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E2A" w:rsidRPr="00174773" w:rsidRDefault="00043E2A" w:rsidP="00D630F9">
      <w:pPr>
        <w:pStyle w:val="TitulniStranaN2"/>
      </w:pPr>
      <w:bookmarkStart w:id="0" w:name="_Toc275283192"/>
      <w:r w:rsidRPr="00174773">
        <w:t>Střední průmys</w:t>
      </w:r>
      <w:r>
        <w:t>lová škola</w:t>
      </w:r>
      <w:r w:rsidR="004273F3">
        <w:t xml:space="preserve"> a Obchodní akademie</w:t>
      </w:r>
      <w:r>
        <w:t xml:space="preserve">, Bruntál, </w:t>
      </w:r>
      <w:r w:rsidR="004273F3">
        <w:br/>
      </w:r>
      <w:r>
        <w:t>příspěvková organizace</w:t>
      </w:r>
      <w:bookmarkEnd w:id="0"/>
    </w:p>
    <w:p w:rsidR="00043E2A" w:rsidRDefault="00043E2A" w:rsidP="007B5DAC">
      <w:pPr>
        <w:pStyle w:val="TitulniStranaN4"/>
      </w:pPr>
      <w:r>
        <w:sym w:font="Wingdings" w:char="F028"/>
      </w:r>
      <w:r>
        <w:t>555 559</w:t>
      </w:r>
      <w:r w:rsidR="007B5DAC">
        <w:t> </w:t>
      </w:r>
      <w:r>
        <w:t>711</w:t>
      </w:r>
    </w:p>
    <w:p w:rsidR="007B5DAC" w:rsidRDefault="007B5DAC" w:rsidP="007B5DAC">
      <w:pPr>
        <w:pStyle w:val="TitulniStranaN4"/>
      </w:pPr>
      <w:r>
        <w:t>fax: 555 559 720</w:t>
      </w:r>
    </w:p>
    <w:p w:rsidR="00043E2A" w:rsidRDefault="007B5DAC" w:rsidP="007B5DAC">
      <w:pPr>
        <w:pStyle w:val="TitulniStranaN4"/>
      </w:pPr>
      <w:r>
        <w:t>E</w:t>
      </w:r>
      <w:r w:rsidR="00043E2A">
        <w:t xml:space="preserve">-mail: </w:t>
      </w:r>
      <w:hyperlink r:id="rId8" w:history="1">
        <w:r w:rsidR="004273F3" w:rsidRPr="00787E0A">
          <w:rPr>
            <w:rStyle w:val="Hypertextovodkaz"/>
          </w:rPr>
          <w:t>info@spsoa.cz</w:t>
        </w:r>
      </w:hyperlink>
    </w:p>
    <w:p w:rsidR="00C30E80" w:rsidRDefault="007F1E69" w:rsidP="007B5DAC">
      <w:pPr>
        <w:pStyle w:val="TitulniStranaN4"/>
      </w:pPr>
      <w:hyperlink r:id="rId9" w:history="1">
        <w:r w:rsidR="004273F3" w:rsidRPr="00787E0A">
          <w:rPr>
            <w:rStyle w:val="Hypertextovodkaz"/>
          </w:rPr>
          <w:t>http://www.spsoa.cz</w:t>
        </w:r>
      </w:hyperlink>
    </w:p>
    <w:p w:rsidR="007B5DAC" w:rsidRDefault="007B5DAC" w:rsidP="007B5DAC">
      <w:pPr>
        <w:pStyle w:val="TitulniStranaN4"/>
      </w:pPr>
    </w:p>
    <w:p w:rsidR="00043E2A" w:rsidRPr="00043E2A" w:rsidRDefault="00F12B74" w:rsidP="00043E2A">
      <w:r>
        <w:rPr>
          <w:noProof/>
        </w:rPr>
        <w:drawing>
          <wp:inline distT="0" distB="0" distL="0" distR="0">
            <wp:extent cx="6124575" cy="5638800"/>
            <wp:effectExtent l="19050" t="0" r="9525" b="0"/>
            <wp:docPr id="1" name="obrázek 1" descr="P52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5240001"/>
                    <pic:cNvPicPr preferRelativeResize="0">
                      <a:picLocks noChangeAspect="1" noChangeArrowheads="1"/>
                    </pic:cNvPicPr>
                  </pic:nvPicPr>
                  <pic:blipFill>
                    <a:blip r:embed="rId10"/>
                    <a:srcRect/>
                    <a:stretch>
                      <a:fillRect/>
                    </a:stretch>
                  </pic:blipFill>
                  <pic:spPr bwMode="auto">
                    <a:xfrm>
                      <a:off x="0" y="0"/>
                      <a:ext cx="6124575" cy="5638800"/>
                    </a:xfrm>
                    <a:prstGeom prst="rect">
                      <a:avLst/>
                    </a:prstGeom>
                    <a:noFill/>
                    <a:ln w="9525">
                      <a:noFill/>
                      <a:miter lim="800000"/>
                      <a:headEnd/>
                      <a:tailEnd/>
                    </a:ln>
                  </pic:spPr>
                </pic:pic>
              </a:graphicData>
            </a:graphic>
          </wp:inline>
        </w:drawing>
      </w:r>
    </w:p>
    <w:p w:rsidR="0008452D" w:rsidRDefault="0008452D" w:rsidP="00D630F9">
      <w:pPr>
        <w:pStyle w:val="TitulniStranaN1"/>
      </w:pPr>
      <w:bookmarkStart w:id="1" w:name="_Toc275283193"/>
    </w:p>
    <w:p w:rsidR="00043E2A" w:rsidRPr="00B00BD0" w:rsidRDefault="00043E2A" w:rsidP="00D630F9">
      <w:pPr>
        <w:pStyle w:val="TitulniStranaN1"/>
      </w:pPr>
      <w:r>
        <w:t>Výroční zpráva o činnosti</w:t>
      </w:r>
      <w:r w:rsidR="0085147D">
        <w:t xml:space="preserve"> školy</w:t>
      </w:r>
      <w:r w:rsidR="00D630F9">
        <w:br/>
      </w:r>
      <w:r w:rsidR="004E4F74">
        <w:t>201</w:t>
      </w:r>
      <w:r w:rsidR="0046749B">
        <w:t>2</w:t>
      </w:r>
      <w:r>
        <w:t xml:space="preserve"> / 201</w:t>
      </w:r>
      <w:bookmarkEnd w:id="1"/>
      <w:r w:rsidR="0046749B">
        <w:t>3</w:t>
      </w:r>
    </w:p>
    <w:p w:rsidR="00043E2A" w:rsidRDefault="00043E2A" w:rsidP="00043E2A"/>
    <w:p w:rsidR="00043E2A" w:rsidRDefault="00043E2A" w:rsidP="00043E2A"/>
    <w:p w:rsidR="00043E2A" w:rsidRDefault="00043E2A" w:rsidP="00043E2A"/>
    <w:p w:rsidR="00043E2A" w:rsidRPr="00B00BD0" w:rsidRDefault="00043E2A" w:rsidP="00043E2A"/>
    <w:p w:rsidR="00043E2A" w:rsidRDefault="00043E2A" w:rsidP="00772058">
      <w:pPr>
        <w:pStyle w:val="Nadpis2"/>
      </w:pPr>
      <w:r>
        <w:br w:type="page"/>
      </w:r>
      <w:bookmarkStart w:id="2" w:name="_Toc97399294"/>
      <w:bookmarkStart w:id="3" w:name="_Toc97399517"/>
      <w:bookmarkStart w:id="4" w:name="_Toc97400613"/>
      <w:bookmarkStart w:id="5" w:name="_Toc97445957"/>
      <w:bookmarkStart w:id="6" w:name="_Toc130099703"/>
      <w:bookmarkStart w:id="7" w:name="_Toc130100873"/>
      <w:bookmarkStart w:id="8" w:name="_Toc130100978"/>
      <w:bookmarkStart w:id="9" w:name="_Toc160270974"/>
      <w:bookmarkStart w:id="10" w:name="_Toc160271213"/>
      <w:bookmarkStart w:id="11" w:name="_Toc160354027"/>
      <w:bookmarkStart w:id="12" w:name="_Toc160354176"/>
      <w:bookmarkStart w:id="13" w:name="_Toc160354292"/>
      <w:bookmarkStart w:id="14" w:name="_Toc160354385"/>
      <w:bookmarkStart w:id="15" w:name="_Toc160413920"/>
      <w:bookmarkStart w:id="16" w:name="_Toc191801339"/>
      <w:bookmarkStart w:id="17" w:name="_Toc191887726"/>
      <w:bookmarkStart w:id="18" w:name="_Toc223922412"/>
      <w:bookmarkStart w:id="19" w:name="_Toc254766270"/>
      <w:bookmarkStart w:id="20" w:name="_Toc254953940"/>
      <w:bookmarkStart w:id="21" w:name="_Toc275283194"/>
      <w:bookmarkStart w:id="22" w:name="_Toc275283360"/>
      <w:bookmarkStart w:id="23" w:name="_Toc275283672"/>
      <w:bookmarkStart w:id="24" w:name="_Toc275290728"/>
      <w:bookmarkStart w:id="25" w:name="_Toc275295732"/>
      <w:bookmarkStart w:id="26" w:name="_Toc275301589"/>
      <w:bookmarkStart w:id="27" w:name="_Toc275329499"/>
      <w:bookmarkStart w:id="28" w:name="_Toc275932956"/>
      <w:bookmarkStart w:id="29" w:name="_Toc275933446"/>
      <w:bookmarkStart w:id="30" w:name="_Toc275933557"/>
      <w:bookmarkStart w:id="31" w:name="_Toc306917417"/>
      <w:bookmarkStart w:id="32" w:name="_Toc370895428"/>
      <w:r>
        <w:lastRenderedPageBreak/>
        <w:t>Obsah</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1A7D61" w:rsidRDefault="007F1E69">
      <w:pPr>
        <w:pStyle w:val="Obsah2"/>
        <w:tabs>
          <w:tab w:val="right" w:leader="dot" w:pos="9629"/>
        </w:tabs>
        <w:rPr>
          <w:rFonts w:asciiTheme="minorHAnsi" w:eastAsiaTheme="minorEastAsia" w:hAnsiTheme="minorHAnsi" w:cstheme="minorBidi"/>
          <w:noProof/>
          <w:sz w:val="22"/>
          <w:szCs w:val="22"/>
        </w:rPr>
      </w:pPr>
      <w:r>
        <w:fldChar w:fldCharType="begin"/>
      </w:r>
      <w:r w:rsidR="0094342D">
        <w:instrText xml:space="preserve"> TOC \o "1-3" \h \z \u </w:instrText>
      </w:r>
      <w:r>
        <w:fldChar w:fldCharType="separate"/>
      </w:r>
      <w:hyperlink w:anchor="_Toc370895428" w:history="1">
        <w:r w:rsidR="001A7D61" w:rsidRPr="00FE7BF3">
          <w:rPr>
            <w:rStyle w:val="Hypertextovodkaz"/>
            <w:noProof/>
          </w:rPr>
          <w:t>Obsah</w:t>
        </w:r>
        <w:r w:rsidR="001A7D61">
          <w:rPr>
            <w:noProof/>
            <w:webHidden/>
          </w:rPr>
          <w:tab/>
        </w:r>
        <w:r>
          <w:rPr>
            <w:noProof/>
            <w:webHidden/>
          </w:rPr>
          <w:fldChar w:fldCharType="begin"/>
        </w:r>
        <w:r w:rsidR="001A7D61">
          <w:rPr>
            <w:noProof/>
            <w:webHidden/>
          </w:rPr>
          <w:instrText xml:space="preserve"> PAGEREF _Toc370895428 \h </w:instrText>
        </w:r>
        <w:r>
          <w:rPr>
            <w:noProof/>
            <w:webHidden/>
          </w:rPr>
        </w:r>
        <w:r>
          <w:rPr>
            <w:noProof/>
            <w:webHidden/>
          </w:rPr>
          <w:fldChar w:fldCharType="separate"/>
        </w:r>
        <w:r w:rsidR="00F664C3">
          <w:rPr>
            <w:noProof/>
            <w:webHidden/>
          </w:rPr>
          <w:t>2</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29" w:history="1">
        <w:r w:rsidR="001A7D61" w:rsidRPr="00FE7BF3">
          <w:rPr>
            <w:rStyle w:val="Hypertextovodkaz"/>
            <w:noProof/>
          </w:rPr>
          <w:t>A) Základní údaje o škole</w:t>
        </w:r>
        <w:r w:rsidR="001A7D61">
          <w:rPr>
            <w:noProof/>
            <w:webHidden/>
          </w:rPr>
          <w:tab/>
        </w:r>
        <w:r>
          <w:rPr>
            <w:noProof/>
            <w:webHidden/>
          </w:rPr>
          <w:fldChar w:fldCharType="begin"/>
        </w:r>
        <w:r w:rsidR="001A7D61">
          <w:rPr>
            <w:noProof/>
            <w:webHidden/>
          </w:rPr>
          <w:instrText xml:space="preserve"> PAGEREF _Toc370895429 \h </w:instrText>
        </w:r>
        <w:r>
          <w:rPr>
            <w:noProof/>
            <w:webHidden/>
          </w:rPr>
        </w:r>
        <w:r>
          <w:rPr>
            <w:noProof/>
            <w:webHidden/>
          </w:rPr>
          <w:fldChar w:fldCharType="separate"/>
        </w:r>
        <w:r w:rsidR="00F664C3">
          <w:rPr>
            <w:noProof/>
            <w:webHidden/>
          </w:rPr>
          <w:t>3</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30" w:history="1">
        <w:r w:rsidR="001A7D61" w:rsidRPr="00FE7BF3">
          <w:rPr>
            <w:rStyle w:val="Hypertextovodkaz"/>
            <w:noProof/>
          </w:rPr>
          <w:t>Název dle zřizovací listiny</w:t>
        </w:r>
        <w:r w:rsidR="001A7D61">
          <w:rPr>
            <w:noProof/>
            <w:webHidden/>
          </w:rPr>
          <w:tab/>
        </w:r>
        <w:r>
          <w:rPr>
            <w:noProof/>
            <w:webHidden/>
          </w:rPr>
          <w:fldChar w:fldCharType="begin"/>
        </w:r>
        <w:r w:rsidR="001A7D61">
          <w:rPr>
            <w:noProof/>
            <w:webHidden/>
          </w:rPr>
          <w:instrText xml:space="preserve"> PAGEREF _Toc370895430 \h </w:instrText>
        </w:r>
        <w:r>
          <w:rPr>
            <w:noProof/>
            <w:webHidden/>
          </w:rPr>
        </w:r>
        <w:r>
          <w:rPr>
            <w:noProof/>
            <w:webHidden/>
          </w:rPr>
          <w:fldChar w:fldCharType="separate"/>
        </w:r>
        <w:r w:rsidR="00F664C3">
          <w:rPr>
            <w:noProof/>
            <w:webHidden/>
          </w:rPr>
          <w:t>3</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31" w:history="1">
        <w:r w:rsidR="001A7D61" w:rsidRPr="00FE7BF3">
          <w:rPr>
            <w:rStyle w:val="Hypertextovodkaz"/>
            <w:noProof/>
          </w:rPr>
          <w:t>Adresa</w:t>
        </w:r>
        <w:r w:rsidR="001A7D61">
          <w:rPr>
            <w:noProof/>
            <w:webHidden/>
          </w:rPr>
          <w:tab/>
        </w:r>
        <w:r>
          <w:rPr>
            <w:noProof/>
            <w:webHidden/>
          </w:rPr>
          <w:fldChar w:fldCharType="begin"/>
        </w:r>
        <w:r w:rsidR="001A7D61">
          <w:rPr>
            <w:noProof/>
            <w:webHidden/>
          </w:rPr>
          <w:instrText xml:space="preserve"> PAGEREF _Toc370895431 \h </w:instrText>
        </w:r>
        <w:r>
          <w:rPr>
            <w:noProof/>
            <w:webHidden/>
          </w:rPr>
        </w:r>
        <w:r>
          <w:rPr>
            <w:noProof/>
            <w:webHidden/>
          </w:rPr>
          <w:fldChar w:fldCharType="separate"/>
        </w:r>
        <w:r w:rsidR="00F664C3">
          <w:rPr>
            <w:noProof/>
            <w:webHidden/>
          </w:rPr>
          <w:t>3</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32" w:history="1">
        <w:r w:rsidR="001A7D61" w:rsidRPr="00FE7BF3">
          <w:rPr>
            <w:rStyle w:val="Hypertextovodkaz"/>
            <w:noProof/>
          </w:rPr>
          <w:t>Charakteristika školy</w:t>
        </w:r>
        <w:r w:rsidR="001A7D61">
          <w:rPr>
            <w:noProof/>
            <w:webHidden/>
          </w:rPr>
          <w:tab/>
        </w:r>
        <w:r>
          <w:rPr>
            <w:noProof/>
            <w:webHidden/>
          </w:rPr>
          <w:fldChar w:fldCharType="begin"/>
        </w:r>
        <w:r w:rsidR="001A7D61">
          <w:rPr>
            <w:noProof/>
            <w:webHidden/>
          </w:rPr>
          <w:instrText xml:space="preserve"> PAGEREF _Toc370895432 \h </w:instrText>
        </w:r>
        <w:r>
          <w:rPr>
            <w:noProof/>
            <w:webHidden/>
          </w:rPr>
        </w:r>
        <w:r>
          <w:rPr>
            <w:noProof/>
            <w:webHidden/>
          </w:rPr>
          <w:fldChar w:fldCharType="separate"/>
        </w:r>
        <w:r w:rsidR="00F664C3">
          <w:rPr>
            <w:noProof/>
            <w:webHidden/>
          </w:rPr>
          <w:t>3</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33" w:history="1">
        <w:r w:rsidR="001A7D61" w:rsidRPr="00FE7BF3">
          <w:rPr>
            <w:rStyle w:val="Hypertextovodkaz"/>
            <w:noProof/>
          </w:rPr>
          <w:t>Zřizovatel školy</w:t>
        </w:r>
        <w:r w:rsidR="001A7D61">
          <w:rPr>
            <w:noProof/>
            <w:webHidden/>
          </w:rPr>
          <w:tab/>
        </w:r>
        <w:r>
          <w:rPr>
            <w:noProof/>
            <w:webHidden/>
          </w:rPr>
          <w:fldChar w:fldCharType="begin"/>
        </w:r>
        <w:r w:rsidR="001A7D61">
          <w:rPr>
            <w:noProof/>
            <w:webHidden/>
          </w:rPr>
          <w:instrText xml:space="preserve"> PAGEREF _Toc370895433 \h </w:instrText>
        </w:r>
        <w:r>
          <w:rPr>
            <w:noProof/>
            <w:webHidden/>
          </w:rPr>
        </w:r>
        <w:r>
          <w:rPr>
            <w:noProof/>
            <w:webHidden/>
          </w:rPr>
          <w:fldChar w:fldCharType="separate"/>
        </w:r>
        <w:r w:rsidR="00F664C3">
          <w:rPr>
            <w:noProof/>
            <w:webHidden/>
          </w:rPr>
          <w:t>4</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34" w:history="1">
        <w:r w:rsidR="001A7D61" w:rsidRPr="00FE7BF3">
          <w:rPr>
            <w:rStyle w:val="Hypertextovodkaz"/>
            <w:noProof/>
          </w:rPr>
          <w:t>Údaje o vedení školy</w:t>
        </w:r>
        <w:r w:rsidR="001A7D61">
          <w:rPr>
            <w:noProof/>
            <w:webHidden/>
          </w:rPr>
          <w:tab/>
        </w:r>
        <w:r>
          <w:rPr>
            <w:noProof/>
            <w:webHidden/>
          </w:rPr>
          <w:fldChar w:fldCharType="begin"/>
        </w:r>
        <w:r w:rsidR="001A7D61">
          <w:rPr>
            <w:noProof/>
            <w:webHidden/>
          </w:rPr>
          <w:instrText xml:space="preserve"> PAGEREF _Toc370895434 \h </w:instrText>
        </w:r>
        <w:r>
          <w:rPr>
            <w:noProof/>
            <w:webHidden/>
          </w:rPr>
        </w:r>
        <w:r>
          <w:rPr>
            <w:noProof/>
            <w:webHidden/>
          </w:rPr>
          <w:fldChar w:fldCharType="separate"/>
        </w:r>
        <w:r w:rsidR="00F664C3">
          <w:rPr>
            <w:noProof/>
            <w:webHidden/>
          </w:rPr>
          <w:t>4</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35" w:history="1">
        <w:r w:rsidR="001A7D61" w:rsidRPr="00FE7BF3">
          <w:rPr>
            <w:rStyle w:val="Hypertextovodkaz"/>
            <w:noProof/>
          </w:rPr>
          <w:t>Adresa pro dálkový přístup</w:t>
        </w:r>
        <w:r w:rsidR="001A7D61">
          <w:rPr>
            <w:noProof/>
            <w:webHidden/>
          </w:rPr>
          <w:tab/>
        </w:r>
        <w:r>
          <w:rPr>
            <w:noProof/>
            <w:webHidden/>
          </w:rPr>
          <w:fldChar w:fldCharType="begin"/>
        </w:r>
        <w:r w:rsidR="001A7D61">
          <w:rPr>
            <w:noProof/>
            <w:webHidden/>
          </w:rPr>
          <w:instrText xml:space="preserve"> PAGEREF _Toc370895435 \h </w:instrText>
        </w:r>
        <w:r>
          <w:rPr>
            <w:noProof/>
            <w:webHidden/>
          </w:rPr>
        </w:r>
        <w:r>
          <w:rPr>
            <w:noProof/>
            <w:webHidden/>
          </w:rPr>
          <w:fldChar w:fldCharType="separate"/>
        </w:r>
        <w:r w:rsidR="00F664C3">
          <w:rPr>
            <w:noProof/>
            <w:webHidden/>
          </w:rPr>
          <w:t>4</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36" w:history="1">
        <w:r w:rsidR="001A7D61" w:rsidRPr="00FE7BF3">
          <w:rPr>
            <w:rStyle w:val="Hypertextovodkaz"/>
            <w:noProof/>
          </w:rPr>
          <w:t>Údaje o školské radě</w:t>
        </w:r>
        <w:r w:rsidR="001A7D61">
          <w:rPr>
            <w:noProof/>
            <w:webHidden/>
          </w:rPr>
          <w:tab/>
        </w:r>
        <w:r>
          <w:rPr>
            <w:noProof/>
            <w:webHidden/>
          </w:rPr>
          <w:fldChar w:fldCharType="begin"/>
        </w:r>
        <w:r w:rsidR="001A7D61">
          <w:rPr>
            <w:noProof/>
            <w:webHidden/>
          </w:rPr>
          <w:instrText xml:space="preserve"> PAGEREF _Toc370895436 \h </w:instrText>
        </w:r>
        <w:r>
          <w:rPr>
            <w:noProof/>
            <w:webHidden/>
          </w:rPr>
        </w:r>
        <w:r>
          <w:rPr>
            <w:noProof/>
            <w:webHidden/>
          </w:rPr>
          <w:fldChar w:fldCharType="separate"/>
        </w:r>
        <w:r w:rsidR="00F664C3">
          <w:rPr>
            <w:noProof/>
            <w:webHidden/>
          </w:rPr>
          <w:t>4</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37" w:history="1">
        <w:r w:rsidR="001A7D61" w:rsidRPr="00FE7BF3">
          <w:rPr>
            <w:rStyle w:val="Hypertextovodkaz"/>
            <w:noProof/>
          </w:rPr>
          <w:t>B) Přehled oborů vzdělávání</w:t>
        </w:r>
        <w:r w:rsidR="001A7D61">
          <w:rPr>
            <w:noProof/>
            <w:webHidden/>
          </w:rPr>
          <w:tab/>
        </w:r>
        <w:r>
          <w:rPr>
            <w:noProof/>
            <w:webHidden/>
          </w:rPr>
          <w:fldChar w:fldCharType="begin"/>
        </w:r>
        <w:r w:rsidR="001A7D61">
          <w:rPr>
            <w:noProof/>
            <w:webHidden/>
          </w:rPr>
          <w:instrText xml:space="preserve"> PAGEREF _Toc370895437 \h </w:instrText>
        </w:r>
        <w:r>
          <w:rPr>
            <w:noProof/>
            <w:webHidden/>
          </w:rPr>
        </w:r>
        <w:r>
          <w:rPr>
            <w:noProof/>
            <w:webHidden/>
          </w:rPr>
          <w:fldChar w:fldCharType="separate"/>
        </w:r>
        <w:r w:rsidR="00F664C3">
          <w:rPr>
            <w:noProof/>
            <w:webHidden/>
          </w:rPr>
          <w:t>5</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38" w:history="1">
        <w:r w:rsidR="001A7D61" w:rsidRPr="00FE7BF3">
          <w:rPr>
            <w:rStyle w:val="Hypertextovodkaz"/>
            <w:noProof/>
          </w:rPr>
          <w:t>C) Rámcový popis personálního zabezpečení činnosti školy</w:t>
        </w:r>
        <w:r w:rsidR="001A7D61">
          <w:rPr>
            <w:noProof/>
            <w:webHidden/>
          </w:rPr>
          <w:tab/>
        </w:r>
        <w:r>
          <w:rPr>
            <w:noProof/>
            <w:webHidden/>
          </w:rPr>
          <w:fldChar w:fldCharType="begin"/>
        </w:r>
        <w:r w:rsidR="001A7D61">
          <w:rPr>
            <w:noProof/>
            <w:webHidden/>
          </w:rPr>
          <w:instrText xml:space="preserve"> PAGEREF _Toc370895438 \h </w:instrText>
        </w:r>
        <w:r>
          <w:rPr>
            <w:noProof/>
            <w:webHidden/>
          </w:rPr>
        </w:r>
        <w:r>
          <w:rPr>
            <w:noProof/>
            <w:webHidden/>
          </w:rPr>
          <w:fldChar w:fldCharType="separate"/>
        </w:r>
        <w:r w:rsidR="00F664C3">
          <w:rPr>
            <w:noProof/>
            <w:webHidden/>
          </w:rPr>
          <w:t>5</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39" w:history="1">
        <w:r w:rsidR="001A7D61" w:rsidRPr="00FE7BF3">
          <w:rPr>
            <w:rStyle w:val="Hypertextovodkaz"/>
            <w:noProof/>
          </w:rPr>
          <w:t>Pracovníci příspěvkové organizace</w:t>
        </w:r>
        <w:r w:rsidR="001A7D61">
          <w:rPr>
            <w:noProof/>
            <w:webHidden/>
          </w:rPr>
          <w:tab/>
        </w:r>
        <w:r>
          <w:rPr>
            <w:noProof/>
            <w:webHidden/>
          </w:rPr>
          <w:fldChar w:fldCharType="begin"/>
        </w:r>
        <w:r w:rsidR="001A7D61">
          <w:rPr>
            <w:noProof/>
            <w:webHidden/>
          </w:rPr>
          <w:instrText xml:space="preserve"> PAGEREF _Toc370895439 \h </w:instrText>
        </w:r>
        <w:r>
          <w:rPr>
            <w:noProof/>
            <w:webHidden/>
          </w:rPr>
        </w:r>
        <w:r>
          <w:rPr>
            <w:noProof/>
            <w:webHidden/>
          </w:rPr>
          <w:fldChar w:fldCharType="separate"/>
        </w:r>
        <w:r w:rsidR="00F664C3">
          <w:rPr>
            <w:noProof/>
            <w:webHidden/>
          </w:rPr>
          <w:t>5</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40" w:history="1">
        <w:r w:rsidR="001A7D61" w:rsidRPr="00FE7BF3">
          <w:rPr>
            <w:rStyle w:val="Hypertextovodkaz"/>
            <w:noProof/>
          </w:rPr>
          <w:t>Žáci</w:t>
        </w:r>
        <w:r w:rsidR="001A7D61">
          <w:rPr>
            <w:noProof/>
            <w:webHidden/>
          </w:rPr>
          <w:tab/>
        </w:r>
        <w:r>
          <w:rPr>
            <w:noProof/>
            <w:webHidden/>
          </w:rPr>
          <w:fldChar w:fldCharType="begin"/>
        </w:r>
        <w:r w:rsidR="001A7D61">
          <w:rPr>
            <w:noProof/>
            <w:webHidden/>
          </w:rPr>
          <w:instrText xml:space="preserve"> PAGEREF _Toc370895440 \h </w:instrText>
        </w:r>
        <w:r>
          <w:rPr>
            <w:noProof/>
            <w:webHidden/>
          </w:rPr>
        </w:r>
        <w:r>
          <w:rPr>
            <w:noProof/>
            <w:webHidden/>
          </w:rPr>
          <w:fldChar w:fldCharType="separate"/>
        </w:r>
        <w:r w:rsidR="00F664C3">
          <w:rPr>
            <w:noProof/>
            <w:webHidden/>
          </w:rPr>
          <w:t>6</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41" w:history="1">
        <w:r w:rsidR="001A7D61" w:rsidRPr="00FE7BF3">
          <w:rPr>
            <w:rStyle w:val="Hypertextovodkaz"/>
            <w:noProof/>
          </w:rPr>
          <w:t>D) Údaje o přijímacím řízení</w:t>
        </w:r>
        <w:r w:rsidR="001A7D61">
          <w:rPr>
            <w:noProof/>
            <w:webHidden/>
          </w:rPr>
          <w:tab/>
        </w:r>
        <w:r>
          <w:rPr>
            <w:noProof/>
            <w:webHidden/>
          </w:rPr>
          <w:fldChar w:fldCharType="begin"/>
        </w:r>
        <w:r w:rsidR="001A7D61">
          <w:rPr>
            <w:noProof/>
            <w:webHidden/>
          </w:rPr>
          <w:instrText xml:space="preserve"> PAGEREF _Toc370895441 \h </w:instrText>
        </w:r>
        <w:r>
          <w:rPr>
            <w:noProof/>
            <w:webHidden/>
          </w:rPr>
        </w:r>
        <w:r>
          <w:rPr>
            <w:noProof/>
            <w:webHidden/>
          </w:rPr>
          <w:fldChar w:fldCharType="separate"/>
        </w:r>
        <w:r w:rsidR="00F664C3">
          <w:rPr>
            <w:noProof/>
            <w:webHidden/>
          </w:rPr>
          <w:t>6</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42" w:history="1">
        <w:r w:rsidR="001A7D61" w:rsidRPr="00FE7BF3">
          <w:rPr>
            <w:rStyle w:val="Hypertextovodkaz"/>
            <w:noProof/>
          </w:rPr>
          <w:t>Průběh přijímacího řízení</w:t>
        </w:r>
        <w:r w:rsidR="001A7D61">
          <w:rPr>
            <w:noProof/>
            <w:webHidden/>
          </w:rPr>
          <w:tab/>
        </w:r>
        <w:r>
          <w:rPr>
            <w:noProof/>
            <w:webHidden/>
          </w:rPr>
          <w:fldChar w:fldCharType="begin"/>
        </w:r>
        <w:r w:rsidR="001A7D61">
          <w:rPr>
            <w:noProof/>
            <w:webHidden/>
          </w:rPr>
          <w:instrText xml:space="preserve"> PAGEREF _Toc370895442 \h </w:instrText>
        </w:r>
        <w:r>
          <w:rPr>
            <w:noProof/>
            <w:webHidden/>
          </w:rPr>
        </w:r>
        <w:r>
          <w:rPr>
            <w:noProof/>
            <w:webHidden/>
          </w:rPr>
          <w:fldChar w:fldCharType="separate"/>
        </w:r>
        <w:r w:rsidR="00F664C3">
          <w:rPr>
            <w:noProof/>
            <w:webHidden/>
          </w:rPr>
          <w:t>6</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43" w:history="1">
        <w:r w:rsidR="001A7D61" w:rsidRPr="00FE7BF3">
          <w:rPr>
            <w:rStyle w:val="Hypertextovodkaz"/>
            <w:noProof/>
          </w:rPr>
          <w:t>Zhodnocení přijímacího řízení</w:t>
        </w:r>
        <w:r w:rsidR="001A7D61">
          <w:rPr>
            <w:noProof/>
            <w:webHidden/>
          </w:rPr>
          <w:tab/>
        </w:r>
        <w:r>
          <w:rPr>
            <w:noProof/>
            <w:webHidden/>
          </w:rPr>
          <w:fldChar w:fldCharType="begin"/>
        </w:r>
        <w:r w:rsidR="001A7D61">
          <w:rPr>
            <w:noProof/>
            <w:webHidden/>
          </w:rPr>
          <w:instrText xml:space="preserve"> PAGEREF _Toc370895443 \h </w:instrText>
        </w:r>
        <w:r>
          <w:rPr>
            <w:noProof/>
            <w:webHidden/>
          </w:rPr>
        </w:r>
        <w:r>
          <w:rPr>
            <w:noProof/>
            <w:webHidden/>
          </w:rPr>
          <w:fldChar w:fldCharType="separate"/>
        </w:r>
        <w:r w:rsidR="00F664C3">
          <w:rPr>
            <w:noProof/>
            <w:webHidden/>
          </w:rPr>
          <w:t>7</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44" w:history="1">
        <w:r w:rsidR="001A7D61" w:rsidRPr="00FE7BF3">
          <w:rPr>
            <w:rStyle w:val="Hypertextovodkaz"/>
            <w:noProof/>
          </w:rPr>
          <w:t>E) Údaje o výsledcích vzdělávání</w:t>
        </w:r>
        <w:r w:rsidR="001A7D61">
          <w:rPr>
            <w:noProof/>
            <w:webHidden/>
          </w:rPr>
          <w:tab/>
        </w:r>
        <w:r>
          <w:rPr>
            <w:noProof/>
            <w:webHidden/>
          </w:rPr>
          <w:fldChar w:fldCharType="begin"/>
        </w:r>
        <w:r w:rsidR="001A7D61">
          <w:rPr>
            <w:noProof/>
            <w:webHidden/>
          </w:rPr>
          <w:instrText xml:space="preserve"> PAGEREF _Toc370895444 \h </w:instrText>
        </w:r>
        <w:r>
          <w:rPr>
            <w:noProof/>
            <w:webHidden/>
          </w:rPr>
        </w:r>
        <w:r>
          <w:rPr>
            <w:noProof/>
            <w:webHidden/>
          </w:rPr>
          <w:fldChar w:fldCharType="separate"/>
        </w:r>
        <w:r w:rsidR="00F664C3">
          <w:rPr>
            <w:noProof/>
            <w:webHidden/>
          </w:rPr>
          <w:t>8</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45" w:history="1">
        <w:r w:rsidR="001A7D61" w:rsidRPr="00FE7BF3">
          <w:rPr>
            <w:rStyle w:val="Hypertextovodkaz"/>
            <w:noProof/>
          </w:rPr>
          <w:t>Výsledky výchovy a vzdělávání na SPŠ BRUNTÁL</w:t>
        </w:r>
        <w:r w:rsidR="001A7D61">
          <w:rPr>
            <w:noProof/>
            <w:webHidden/>
          </w:rPr>
          <w:tab/>
        </w:r>
        <w:r>
          <w:rPr>
            <w:noProof/>
            <w:webHidden/>
          </w:rPr>
          <w:fldChar w:fldCharType="begin"/>
        </w:r>
        <w:r w:rsidR="001A7D61">
          <w:rPr>
            <w:noProof/>
            <w:webHidden/>
          </w:rPr>
          <w:instrText xml:space="preserve"> PAGEREF _Toc370895445 \h </w:instrText>
        </w:r>
        <w:r>
          <w:rPr>
            <w:noProof/>
            <w:webHidden/>
          </w:rPr>
        </w:r>
        <w:r>
          <w:rPr>
            <w:noProof/>
            <w:webHidden/>
          </w:rPr>
          <w:fldChar w:fldCharType="separate"/>
        </w:r>
        <w:r w:rsidR="00F664C3">
          <w:rPr>
            <w:noProof/>
            <w:webHidden/>
          </w:rPr>
          <w:t>8</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46" w:history="1">
        <w:r w:rsidR="001A7D61" w:rsidRPr="00FE7BF3">
          <w:rPr>
            <w:rStyle w:val="Hypertextovodkaz"/>
            <w:noProof/>
          </w:rPr>
          <w:t>Zameškané hodiny</w:t>
        </w:r>
        <w:r w:rsidR="001A7D61">
          <w:rPr>
            <w:noProof/>
            <w:webHidden/>
          </w:rPr>
          <w:tab/>
        </w:r>
        <w:r>
          <w:rPr>
            <w:noProof/>
            <w:webHidden/>
          </w:rPr>
          <w:fldChar w:fldCharType="begin"/>
        </w:r>
        <w:r w:rsidR="001A7D61">
          <w:rPr>
            <w:noProof/>
            <w:webHidden/>
          </w:rPr>
          <w:instrText xml:space="preserve"> PAGEREF _Toc370895446 \h </w:instrText>
        </w:r>
        <w:r>
          <w:rPr>
            <w:noProof/>
            <w:webHidden/>
          </w:rPr>
        </w:r>
        <w:r>
          <w:rPr>
            <w:noProof/>
            <w:webHidden/>
          </w:rPr>
          <w:fldChar w:fldCharType="separate"/>
        </w:r>
        <w:r w:rsidR="00F664C3">
          <w:rPr>
            <w:noProof/>
            <w:webHidden/>
          </w:rPr>
          <w:t>8</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47" w:history="1">
        <w:r w:rsidR="001A7D61" w:rsidRPr="00FE7BF3">
          <w:rPr>
            <w:rStyle w:val="Hypertextovodkaz"/>
            <w:noProof/>
          </w:rPr>
          <w:t>Výchovná opatření</w:t>
        </w:r>
        <w:r w:rsidR="001A7D61">
          <w:rPr>
            <w:noProof/>
            <w:webHidden/>
          </w:rPr>
          <w:tab/>
        </w:r>
        <w:r>
          <w:rPr>
            <w:noProof/>
            <w:webHidden/>
          </w:rPr>
          <w:fldChar w:fldCharType="begin"/>
        </w:r>
        <w:r w:rsidR="001A7D61">
          <w:rPr>
            <w:noProof/>
            <w:webHidden/>
          </w:rPr>
          <w:instrText xml:space="preserve"> PAGEREF _Toc370895447 \h </w:instrText>
        </w:r>
        <w:r>
          <w:rPr>
            <w:noProof/>
            <w:webHidden/>
          </w:rPr>
        </w:r>
        <w:r>
          <w:rPr>
            <w:noProof/>
            <w:webHidden/>
          </w:rPr>
          <w:fldChar w:fldCharType="separate"/>
        </w:r>
        <w:r w:rsidR="00F664C3">
          <w:rPr>
            <w:noProof/>
            <w:webHidden/>
          </w:rPr>
          <w:t>9</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48" w:history="1">
        <w:r w:rsidR="001A7D61" w:rsidRPr="00FE7BF3">
          <w:rPr>
            <w:rStyle w:val="Hypertextovodkaz"/>
            <w:noProof/>
          </w:rPr>
          <w:t>Výsledky u maturitních zkoušek za školní rok 2012/2013</w:t>
        </w:r>
        <w:r w:rsidR="001A7D61">
          <w:rPr>
            <w:noProof/>
            <w:webHidden/>
          </w:rPr>
          <w:tab/>
        </w:r>
        <w:r>
          <w:rPr>
            <w:noProof/>
            <w:webHidden/>
          </w:rPr>
          <w:fldChar w:fldCharType="begin"/>
        </w:r>
        <w:r w:rsidR="001A7D61">
          <w:rPr>
            <w:noProof/>
            <w:webHidden/>
          </w:rPr>
          <w:instrText xml:space="preserve"> PAGEREF _Toc370895448 \h </w:instrText>
        </w:r>
        <w:r>
          <w:rPr>
            <w:noProof/>
            <w:webHidden/>
          </w:rPr>
        </w:r>
        <w:r>
          <w:rPr>
            <w:noProof/>
            <w:webHidden/>
          </w:rPr>
          <w:fldChar w:fldCharType="separate"/>
        </w:r>
        <w:r w:rsidR="00F664C3">
          <w:rPr>
            <w:noProof/>
            <w:webHidden/>
          </w:rPr>
          <w:t>10</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49" w:history="1">
        <w:r w:rsidR="001A7D61" w:rsidRPr="00FE7BF3">
          <w:rPr>
            <w:rStyle w:val="Hypertextovodkaz"/>
            <w:noProof/>
          </w:rPr>
          <w:t>Výsledky školy v programu KVALITA ve školním roce 2012/2013</w:t>
        </w:r>
        <w:r w:rsidR="001A7D61">
          <w:rPr>
            <w:noProof/>
            <w:webHidden/>
          </w:rPr>
          <w:tab/>
        </w:r>
        <w:r>
          <w:rPr>
            <w:noProof/>
            <w:webHidden/>
          </w:rPr>
          <w:fldChar w:fldCharType="begin"/>
        </w:r>
        <w:r w:rsidR="001A7D61">
          <w:rPr>
            <w:noProof/>
            <w:webHidden/>
          </w:rPr>
          <w:instrText xml:space="preserve"> PAGEREF _Toc370895449 \h </w:instrText>
        </w:r>
        <w:r>
          <w:rPr>
            <w:noProof/>
            <w:webHidden/>
          </w:rPr>
        </w:r>
        <w:r>
          <w:rPr>
            <w:noProof/>
            <w:webHidden/>
          </w:rPr>
          <w:fldChar w:fldCharType="separate"/>
        </w:r>
        <w:r w:rsidR="00F664C3">
          <w:rPr>
            <w:noProof/>
            <w:webHidden/>
          </w:rPr>
          <w:t>13</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50" w:history="1">
        <w:r w:rsidR="001A7D61" w:rsidRPr="00FE7BF3">
          <w:rPr>
            <w:rStyle w:val="Hypertextovodkaz"/>
            <w:noProof/>
          </w:rPr>
          <w:t>Přijatí žáci na vysokou školu</w:t>
        </w:r>
        <w:r w:rsidR="001A7D61">
          <w:rPr>
            <w:noProof/>
            <w:webHidden/>
          </w:rPr>
          <w:tab/>
        </w:r>
        <w:r>
          <w:rPr>
            <w:noProof/>
            <w:webHidden/>
          </w:rPr>
          <w:fldChar w:fldCharType="begin"/>
        </w:r>
        <w:r w:rsidR="001A7D61">
          <w:rPr>
            <w:noProof/>
            <w:webHidden/>
          </w:rPr>
          <w:instrText xml:space="preserve"> PAGEREF _Toc370895450 \h </w:instrText>
        </w:r>
        <w:r>
          <w:rPr>
            <w:noProof/>
            <w:webHidden/>
          </w:rPr>
        </w:r>
        <w:r>
          <w:rPr>
            <w:noProof/>
            <w:webHidden/>
          </w:rPr>
          <w:fldChar w:fldCharType="separate"/>
        </w:r>
        <w:r w:rsidR="00F664C3">
          <w:rPr>
            <w:noProof/>
            <w:webHidden/>
          </w:rPr>
          <w:t>14</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51" w:history="1">
        <w:r w:rsidR="001A7D61" w:rsidRPr="00FE7BF3">
          <w:rPr>
            <w:rStyle w:val="Hypertextovodkaz"/>
            <w:noProof/>
          </w:rPr>
          <w:t>F) Údaje o prevenci sociálně patologických jevů</w:t>
        </w:r>
        <w:r w:rsidR="001A7D61">
          <w:rPr>
            <w:noProof/>
            <w:webHidden/>
          </w:rPr>
          <w:tab/>
        </w:r>
        <w:r>
          <w:rPr>
            <w:noProof/>
            <w:webHidden/>
          </w:rPr>
          <w:fldChar w:fldCharType="begin"/>
        </w:r>
        <w:r w:rsidR="001A7D61">
          <w:rPr>
            <w:noProof/>
            <w:webHidden/>
          </w:rPr>
          <w:instrText xml:space="preserve"> PAGEREF _Toc370895451 \h </w:instrText>
        </w:r>
        <w:r>
          <w:rPr>
            <w:noProof/>
            <w:webHidden/>
          </w:rPr>
        </w:r>
        <w:r>
          <w:rPr>
            <w:noProof/>
            <w:webHidden/>
          </w:rPr>
          <w:fldChar w:fldCharType="separate"/>
        </w:r>
        <w:r w:rsidR="00F664C3">
          <w:rPr>
            <w:noProof/>
            <w:webHidden/>
          </w:rPr>
          <w:t>14</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52" w:history="1">
        <w:r w:rsidR="001A7D61" w:rsidRPr="00FE7BF3">
          <w:rPr>
            <w:rStyle w:val="Hypertextovodkaz"/>
            <w:noProof/>
          </w:rPr>
          <w:t>Minimální preventivní program</w:t>
        </w:r>
        <w:r w:rsidR="001A7D61">
          <w:rPr>
            <w:noProof/>
            <w:webHidden/>
          </w:rPr>
          <w:tab/>
        </w:r>
        <w:r>
          <w:rPr>
            <w:noProof/>
            <w:webHidden/>
          </w:rPr>
          <w:fldChar w:fldCharType="begin"/>
        </w:r>
        <w:r w:rsidR="001A7D61">
          <w:rPr>
            <w:noProof/>
            <w:webHidden/>
          </w:rPr>
          <w:instrText xml:space="preserve"> PAGEREF _Toc370895452 \h </w:instrText>
        </w:r>
        <w:r>
          <w:rPr>
            <w:noProof/>
            <w:webHidden/>
          </w:rPr>
        </w:r>
        <w:r>
          <w:rPr>
            <w:noProof/>
            <w:webHidden/>
          </w:rPr>
          <w:fldChar w:fldCharType="separate"/>
        </w:r>
        <w:r w:rsidR="00F664C3">
          <w:rPr>
            <w:noProof/>
            <w:webHidden/>
          </w:rPr>
          <w:t>14</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53" w:history="1">
        <w:r w:rsidR="001A7D61" w:rsidRPr="00FE7BF3">
          <w:rPr>
            <w:rStyle w:val="Hypertextovodkaz"/>
            <w:noProof/>
          </w:rPr>
          <w:t>Zapracování témat prevence do vzdělávacího procesu</w:t>
        </w:r>
        <w:r w:rsidR="001A7D61">
          <w:rPr>
            <w:noProof/>
            <w:webHidden/>
          </w:rPr>
          <w:tab/>
        </w:r>
        <w:r>
          <w:rPr>
            <w:noProof/>
            <w:webHidden/>
          </w:rPr>
          <w:fldChar w:fldCharType="begin"/>
        </w:r>
        <w:r w:rsidR="001A7D61">
          <w:rPr>
            <w:noProof/>
            <w:webHidden/>
          </w:rPr>
          <w:instrText xml:space="preserve"> PAGEREF _Toc370895453 \h </w:instrText>
        </w:r>
        <w:r>
          <w:rPr>
            <w:noProof/>
            <w:webHidden/>
          </w:rPr>
        </w:r>
        <w:r>
          <w:rPr>
            <w:noProof/>
            <w:webHidden/>
          </w:rPr>
          <w:fldChar w:fldCharType="separate"/>
        </w:r>
        <w:r w:rsidR="00F664C3">
          <w:rPr>
            <w:noProof/>
            <w:webHidden/>
          </w:rPr>
          <w:t>14</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54" w:history="1">
        <w:r w:rsidR="001A7D61" w:rsidRPr="00FE7BF3">
          <w:rPr>
            <w:rStyle w:val="Hypertextovodkaz"/>
            <w:noProof/>
          </w:rPr>
          <w:t>Akce</w:t>
        </w:r>
        <w:r w:rsidR="001A7D61">
          <w:rPr>
            <w:noProof/>
            <w:webHidden/>
          </w:rPr>
          <w:tab/>
        </w:r>
        <w:r>
          <w:rPr>
            <w:noProof/>
            <w:webHidden/>
          </w:rPr>
          <w:fldChar w:fldCharType="begin"/>
        </w:r>
        <w:r w:rsidR="001A7D61">
          <w:rPr>
            <w:noProof/>
            <w:webHidden/>
          </w:rPr>
          <w:instrText xml:space="preserve"> PAGEREF _Toc370895454 \h </w:instrText>
        </w:r>
        <w:r>
          <w:rPr>
            <w:noProof/>
            <w:webHidden/>
          </w:rPr>
        </w:r>
        <w:r>
          <w:rPr>
            <w:noProof/>
            <w:webHidden/>
          </w:rPr>
          <w:fldChar w:fldCharType="separate"/>
        </w:r>
        <w:r w:rsidR="00F664C3">
          <w:rPr>
            <w:noProof/>
            <w:webHidden/>
          </w:rPr>
          <w:t>14</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55" w:history="1">
        <w:r w:rsidR="001A7D61" w:rsidRPr="00FE7BF3">
          <w:rPr>
            <w:rStyle w:val="Hypertextovodkaz"/>
            <w:noProof/>
          </w:rPr>
          <w:t>G) Údaje o dalším vzdělávání pedagogických pracovníků</w:t>
        </w:r>
        <w:r w:rsidR="001A7D61">
          <w:rPr>
            <w:noProof/>
            <w:webHidden/>
          </w:rPr>
          <w:tab/>
        </w:r>
        <w:r>
          <w:rPr>
            <w:noProof/>
            <w:webHidden/>
          </w:rPr>
          <w:fldChar w:fldCharType="begin"/>
        </w:r>
        <w:r w:rsidR="001A7D61">
          <w:rPr>
            <w:noProof/>
            <w:webHidden/>
          </w:rPr>
          <w:instrText xml:space="preserve"> PAGEREF _Toc370895455 \h </w:instrText>
        </w:r>
        <w:r>
          <w:rPr>
            <w:noProof/>
            <w:webHidden/>
          </w:rPr>
        </w:r>
        <w:r>
          <w:rPr>
            <w:noProof/>
            <w:webHidden/>
          </w:rPr>
          <w:fldChar w:fldCharType="separate"/>
        </w:r>
        <w:r w:rsidR="00F664C3">
          <w:rPr>
            <w:noProof/>
            <w:webHidden/>
          </w:rPr>
          <w:t>14</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56" w:history="1">
        <w:r w:rsidR="001A7D61" w:rsidRPr="00FE7BF3">
          <w:rPr>
            <w:rStyle w:val="Hypertextovodkaz"/>
            <w:noProof/>
          </w:rPr>
          <w:t>H) Údaje o aktivitách a prezentaci školy na veřejnosti</w:t>
        </w:r>
        <w:r w:rsidR="001A7D61">
          <w:rPr>
            <w:noProof/>
            <w:webHidden/>
          </w:rPr>
          <w:tab/>
        </w:r>
        <w:r>
          <w:rPr>
            <w:noProof/>
            <w:webHidden/>
          </w:rPr>
          <w:fldChar w:fldCharType="begin"/>
        </w:r>
        <w:r w:rsidR="001A7D61">
          <w:rPr>
            <w:noProof/>
            <w:webHidden/>
          </w:rPr>
          <w:instrText xml:space="preserve"> PAGEREF _Toc370895456 \h </w:instrText>
        </w:r>
        <w:r>
          <w:rPr>
            <w:noProof/>
            <w:webHidden/>
          </w:rPr>
        </w:r>
        <w:r>
          <w:rPr>
            <w:noProof/>
            <w:webHidden/>
          </w:rPr>
          <w:fldChar w:fldCharType="separate"/>
        </w:r>
        <w:r w:rsidR="00F664C3">
          <w:rPr>
            <w:noProof/>
            <w:webHidden/>
          </w:rPr>
          <w:t>15</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57" w:history="1">
        <w:r w:rsidR="001A7D61" w:rsidRPr="00FE7BF3">
          <w:rPr>
            <w:rStyle w:val="Hypertextovodkaz"/>
            <w:noProof/>
          </w:rPr>
          <w:t>Jak šel školní rok 2012/2013</w:t>
        </w:r>
        <w:r w:rsidR="001A7D61">
          <w:rPr>
            <w:noProof/>
            <w:webHidden/>
          </w:rPr>
          <w:tab/>
        </w:r>
        <w:r>
          <w:rPr>
            <w:noProof/>
            <w:webHidden/>
          </w:rPr>
          <w:fldChar w:fldCharType="begin"/>
        </w:r>
        <w:r w:rsidR="001A7D61">
          <w:rPr>
            <w:noProof/>
            <w:webHidden/>
          </w:rPr>
          <w:instrText xml:space="preserve"> PAGEREF _Toc370895457 \h </w:instrText>
        </w:r>
        <w:r>
          <w:rPr>
            <w:noProof/>
            <w:webHidden/>
          </w:rPr>
        </w:r>
        <w:r>
          <w:rPr>
            <w:noProof/>
            <w:webHidden/>
          </w:rPr>
          <w:fldChar w:fldCharType="separate"/>
        </w:r>
        <w:r w:rsidR="00F664C3">
          <w:rPr>
            <w:noProof/>
            <w:webHidden/>
          </w:rPr>
          <w:t>15</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58" w:history="1">
        <w:r w:rsidR="001A7D61" w:rsidRPr="00FE7BF3">
          <w:rPr>
            <w:rStyle w:val="Hypertextovodkaz"/>
            <w:noProof/>
          </w:rPr>
          <w:t>I) Údaje o výsledcích inspekční činnosti provedené Českou školní inspekcí</w:t>
        </w:r>
        <w:r w:rsidR="001A7D61">
          <w:rPr>
            <w:noProof/>
            <w:webHidden/>
          </w:rPr>
          <w:tab/>
        </w:r>
        <w:r>
          <w:rPr>
            <w:noProof/>
            <w:webHidden/>
          </w:rPr>
          <w:fldChar w:fldCharType="begin"/>
        </w:r>
        <w:r w:rsidR="001A7D61">
          <w:rPr>
            <w:noProof/>
            <w:webHidden/>
          </w:rPr>
          <w:instrText xml:space="preserve"> PAGEREF _Toc370895458 \h </w:instrText>
        </w:r>
        <w:r>
          <w:rPr>
            <w:noProof/>
            <w:webHidden/>
          </w:rPr>
        </w:r>
        <w:r>
          <w:rPr>
            <w:noProof/>
            <w:webHidden/>
          </w:rPr>
          <w:fldChar w:fldCharType="separate"/>
        </w:r>
        <w:r w:rsidR="00F664C3">
          <w:rPr>
            <w:noProof/>
            <w:webHidden/>
          </w:rPr>
          <w:t>22</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59" w:history="1">
        <w:r w:rsidR="001A7D61" w:rsidRPr="00FE7BF3">
          <w:rPr>
            <w:rStyle w:val="Hypertextovodkaz"/>
            <w:noProof/>
          </w:rPr>
          <w:t>J) Základní údaje o hospodaření školy</w:t>
        </w:r>
        <w:r w:rsidR="001A7D61">
          <w:rPr>
            <w:noProof/>
            <w:webHidden/>
          </w:rPr>
          <w:tab/>
        </w:r>
        <w:r>
          <w:rPr>
            <w:noProof/>
            <w:webHidden/>
          </w:rPr>
          <w:fldChar w:fldCharType="begin"/>
        </w:r>
        <w:r w:rsidR="001A7D61">
          <w:rPr>
            <w:noProof/>
            <w:webHidden/>
          </w:rPr>
          <w:instrText xml:space="preserve"> PAGEREF _Toc370895459 \h </w:instrText>
        </w:r>
        <w:r>
          <w:rPr>
            <w:noProof/>
            <w:webHidden/>
          </w:rPr>
        </w:r>
        <w:r>
          <w:rPr>
            <w:noProof/>
            <w:webHidden/>
          </w:rPr>
          <w:fldChar w:fldCharType="separate"/>
        </w:r>
        <w:r w:rsidR="00F664C3">
          <w:rPr>
            <w:noProof/>
            <w:webHidden/>
          </w:rPr>
          <w:t>22</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60" w:history="1">
        <w:r w:rsidR="001A7D61" w:rsidRPr="00FE7BF3">
          <w:rPr>
            <w:rStyle w:val="Hypertextovodkaz"/>
            <w:noProof/>
          </w:rPr>
          <w:t>Zhodnocení hospodaření za rok 2012</w:t>
        </w:r>
        <w:r w:rsidR="001A7D61">
          <w:rPr>
            <w:noProof/>
            <w:webHidden/>
          </w:rPr>
          <w:tab/>
        </w:r>
        <w:r>
          <w:rPr>
            <w:noProof/>
            <w:webHidden/>
          </w:rPr>
          <w:fldChar w:fldCharType="begin"/>
        </w:r>
        <w:r w:rsidR="001A7D61">
          <w:rPr>
            <w:noProof/>
            <w:webHidden/>
          </w:rPr>
          <w:instrText xml:space="preserve"> PAGEREF _Toc370895460 \h </w:instrText>
        </w:r>
        <w:r>
          <w:rPr>
            <w:noProof/>
            <w:webHidden/>
          </w:rPr>
        </w:r>
        <w:r>
          <w:rPr>
            <w:noProof/>
            <w:webHidden/>
          </w:rPr>
          <w:fldChar w:fldCharType="separate"/>
        </w:r>
        <w:r w:rsidR="00F664C3">
          <w:rPr>
            <w:noProof/>
            <w:webHidden/>
          </w:rPr>
          <w:t>22</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61" w:history="1">
        <w:r w:rsidR="001A7D61" w:rsidRPr="00FE7BF3">
          <w:rPr>
            <w:rStyle w:val="Hypertextovodkaz"/>
            <w:noProof/>
          </w:rPr>
          <w:t>Průběžné hodnocení hospodaření v roce 2013</w:t>
        </w:r>
        <w:r w:rsidR="001A7D61">
          <w:rPr>
            <w:noProof/>
            <w:webHidden/>
          </w:rPr>
          <w:tab/>
        </w:r>
        <w:r>
          <w:rPr>
            <w:noProof/>
            <w:webHidden/>
          </w:rPr>
          <w:fldChar w:fldCharType="begin"/>
        </w:r>
        <w:r w:rsidR="001A7D61">
          <w:rPr>
            <w:noProof/>
            <w:webHidden/>
          </w:rPr>
          <w:instrText xml:space="preserve"> PAGEREF _Toc370895461 \h </w:instrText>
        </w:r>
        <w:r>
          <w:rPr>
            <w:noProof/>
            <w:webHidden/>
          </w:rPr>
        </w:r>
        <w:r>
          <w:rPr>
            <w:noProof/>
            <w:webHidden/>
          </w:rPr>
          <w:fldChar w:fldCharType="separate"/>
        </w:r>
        <w:r w:rsidR="00F664C3">
          <w:rPr>
            <w:noProof/>
            <w:webHidden/>
          </w:rPr>
          <w:t>22</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62" w:history="1">
        <w:r w:rsidR="001A7D61" w:rsidRPr="00FE7BF3">
          <w:rPr>
            <w:rStyle w:val="Hypertextovodkaz"/>
            <w:noProof/>
          </w:rPr>
          <w:t>K) Údaje o zapojení školy do rozvojových a mezinárodních programů</w:t>
        </w:r>
        <w:r w:rsidR="001A7D61">
          <w:rPr>
            <w:noProof/>
            <w:webHidden/>
          </w:rPr>
          <w:tab/>
        </w:r>
        <w:r>
          <w:rPr>
            <w:noProof/>
            <w:webHidden/>
          </w:rPr>
          <w:fldChar w:fldCharType="begin"/>
        </w:r>
        <w:r w:rsidR="001A7D61">
          <w:rPr>
            <w:noProof/>
            <w:webHidden/>
          </w:rPr>
          <w:instrText xml:space="preserve"> PAGEREF _Toc370895462 \h </w:instrText>
        </w:r>
        <w:r>
          <w:rPr>
            <w:noProof/>
            <w:webHidden/>
          </w:rPr>
        </w:r>
        <w:r>
          <w:rPr>
            <w:noProof/>
            <w:webHidden/>
          </w:rPr>
          <w:fldChar w:fldCharType="separate"/>
        </w:r>
        <w:r w:rsidR="00F664C3">
          <w:rPr>
            <w:noProof/>
            <w:webHidden/>
          </w:rPr>
          <w:t>22</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63" w:history="1">
        <w:r w:rsidR="001A7D61" w:rsidRPr="00FE7BF3">
          <w:rPr>
            <w:rStyle w:val="Hypertextovodkaz"/>
            <w:noProof/>
          </w:rPr>
          <w:t>L) Údaje o zapojení školy do dalšího vzdělávání v rámci celoživotního učení</w:t>
        </w:r>
        <w:r w:rsidR="001A7D61">
          <w:rPr>
            <w:noProof/>
            <w:webHidden/>
          </w:rPr>
          <w:tab/>
        </w:r>
        <w:r>
          <w:rPr>
            <w:noProof/>
            <w:webHidden/>
          </w:rPr>
          <w:fldChar w:fldCharType="begin"/>
        </w:r>
        <w:r w:rsidR="001A7D61">
          <w:rPr>
            <w:noProof/>
            <w:webHidden/>
          </w:rPr>
          <w:instrText xml:space="preserve"> PAGEREF _Toc370895463 \h </w:instrText>
        </w:r>
        <w:r>
          <w:rPr>
            <w:noProof/>
            <w:webHidden/>
          </w:rPr>
        </w:r>
        <w:r>
          <w:rPr>
            <w:noProof/>
            <w:webHidden/>
          </w:rPr>
          <w:fldChar w:fldCharType="separate"/>
        </w:r>
        <w:r w:rsidR="00F664C3">
          <w:rPr>
            <w:noProof/>
            <w:webHidden/>
          </w:rPr>
          <w:t>23</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64" w:history="1">
        <w:r w:rsidR="001A7D61" w:rsidRPr="00FE7BF3">
          <w:rPr>
            <w:rStyle w:val="Hypertextovodkaz"/>
            <w:noProof/>
          </w:rPr>
          <w:t>M) Údaje o předložených a školou realizovaných projektech z cizích zdrojů</w:t>
        </w:r>
        <w:r w:rsidR="001A7D61">
          <w:rPr>
            <w:noProof/>
            <w:webHidden/>
          </w:rPr>
          <w:tab/>
        </w:r>
        <w:r>
          <w:rPr>
            <w:noProof/>
            <w:webHidden/>
          </w:rPr>
          <w:fldChar w:fldCharType="begin"/>
        </w:r>
        <w:r w:rsidR="001A7D61">
          <w:rPr>
            <w:noProof/>
            <w:webHidden/>
          </w:rPr>
          <w:instrText xml:space="preserve"> PAGEREF _Toc370895464 \h </w:instrText>
        </w:r>
        <w:r>
          <w:rPr>
            <w:noProof/>
            <w:webHidden/>
          </w:rPr>
        </w:r>
        <w:r>
          <w:rPr>
            <w:noProof/>
            <w:webHidden/>
          </w:rPr>
          <w:fldChar w:fldCharType="separate"/>
        </w:r>
        <w:r w:rsidR="00F664C3">
          <w:rPr>
            <w:noProof/>
            <w:webHidden/>
          </w:rPr>
          <w:t>24</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65" w:history="1">
        <w:r w:rsidR="001A7D61" w:rsidRPr="00FE7BF3">
          <w:rPr>
            <w:rStyle w:val="Hypertextovodkaz"/>
            <w:noProof/>
          </w:rPr>
          <w:t>Přehled školou předložených a realizovaných projektů ve školním roce 2012/2013</w:t>
        </w:r>
        <w:r w:rsidR="001A7D61">
          <w:rPr>
            <w:noProof/>
            <w:webHidden/>
          </w:rPr>
          <w:tab/>
        </w:r>
        <w:r>
          <w:rPr>
            <w:noProof/>
            <w:webHidden/>
          </w:rPr>
          <w:fldChar w:fldCharType="begin"/>
        </w:r>
        <w:r w:rsidR="001A7D61">
          <w:rPr>
            <w:noProof/>
            <w:webHidden/>
          </w:rPr>
          <w:instrText xml:space="preserve"> PAGEREF _Toc370895465 \h </w:instrText>
        </w:r>
        <w:r>
          <w:rPr>
            <w:noProof/>
            <w:webHidden/>
          </w:rPr>
        </w:r>
        <w:r>
          <w:rPr>
            <w:noProof/>
            <w:webHidden/>
          </w:rPr>
          <w:fldChar w:fldCharType="separate"/>
        </w:r>
        <w:r w:rsidR="00F664C3">
          <w:rPr>
            <w:noProof/>
            <w:webHidden/>
          </w:rPr>
          <w:t>24</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66" w:history="1">
        <w:r w:rsidR="001A7D61" w:rsidRPr="00FE7BF3">
          <w:rPr>
            <w:rStyle w:val="Hypertextovodkaz"/>
            <w:noProof/>
          </w:rPr>
          <w:t>Přehled projektů, ve kterých je škola partnerem</w:t>
        </w:r>
        <w:r w:rsidR="001A7D61">
          <w:rPr>
            <w:noProof/>
            <w:webHidden/>
          </w:rPr>
          <w:tab/>
        </w:r>
        <w:r>
          <w:rPr>
            <w:noProof/>
            <w:webHidden/>
          </w:rPr>
          <w:fldChar w:fldCharType="begin"/>
        </w:r>
        <w:r w:rsidR="001A7D61">
          <w:rPr>
            <w:noProof/>
            <w:webHidden/>
          </w:rPr>
          <w:instrText xml:space="preserve"> PAGEREF _Toc370895466 \h </w:instrText>
        </w:r>
        <w:r>
          <w:rPr>
            <w:noProof/>
            <w:webHidden/>
          </w:rPr>
        </w:r>
        <w:r>
          <w:rPr>
            <w:noProof/>
            <w:webHidden/>
          </w:rPr>
          <w:fldChar w:fldCharType="separate"/>
        </w:r>
        <w:r w:rsidR="00F664C3">
          <w:rPr>
            <w:noProof/>
            <w:webHidden/>
          </w:rPr>
          <w:t>25</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67" w:history="1">
        <w:r w:rsidR="001A7D61" w:rsidRPr="00FE7BF3">
          <w:rPr>
            <w:rStyle w:val="Hypertextovodkaz"/>
            <w:noProof/>
          </w:rPr>
          <w:t>N) Údaje o spolupráci s odborovými organizacemi a dalšími partnery při plnění úkolů ve vzdělávání</w:t>
        </w:r>
        <w:r w:rsidR="001A7D61">
          <w:rPr>
            <w:noProof/>
            <w:webHidden/>
          </w:rPr>
          <w:tab/>
        </w:r>
        <w:r>
          <w:rPr>
            <w:noProof/>
            <w:webHidden/>
          </w:rPr>
          <w:fldChar w:fldCharType="begin"/>
        </w:r>
        <w:r w:rsidR="001A7D61">
          <w:rPr>
            <w:noProof/>
            <w:webHidden/>
          </w:rPr>
          <w:instrText xml:space="preserve"> PAGEREF _Toc370895467 \h </w:instrText>
        </w:r>
        <w:r>
          <w:rPr>
            <w:noProof/>
            <w:webHidden/>
          </w:rPr>
        </w:r>
        <w:r>
          <w:rPr>
            <w:noProof/>
            <w:webHidden/>
          </w:rPr>
          <w:fldChar w:fldCharType="separate"/>
        </w:r>
        <w:r w:rsidR="00F664C3">
          <w:rPr>
            <w:noProof/>
            <w:webHidden/>
          </w:rPr>
          <w:t>26</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68" w:history="1">
        <w:r w:rsidR="001A7D61" w:rsidRPr="00FE7BF3">
          <w:rPr>
            <w:rStyle w:val="Hypertextovodkaz"/>
            <w:noProof/>
          </w:rPr>
          <w:t>Spolupráce s odborovou organizací</w:t>
        </w:r>
        <w:r w:rsidR="001A7D61">
          <w:rPr>
            <w:noProof/>
            <w:webHidden/>
          </w:rPr>
          <w:tab/>
        </w:r>
        <w:r>
          <w:rPr>
            <w:noProof/>
            <w:webHidden/>
          </w:rPr>
          <w:fldChar w:fldCharType="begin"/>
        </w:r>
        <w:r w:rsidR="001A7D61">
          <w:rPr>
            <w:noProof/>
            <w:webHidden/>
          </w:rPr>
          <w:instrText xml:space="preserve"> PAGEREF _Toc370895468 \h </w:instrText>
        </w:r>
        <w:r>
          <w:rPr>
            <w:noProof/>
            <w:webHidden/>
          </w:rPr>
        </w:r>
        <w:r>
          <w:rPr>
            <w:noProof/>
            <w:webHidden/>
          </w:rPr>
          <w:fldChar w:fldCharType="separate"/>
        </w:r>
        <w:r w:rsidR="00F664C3">
          <w:rPr>
            <w:noProof/>
            <w:webHidden/>
          </w:rPr>
          <w:t>26</w:t>
        </w:r>
        <w:r>
          <w:rPr>
            <w:noProof/>
            <w:webHidden/>
          </w:rPr>
          <w:fldChar w:fldCharType="end"/>
        </w:r>
      </w:hyperlink>
    </w:p>
    <w:p w:rsidR="001A7D61" w:rsidRDefault="007F1E69">
      <w:pPr>
        <w:pStyle w:val="Obsah3"/>
        <w:tabs>
          <w:tab w:val="right" w:leader="dot" w:pos="9629"/>
        </w:tabs>
        <w:rPr>
          <w:rFonts w:asciiTheme="minorHAnsi" w:eastAsiaTheme="minorEastAsia" w:hAnsiTheme="minorHAnsi" w:cstheme="minorBidi"/>
          <w:noProof/>
          <w:sz w:val="22"/>
          <w:szCs w:val="22"/>
        </w:rPr>
      </w:pPr>
      <w:hyperlink w:anchor="_Toc370895469" w:history="1">
        <w:r w:rsidR="001A7D61" w:rsidRPr="00FE7BF3">
          <w:rPr>
            <w:rStyle w:val="Hypertextovodkaz"/>
            <w:noProof/>
          </w:rPr>
          <w:t>Spolupráce s organizacemi zaměstnavatelů a dalšími partnery při plnění úkolů ve vzdělávání</w:t>
        </w:r>
        <w:r w:rsidR="001A7D61">
          <w:rPr>
            <w:noProof/>
            <w:webHidden/>
          </w:rPr>
          <w:tab/>
        </w:r>
        <w:r>
          <w:rPr>
            <w:noProof/>
            <w:webHidden/>
          </w:rPr>
          <w:fldChar w:fldCharType="begin"/>
        </w:r>
        <w:r w:rsidR="001A7D61">
          <w:rPr>
            <w:noProof/>
            <w:webHidden/>
          </w:rPr>
          <w:instrText xml:space="preserve"> PAGEREF _Toc370895469 \h </w:instrText>
        </w:r>
        <w:r>
          <w:rPr>
            <w:noProof/>
            <w:webHidden/>
          </w:rPr>
        </w:r>
        <w:r>
          <w:rPr>
            <w:noProof/>
            <w:webHidden/>
          </w:rPr>
          <w:fldChar w:fldCharType="separate"/>
        </w:r>
        <w:r w:rsidR="00F664C3">
          <w:rPr>
            <w:noProof/>
            <w:webHidden/>
          </w:rPr>
          <w:t>26</w:t>
        </w:r>
        <w:r>
          <w:rPr>
            <w:noProof/>
            <w:webHidden/>
          </w:rPr>
          <w:fldChar w:fldCharType="end"/>
        </w:r>
      </w:hyperlink>
    </w:p>
    <w:p w:rsidR="001A7D61" w:rsidRDefault="007F1E69">
      <w:pPr>
        <w:pStyle w:val="Obsah2"/>
        <w:tabs>
          <w:tab w:val="right" w:leader="dot" w:pos="9629"/>
        </w:tabs>
        <w:rPr>
          <w:rFonts w:asciiTheme="minorHAnsi" w:eastAsiaTheme="minorEastAsia" w:hAnsiTheme="minorHAnsi" w:cstheme="minorBidi"/>
          <w:noProof/>
          <w:sz w:val="22"/>
          <w:szCs w:val="22"/>
        </w:rPr>
      </w:pPr>
      <w:hyperlink w:anchor="_Toc370895470" w:history="1">
        <w:r w:rsidR="001A7D61" w:rsidRPr="00FE7BF3">
          <w:rPr>
            <w:rStyle w:val="Hypertextovodkaz"/>
            <w:noProof/>
          </w:rPr>
          <w:t>O) Výroční zpráva o poskytování informací podle zákona č. 106/1999 Sb., o svobodném přístupu k informacím</w:t>
        </w:r>
        <w:r w:rsidR="001A7D61">
          <w:rPr>
            <w:noProof/>
            <w:webHidden/>
          </w:rPr>
          <w:tab/>
        </w:r>
        <w:r>
          <w:rPr>
            <w:noProof/>
            <w:webHidden/>
          </w:rPr>
          <w:fldChar w:fldCharType="begin"/>
        </w:r>
        <w:r w:rsidR="001A7D61">
          <w:rPr>
            <w:noProof/>
            <w:webHidden/>
          </w:rPr>
          <w:instrText xml:space="preserve"> PAGEREF _Toc370895470 \h </w:instrText>
        </w:r>
        <w:r>
          <w:rPr>
            <w:noProof/>
            <w:webHidden/>
          </w:rPr>
        </w:r>
        <w:r>
          <w:rPr>
            <w:noProof/>
            <w:webHidden/>
          </w:rPr>
          <w:fldChar w:fldCharType="separate"/>
        </w:r>
        <w:r w:rsidR="00F664C3">
          <w:rPr>
            <w:noProof/>
            <w:webHidden/>
          </w:rPr>
          <w:t>27</w:t>
        </w:r>
        <w:r>
          <w:rPr>
            <w:noProof/>
            <w:webHidden/>
          </w:rPr>
          <w:fldChar w:fldCharType="end"/>
        </w:r>
      </w:hyperlink>
    </w:p>
    <w:p w:rsidR="004E4F74" w:rsidRPr="004E4F74" w:rsidRDefault="007F1E69" w:rsidP="004E4F74">
      <w:r>
        <w:fldChar w:fldCharType="end"/>
      </w:r>
    </w:p>
    <w:p w:rsidR="00043E2A" w:rsidRDefault="00F63F88" w:rsidP="00100B36">
      <w:pPr>
        <w:pStyle w:val="Nadpis2"/>
      </w:pPr>
      <w:r>
        <w:br w:type="page"/>
      </w:r>
      <w:bookmarkStart w:id="33" w:name="_Toc34060736"/>
      <w:bookmarkStart w:id="34" w:name="_Toc66079190"/>
      <w:bookmarkStart w:id="35" w:name="_Toc66084078"/>
      <w:bookmarkStart w:id="36" w:name="_Toc97371267"/>
      <w:bookmarkStart w:id="37" w:name="_Toc97371815"/>
      <w:bookmarkStart w:id="38" w:name="_Toc97374244"/>
      <w:bookmarkStart w:id="39" w:name="_Toc97399295"/>
      <w:bookmarkStart w:id="40" w:name="_Toc97400614"/>
      <w:bookmarkStart w:id="41" w:name="_Toc97445958"/>
      <w:bookmarkStart w:id="42" w:name="_Toc130099704"/>
      <w:bookmarkStart w:id="43" w:name="_Toc130100874"/>
      <w:bookmarkStart w:id="44" w:name="_Toc130100979"/>
      <w:bookmarkStart w:id="45" w:name="_Toc160270975"/>
      <w:bookmarkStart w:id="46" w:name="_Toc160271214"/>
      <w:bookmarkStart w:id="47" w:name="_Toc160354028"/>
      <w:bookmarkStart w:id="48" w:name="_Toc160354177"/>
      <w:bookmarkStart w:id="49" w:name="_Toc160354293"/>
      <w:bookmarkStart w:id="50" w:name="_Toc160354386"/>
      <w:bookmarkStart w:id="51" w:name="_Toc160413921"/>
      <w:bookmarkStart w:id="52" w:name="_Toc191801340"/>
      <w:bookmarkStart w:id="53" w:name="_Toc191887727"/>
      <w:bookmarkStart w:id="54" w:name="_Toc223922413"/>
      <w:bookmarkStart w:id="55" w:name="_Toc254766271"/>
      <w:bookmarkStart w:id="56" w:name="_Toc254953941"/>
      <w:bookmarkStart w:id="57" w:name="_Toc275283195"/>
      <w:bookmarkStart w:id="58" w:name="_Toc275283361"/>
      <w:bookmarkStart w:id="59" w:name="_Toc275283673"/>
      <w:bookmarkStart w:id="60" w:name="_Toc275290729"/>
      <w:bookmarkStart w:id="61" w:name="_Toc275301590"/>
      <w:bookmarkStart w:id="62" w:name="_Toc275329500"/>
      <w:bookmarkStart w:id="63" w:name="_Toc275932957"/>
      <w:bookmarkStart w:id="64" w:name="_Toc275933447"/>
      <w:bookmarkStart w:id="65" w:name="_Toc275933558"/>
      <w:bookmarkStart w:id="66" w:name="_Toc306917418"/>
      <w:bookmarkStart w:id="67" w:name="_Toc370895429"/>
      <w:r w:rsidR="00043E2A">
        <w:lastRenderedPageBreak/>
        <w:t xml:space="preserve">A) </w:t>
      </w:r>
      <w:bookmarkEnd w:id="33"/>
      <w:r w:rsidR="00043E2A">
        <w:t xml:space="preserve">Základní údaje o </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043E2A">
        <w:t>škole</w:t>
      </w:r>
      <w:bookmarkEnd w:id="57"/>
      <w:bookmarkEnd w:id="58"/>
      <w:bookmarkEnd w:id="59"/>
      <w:bookmarkEnd w:id="60"/>
      <w:bookmarkEnd w:id="61"/>
      <w:bookmarkEnd w:id="62"/>
      <w:bookmarkEnd w:id="63"/>
      <w:bookmarkEnd w:id="64"/>
      <w:bookmarkEnd w:id="65"/>
      <w:bookmarkEnd w:id="66"/>
      <w:bookmarkEnd w:id="67"/>
    </w:p>
    <w:p w:rsidR="0083643C" w:rsidRDefault="0032351D" w:rsidP="004273F3">
      <w:bookmarkStart w:id="68" w:name="_Toc34060737"/>
      <w:bookmarkStart w:id="69" w:name="_Toc66079191"/>
      <w:bookmarkStart w:id="70" w:name="_Toc66084079"/>
      <w:bookmarkStart w:id="71" w:name="_Toc97371268"/>
      <w:bookmarkStart w:id="72" w:name="_Toc97371816"/>
      <w:bookmarkStart w:id="73" w:name="_Toc97374245"/>
      <w:bookmarkStart w:id="74" w:name="_Toc97399296"/>
      <w:bookmarkStart w:id="75" w:name="_Toc97399518"/>
      <w:bookmarkStart w:id="76" w:name="_Toc97400615"/>
      <w:bookmarkStart w:id="77" w:name="_Toc97445959"/>
      <w:bookmarkStart w:id="78" w:name="_Toc130099705"/>
      <w:bookmarkStart w:id="79" w:name="_Toc130100875"/>
      <w:bookmarkStart w:id="80" w:name="_Toc130100980"/>
      <w:bookmarkStart w:id="81" w:name="_Toc160270976"/>
      <w:bookmarkStart w:id="82" w:name="_Toc160271215"/>
      <w:bookmarkStart w:id="83" w:name="_Toc160354029"/>
      <w:bookmarkStart w:id="84" w:name="_Toc160354178"/>
      <w:bookmarkStart w:id="85" w:name="_Toc160354294"/>
      <w:bookmarkStart w:id="86" w:name="_Toc160354387"/>
      <w:bookmarkStart w:id="87" w:name="_Toc160413922"/>
      <w:bookmarkStart w:id="88" w:name="_Toc191801341"/>
      <w:bookmarkStart w:id="89" w:name="_Toc191887728"/>
      <w:bookmarkStart w:id="90" w:name="_Toc223922414"/>
      <w:bookmarkStart w:id="91" w:name="_Toc254766272"/>
      <w:bookmarkStart w:id="92" w:name="_Toc254953942"/>
      <w:bookmarkStart w:id="93" w:name="_Toc275283196"/>
      <w:bookmarkStart w:id="94" w:name="_Toc275283362"/>
      <w:bookmarkStart w:id="95" w:name="_Toc275283674"/>
      <w:bookmarkStart w:id="96" w:name="_Toc275290730"/>
      <w:bookmarkStart w:id="97" w:name="_Toc275295733"/>
      <w:bookmarkStart w:id="98" w:name="_Toc275301591"/>
      <w:bookmarkStart w:id="99" w:name="_Toc275329501"/>
      <w:bookmarkStart w:id="100" w:name="_Toc275932958"/>
      <w:bookmarkStart w:id="101" w:name="_Toc275933448"/>
      <w:bookmarkStart w:id="102" w:name="_Toc275933559"/>
      <w:bookmarkStart w:id="103" w:name="_Toc306917419"/>
      <w:r>
        <w:t>Na 3. zasedání zastupitelstva kraje, konaného dne 21. 3. 2013 zastupitelstv</w:t>
      </w:r>
      <w:r w:rsidR="0083643C">
        <w:t>o rozhodlo</w:t>
      </w:r>
    </w:p>
    <w:p w:rsidR="004273F3" w:rsidRDefault="000E726A" w:rsidP="0083643C">
      <w:pPr>
        <w:numPr>
          <w:ilvl w:val="0"/>
          <w:numId w:val="22"/>
        </w:numPr>
      </w:pPr>
      <w:r>
        <w:t xml:space="preserve">o </w:t>
      </w:r>
      <w:r w:rsidR="0083643C">
        <w:t>sloučení organizací</w:t>
      </w:r>
      <w:r w:rsidR="0032351D">
        <w:t xml:space="preserve"> Střední pr</w:t>
      </w:r>
      <w:r w:rsidR="0083643C">
        <w:t xml:space="preserve">ůmyslová škola, Bruntál, příspěvková organizace a Obchodní akademie a Střední zemědělská škola, Bruntál, příspěvková organizace s účinností </w:t>
      </w:r>
      <w:r>
        <w:t>od 1. 7. 2013;</w:t>
      </w:r>
    </w:p>
    <w:p w:rsidR="0083643C" w:rsidRDefault="0083643C" w:rsidP="0083643C">
      <w:pPr>
        <w:numPr>
          <w:ilvl w:val="0"/>
          <w:numId w:val="22"/>
        </w:numPr>
      </w:pPr>
      <w:r>
        <w:t>že přejímací organizací se stane organizace Střední průmyslová škola, Bruntál, příspěvková organizace</w:t>
      </w:r>
      <w:r w:rsidR="000E726A">
        <w:t>;</w:t>
      </w:r>
    </w:p>
    <w:p w:rsidR="000E726A" w:rsidRDefault="000E726A" w:rsidP="0083643C">
      <w:pPr>
        <w:numPr>
          <w:ilvl w:val="0"/>
          <w:numId w:val="22"/>
        </w:numPr>
      </w:pPr>
      <w:r>
        <w:t>o změně názvu přejímající organizace na Střední průmyslová škola a Obchodní akademie, Bruntál, příspěvková organizace</w:t>
      </w:r>
    </w:p>
    <w:p w:rsidR="00043E2A" w:rsidRDefault="00043E2A" w:rsidP="00043E2A">
      <w:pPr>
        <w:pStyle w:val="Nadpis3"/>
      </w:pPr>
      <w:bookmarkStart w:id="104" w:name="_Toc370895430"/>
      <w:r>
        <w:t>Název dle zřizovací listiny</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043E2A" w:rsidRPr="0046749B" w:rsidRDefault="00043E2A" w:rsidP="004273F3">
      <w:r w:rsidRPr="0046749B">
        <w:t>Střední průmyslová škola</w:t>
      </w:r>
      <w:r w:rsidR="0046749B" w:rsidRPr="0046749B">
        <w:t xml:space="preserve"> a Obchodní akademie</w:t>
      </w:r>
      <w:r w:rsidRPr="0046749B">
        <w:t>, Bruntál, příspěvková organizace</w:t>
      </w:r>
    </w:p>
    <w:p w:rsidR="00043E2A" w:rsidRDefault="0052018E" w:rsidP="00043E2A">
      <w:pPr>
        <w:pStyle w:val="Nadpis3"/>
      </w:pPr>
      <w:bookmarkStart w:id="105" w:name="_Toc370895431"/>
      <w:r>
        <w:t>Adresa</w:t>
      </w:r>
      <w:bookmarkEnd w:id="105"/>
    </w:p>
    <w:p w:rsidR="00843A54" w:rsidRDefault="00843A54" w:rsidP="00043E2A">
      <w:r>
        <w:t>Kavalcova 1</w:t>
      </w:r>
      <w:r w:rsidR="00043E2A">
        <w:t xml:space="preserve"> </w:t>
      </w:r>
    </w:p>
    <w:p w:rsidR="00043E2A" w:rsidRDefault="00043E2A" w:rsidP="00043E2A">
      <w:r>
        <w:t>792 01  BRUNTÁL</w:t>
      </w:r>
    </w:p>
    <w:p w:rsidR="00043E2A" w:rsidRDefault="00043E2A" w:rsidP="00043E2A">
      <w:pPr>
        <w:pStyle w:val="Nadpis3"/>
      </w:pPr>
      <w:bookmarkStart w:id="106" w:name="_Toc275283198"/>
      <w:bookmarkStart w:id="107" w:name="_Toc275283364"/>
      <w:bookmarkStart w:id="108" w:name="_Toc275283676"/>
      <w:bookmarkStart w:id="109" w:name="_Toc275290732"/>
      <w:bookmarkStart w:id="110" w:name="_Toc275295735"/>
      <w:bookmarkStart w:id="111" w:name="_Toc275301593"/>
      <w:bookmarkStart w:id="112" w:name="_Toc275329503"/>
      <w:bookmarkStart w:id="113" w:name="_Toc275932960"/>
      <w:bookmarkStart w:id="114" w:name="_Toc275933450"/>
      <w:bookmarkStart w:id="115" w:name="_Toc275933561"/>
      <w:bookmarkStart w:id="116" w:name="_Toc306917421"/>
      <w:bookmarkStart w:id="117" w:name="_Toc370895432"/>
      <w:bookmarkStart w:id="118" w:name="_Toc66079193"/>
      <w:bookmarkStart w:id="119" w:name="_Toc66084081"/>
      <w:bookmarkStart w:id="120" w:name="_Toc97371271"/>
      <w:bookmarkStart w:id="121" w:name="_Toc97371818"/>
      <w:bookmarkStart w:id="122" w:name="_Toc97374247"/>
      <w:bookmarkStart w:id="123" w:name="_Toc97399298"/>
      <w:bookmarkStart w:id="124" w:name="_Toc97399520"/>
      <w:bookmarkStart w:id="125" w:name="_Toc97400617"/>
      <w:bookmarkStart w:id="126" w:name="_Toc97445961"/>
      <w:bookmarkStart w:id="127" w:name="_Toc130099707"/>
      <w:bookmarkStart w:id="128" w:name="_Toc130100877"/>
      <w:bookmarkStart w:id="129" w:name="_Toc130100982"/>
      <w:bookmarkStart w:id="130" w:name="_Toc160270978"/>
      <w:bookmarkStart w:id="131" w:name="_Toc160271217"/>
      <w:bookmarkStart w:id="132" w:name="_Toc160354031"/>
      <w:bookmarkStart w:id="133" w:name="_Toc160354180"/>
      <w:bookmarkStart w:id="134" w:name="_Toc160354296"/>
      <w:bookmarkStart w:id="135" w:name="_Toc160354389"/>
      <w:bookmarkStart w:id="136" w:name="_Toc160413924"/>
      <w:bookmarkStart w:id="137" w:name="_Toc191801343"/>
      <w:bookmarkStart w:id="138" w:name="_Toc191887730"/>
      <w:bookmarkStart w:id="139" w:name="_Toc223922416"/>
      <w:bookmarkStart w:id="140" w:name="_Toc254766274"/>
      <w:bookmarkStart w:id="141" w:name="_Toc254953944"/>
      <w:r>
        <w:t>Charakteristika školy</w:t>
      </w:r>
      <w:bookmarkEnd w:id="106"/>
      <w:bookmarkEnd w:id="107"/>
      <w:bookmarkEnd w:id="108"/>
      <w:bookmarkEnd w:id="109"/>
      <w:bookmarkEnd w:id="110"/>
      <w:bookmarkEnd w:id="111"/>
      <w:bookmarkEnd w:id="112"/>
      <w:bookmarkEnd w:id="113"/>
      <w:bookmarkEnd w:id="114"/>
      <w:bookmarkEnd w:id="115"/>
      <w:bookmarkEnd w:id="116"/>
      <w:bookmarkEnd w:id="117"/>
    </w:p>
    <w:p w:rsidR="00043E2A" w:rsidRDefault="00043E2A" w:rsidP="0094342D">
      <w:pPr>
        <w:pStyle w:val="Nadpis4"/>
      </w:pPr>
      <w:bookmarkStart w:id="142" w:name="_Toc130099712"/>
      <w:bookmarkStart w:id="143" w:name="_Toc130100882"/>
      <w:bookmarkStart w:id="144" w:name="_Toc130100987"/>
      <w:bookmarkStart w:id="145" w:name="_Toc160270983"/>
      <w:bookmarkStart w:id="146" w:name="_Toc160271222"/>
      <w:bookmarkStart w:id="147" w:name="_Toc160354036"/>
      <w:bookmarkStart w:id="148" w:name="_Toc160354185"/>
      <w:bookmarkStart w:id="149" w:name="_Toc160354301"/>
      <w:bookmarkStart w:id="150" w:name="_Toc160354394"/>
      <w:bookmarkStart w:id="151" w:name="_Toc160413929"/>
      <w:bookmarkStart w:id="152" w:name="_Toc191801349"/>
      <w:bookmarkStart w:id="153" w:name="_Toc191887736"/>
      <w:bookmarkStart w:id="154" w:name="_Toc223922422"/>
      <w:bookmarkStart w:id="155" w:name="_Toc254766280"/>
      <w:bookmarkStart w:id="156" w:name="_Toc254953950"/>
      <w:bookmarkStart w:id="157" w:name="_Toc275283199"/>
      <w:bookmarkStart w:id="158" w:name="_Toc275283365"/>
      <w:bookmarkStart w:id="159" w:name="_Toc275283677"/>
      <w:bookmarkStart w:id="160" w:name="_Toc275290733"/>
      <w:bookmarkStart w:id="161" w:name="_Toc275295736"/>
      <w:bookmarkStart w:id="162" w:name="_Toc275301594"/>
      <w:bookmarkStart w:id="163" w:name="_Toc275329504"/>
      <w:bookmarkStart w:id="164" w:name="_Toc275932961"/>
      <w:bookmarkStart w:id="165" w:name="_Toc275933451"/>
      <w:bookmarkStart w:id="166" w:name="_Toc275933562"/>
      <w:r>
        <w:t>Kontaktní údaje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043E2A" w:rsidRDefault="00D03764" w:rsidP="00043E2A">
      <w:r>
        <w:t>http://www.spsoa</w:t>
      </w:r>
      <w:r w:rsidR="00043E2A">
        <w:t>.cz</w:t>
      </w:r>
    </w:p>
    <w:p w:rsidR="00043E2A" w:rsidRDefault="00D03764" w:rsidP="00043E2A">
      <w:r>
        <w:t>E-mail: info@spsoa</w:t>
      </w:r>
      <w:r w:rsidR="00043E2A">
        <w:t>.cz</w:t>
      </w:r>
    </w:p>
    <w:p w:rsidR="00043E2A" w:rsidRDefault="00D03764" w:rsidP="00043E2A">
      <w:r>
        <w:t>Tel.: +420 555 559</w:t>
      </w:r>
      <w:r w:rsidR="00346087">
        <w:t> </w:t>
      </w:r>
      <w:r w:rsidR="00043E2A">
        <w:t>711</w:t>
      </w:r>
    </w:p>
    <w:p w:rsidR="00346087" w:rsidRDefault="00346087" w:rsidP="00043E2A">
      <w:r>
        <w:t>Tel.: +420 595 177 711 odloučené pracoviště nám. J. Žižky 10</w:t>
      </w:r>
    </w:p>
    <w:p w:rsidR="00043E2A" w:rsidRDefault="00D03764" w:rsidP="00043E2A">
      <w:r>
        <w:t>Fax.: +420 555 </w:t>
      </w:r>
      <w:r w:rsidR="00043E2A">
        <w:t>559</w:t>
      </w:r>
      <w:r w:rsidR="00843A54">
        <w:t> </w:t>
      </w:r>
      <w:r w:rsidR="00043E2A">
        <w:t>720</w:t>
      </w:r>
    </w:p>
    <w:p w:rsidR="00843A54" w:rsidRDefault="00843A54" w:rsidP="00043E2A">
      <w:r>
        <w:t xml:space="preserve">Identifikátor datových schránek: </w:t>
      </w:r>
      <w:r w:rsidR="00FC3B3C">
        <w:t>8edfci5</w:t>
      </w:r>
    </w:p>
    <w:p w:rsidR="00043E2A" w:rsidRPr="00B00BD0" w:rsidRDefault="00043E2A" w:rsidP="0094342D">
      <w:pPr>
        <w:pStyle w:val="Nadpis4"/>
      </w:pPr>
      <w:bookmarkStart w:id="167" w:name="_Toc275283200"/>
      <w:bookmarkStart w:id="168" w:name="_Toc275283366"/>
      <w:bookmarkStart w:id="169" w:name="_Toc275283678"/>
      <w:bookmarkStart w:id="170" w:name="_Toc275290734"/>
      <w:bookmarkStart w:id="171" w:name="_Toc275295737"/>
      <w:bookmarkStart w:id="172" w:name="_Toc275301595"/>
      <w:bookmarkStart w:id="173" w:name="_Toc275329505"/>
      <w:bookmarkStart w:id="174" w:name="_Toc275932962"/>
      <w:bookmarkStart w:id="175" w:name="_Toc275933452"/>
      <w:bookmarkStart w:id="176" w:name="_Toc275933563"/>
      <w:r w:rsidRPr="00B00BD0">
        <w:t>Právní forma</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67"/>
      <w:bookmarkEnd w:id="168"/>
      <w:bookmarkEnd w:id="169"/>
      <w:bookmarkEnd w:id="170"/>
      <w:bookmarkEnd w:id="171"/>
      <w:bookmarkEnd w:id="172"/>
      <w:bookmarkEnd w:id="173"/>
      <w:bookmarkEnd w:id="174"/>
      <w:bookmarkEnd w:id="175"/>
      <w:bookmarkEnd w:id="176"/>
    </w:p>
    <w:p w:rsidR="00043E2A" w:rsidRDefault="00043E2A" w:rsidP="00043E2A">
      <w:r>
        <w:t>Příspěvková organizace</w:t>
      </w:r>
    </w:p>
    <w:p w:rsidR="00043E2A" w:rsidRPr="00B00BD0" w:rsidRDefault="00043E2A" w:rsidP="0094342D">
      <w:pPr>
        <w:pStyle w:val="Nadpis4"/>
      </w:pPr>
      <w:bookmarkStart w:id="177" w:name="_Toc66079194"/>
      <w:bookmarkStart w:id="178" w:name="_Toc66084082"/>
      <w:bookmarkStart w:id="179" w:name="_Toc97371272"/>
      <w:bookmarkStart w:id="180" w:name="_Toc97371819"/>
      <w:bookmarkStart w:id="181" w:name="_Toc97374248"/>
      <w:bookmarkStart w:id="182" w:name="_Toc97399299"/>
      <w:bookmarkStart w:id="183" w:name="_Toc97399521"/>
      <w:bookmarkStart w:id="184" w:name="_Toc97400618"/>
      <w:bookmarkStart w:id="185" w:name="_Toc97445962"/>
      <w:bookmarkStart w:id="186" w:name="_Toc130099708"/>
      <w:bookmarkStart w:id="187" w:name="_Toc130100878"/>
      <w:bookmarkStart w:id="188" w:name="_Toc130100983"/>
      <w:bookmarkStart w:id="189" w:name="_Toc160270979"/>
      <w:bookmarkStart w:id="190" w:name="_Toc160271218"/>
      <w:bookmarkStart w:id="191" w:name="_Toc160354032"/>
      <w:bookmarkStart w:id="192" w:name="_Toc160354181"/>
      <w:bookmarkStart w:id="193" w:name="_Toc160354297"/>
      <w:bookmarkStart w:id="194" w:name="_Toc160354390"/>
      <w:bookmarkStart w:id="195" w:name="_Toc160413925"/>
      <w:bookmarkStart w:id="196" w:name="_Toc191801344"/>
      <w:bookmarkStart w:id="197" w:name="_Toc191887731"/>
      <w:bookmarkStart w:id="198" w:name="_Toc223922417"/>
      <w:bookmarkStart w:id="199" w:name="_Toc254766275"/>
      <w:bookmarkStart w:id="200" w:name="_Toc254953945"/>
      <w:bookmarkStart w:id="201" w:name="_Toc275283201"/>
      <w:bookmarkStart w:id="202" w:name="_Toc275283367"/>
      <w:bookmarkStart w:id="203" w:name="_Toc275283679"/>
      <w:bookmarkStart w:id="204" w:name="_Toc275290735"/>
      <w:bookmarkStart w:id="205" w:name="_Toc275295738"/>
      <w:bookmarkStart w:id="206" w:name="_Toc275301596"/>
      <w:bookmarkStart w:id="207" w:name="_Toc275329506"/>
      <w:bookmarkStart w:id="208" w:name="_Toc275932963"/>
      <w:bookmarkStart w:id="209" w:name="_Toc275933453"/>
      <w:bookmarkStart w:id="210" w:name="_Toc275933564"/>
      <w:r w:rsidRPr="00B00BD0">
        <w:t>Identifikátor zařízení a identifik</w:t>
      </w:r>
      <w:r w:rsidRPr="00186BFB">
        <w:t>a</w:t>
      </w:r>
      <w:r w:rsidRPr="00B00BD0">
        <w:t>ční číslo organizace</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043E2A" w:rsidRDefault="00043E2A" w:rsidP="00043E2A">
      <w:r>
        <w:t xml:space="preserve">IZO: 600 016 170 </w:t>
      </w:r>
    </w:p>
    <w:p w:rsidR="00043E2A" w:rsidRDefault="00043E2A" w:rsidP="00043E2A">
      <w:r>
        <w:t>IČO: 00 601 322</w:t>
      </w:r>
    </w:p>
    <w:p w:rsidR="00043E2A" w:rsidRDefault="0046749B" w:rsidP="0094342D">
      <w:pPr>
        <w:pStyle w:val="Nadpis4"/>
      </w:pPr>
      <w:bookmarkStart w:id="211" w:name="_Toc191801345"/>
      <w:bookmarkStart w:id="212" w:name="_Toc191887732"/>
      <w:bookmarkStart w:id="213" w:name="_Toc223922418"/>
      <w:bookmarkStart w:id="214" w:name="_Toc254766276"/>
      <w:bookmarkStart w:id="215" w:name="_Toc254953946"/>
      <w:bookmarkStart w:id="216" w:name="_Toc275283202"/>
      <w:bookmarkStart w:id="217" w:name="_Toc275283368"/>
      <w:bookmarkStart w:id="218" w:name="_Toc275283680"/>
      <w:bookmarkStart w:id="219" w:name="_Toc275290736"/>
      <w:bookmarkStart w:id="220" w:name="_Toc275295739"/>
      <w:bookmarkStart w:id="221" w:name="_Toc275301597"/>
      <w:bookmarkStart w:id="222" w:name="_Toc275329507"/>
      <w:bookmarkStart w:id="223" w:name="_Toc275932964"/>
      <w:bookmarkStart w:id="224" w:name="_Toc275933454"/>
      <w:bookmarkStart w:id="225" w:name="_Toc275933565"/>
      <w:r>
        <w:t>P</w:t>
      </w:r>
      <w:r w:rsidR="00043E2A">
        <w:t>látce DPH</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043E2A" w:rsidRDefault="00043E2A" w:rsidP="00AC21FE">
      <w:pPr>
        <w:jc w:val="both"/>
      </w:pPr>
      <w:r>
        <w:t>Střední průmyslová škola</w:t>
      </w:r>
      <w:r w:rsidR="0046749B">
        <w:t xml:space="preserve"> a Obchodní akademie</w:t>
      </w:r>
      <w:r>
        <w:t>, Bruntál, příspěvková organizace</w:t>
      </w:r>
      <w:r w:rsidR="0046749B">
        <w:t xml:space="preserve"> je od dne 1. 7. 2013</w:t>
      </w:r>
      <w:r>
        <w:t xml:space="preserve"> plátce</w:t>
      </w:r>
      <w:r w:rsidR="00AC21FE">
        <w:t>m</w:t>
      </w:r>
      <w:r>
        <w:t xml:space="preserve"> DPH.</w:t>
      </w:r>
      <w:r w:rsidR="00AC21FE">
        <w:t xml:space="preserve"> </w:t>
      </w:r>
    </w:p>
    <w:p w:rsidR="00043E2A" w:rsidRDefault="00043E2A" w:rsidP="00043E2A">
      <w:r>
        <w:t>DIČ: CZ 00601322</w:t>
      </w:r>
    </w:p>
    <w:p w:rsidR="00043E2A" w:rsidRDefault="00043E2A" w:rsidP="0094342D">
      <w:pPr>
        <w:pStyle w:val="Nadpis4"/>
      </w:pPr>
      <w:bookmarkStart w:id="226" w:name="_Toc275283203"/>
      <w:bookmarkStart w:id="227" w:name="_Toc275283369"/>
      <w:bookmarkStart w:id="228" w:name="_Toc275283681"/>
      <w:bookmarkStart w:id="229" w:name="_Toc275290737"/>
      <w:bookmarkStart w:id="230" w:name="_Toc275295740"/>
      <w:bookmarkStart w:id="231" w:name="_Toc275301598"/>
      <w:bookmarkStart w:id="232" w:name="_Toc275329508"/>
      <w:bookmarkStart w:id="233" w:name="_Toc275932965"/>
      <w:bookmarkStart w:id="234" w:name="_Toc275933455"/>
      <w:bookmarkStart w:id="235" w:name="_Toc275933566"/>
      <w:r>
        <w:t>Součásti školy</w:t>
      </w:r>
      <w:bookmarkEnd w:id="226"/>
      <w:bookmarkEnd w:id="227"/>
      <w:bookmarkEnd w:id="228"/>
      <w:bookmarkEnd w:id="229"/>
      <w:bookmarkEnd w:id="230"/>
      <w:bookmarkEnd w:id="231"/>
      <w:bookmarkEnd w:id="232"/>
      <w:bookmarkEnd w:id="233"/>
      <w:bookmarkEnd w:id="234"/>
      <w:bookmarkEnd w:id="2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40"/>
        <w:gridCol w:w="1620"/>
        <w:gridCol w:w="1260"/>
        <w:gridCol w:w="1260"/>
      </w:tblGrid>
      <w:tr w:rsidR="0052018E" w:rsidTr="00B82AF6">
        <w:tc>
          <w:tcPr>
            <w:tcW w:w="2340" w:type="dxa"/>
            <w:shd w:val="clear" w:color="auto" w:fill="C0C0C0"/>
            <w:tcMar>
              <w:left w:w="28" w:type="dxa"/>
              <w:right w:w="28" w:type="dxa"/>
            </w:tcMar>
            <w:vAlign w:val="center"/>
          </w:tcPr>
          <w:p w:rsidR="0052018E" w:rsidRDefault="0052018E" w:rsidP="002059B7">
            <w:r>
              <w:t>Název součásti</w:t>
            </w:r>
          </w:p>
        </w:tc>
        <w:tc>
          <w:tcPr>
            <w:tcW w:w="1620" w:type="dxa"/>
            <w:shd w:val="clear" w:color="auto" w:fill="C0C0C0"/>
            <w:tcMar>
              <w:left w:w="28" w:type="dxa"/>
              <w:right w:w="28" w:type="dxa"/>
            </w:tcMar>
            <w:vAlign w:val="center"/>
          </w:tcPr>
          <w:p w:rsidR="0052018E" w:rsidRDefault="0052018E" w:rsidP="002059B7">
            <w:r>
              <w:t>Cílová kapacita</w:t>
            </w:r>
          </w:p>
        </w:tc>
        <w:tc>
          <w:tcPr>
            <w:tcW w:w="1260" w:type="dxa"/>
            <w:shd w:val="clear" w:color="auto" w:fill="C0C0C0"/>
            <w:tcMar>
              <w:left w:w="28" w:type="dxa"/>
              <w:right w:w="28" w:type="dxa"/>
            </w:tcMar>
          </w:tcPr>
          <w:p w:rsidR="0052018E" w:rsidRPr="002059B7" w:rsidRDefault="0052018E" w:rsidP="002059B7">
            <w:r w:rsidRPr="002059B7">
              <w:t>IZO</w:t>
            </w:r>
          </w:p>
        </w:tc>
        <w:tc>
          <w:tcPr>
            <w:tcW w:w="1260" w:type="dxa"/>
            <w:shd w:val="clear" w:color="auto" w:fill="C0C0C0"/>
          </w:tcPr>
          <w:p w:rsidR="0052018E" w:rsidRPr="002059B7" w:rsidRDefault="0052018E" w:rsidP="002059B7">
            <w:r>
              <w:t>Obec</w:t>
            </w:r>
          </w:p>
        </w:tc>
      </w:tr>
      <w:tr w:rsidR="0052018E" w:rsidTr="00B82AF6">
        <w:tc>
          <w:tcPr>
            <w:tcW w:w="2340" w:type="dxa"/>
            <w:tcMar>
              <w:left w:w="28" w:type="dxa"/>
              <w:right w:w="28" w:type="dxa"/>
            </w:tcMar>
          </w:tcPr>
          <w:p w:rsidR="0052018E" w:rsidRDefault="0052018E" w:rsidP="00AC21FE">
            <w:r>
              <w:t xml:space="preserve">Střední škola </w:t>
            </w:r>
          </w:p>
        </w:tc>
        <w:tc>
          <w:tcPr>
            <w:tcW w:w="1620" w:type="dxa"/>
            <w:tcMar>
              <w:left w:w="28" w:type="dxa"/>
              <w:right w:w="28" w:type="dxa"/>
            </w:tcMar>
          </w:tcPr>
          <w:p w:rsidR="0052018E" w:rsidRDefault="0052018E" w:rsidP="00772058">
            <w:pPr>
              <w:jc w:val="center"/>
            </w:pPr>
            <w:r>
              <w:t>600</w:t>
            </w:r>
          </w:p>
        </w:tc>
        <w:tc>
          <w:tcPr>
            <w:tcW w:w="1260" w:type="dxa"/>
            <w:tcMar>
              <w:left w:w="28" w:type="dxa"/>
              <w:right w:w="28" w:type="dxa"/>
            </w:tcMar>
          </w:tcPr>
          <w:p w:rsidR="0052018E" w:rsidRDefault="0052018E" w:rsidP="00AC21FE">
            <w:r>
              <w:t>000 601 322</w:t>
            </w:r>
          </w:p>
        </w:tc>
        <w:tc>
          <w:tcPr>
            <w:tcW w:w="1260" w:type="dxa"/>
          </w:tcPr>
          <w:p w:rsidR="0052018E" w:rsidRDefault="0052018E" w:rsidP="00AC21FE">
            <w:r>
              <w:t>Bruntál</w:t>
            </w:r>
          </w:p>
        </w:tc>
      </w:tr>
      <w:tr w:rsidR="0052018E" w:rsidTr="00B82AF6">
        <w:tc>
          <w:tcPr>
            <w:tcW w:w="2340" w:type="dxa"/>
            <w:tcMar>
              <w:left w:w="28" w:type="dxa"/>
              <w:right w:w="28" w:type="dxa"/>
            </w:tcMar>
          </w:tcPr>
          <w:p w:rsidR="0052018E" w:rsidRDefault="0052018E" w:rsidP="00AC21FE">
            <w:r>
              <w:t>Domov mládeže</w:t>
            </w:r>
          </w:p>
        </w:tc>
        <w:tc>
          <w:tcPr>
            <w:tcW w:w="1620" w:type="dxa"/>
            <w:tcMar>
              <w:left w:w="28" w:type="dxa"/>
              <w:right w:w="28" w:type="dxa"/>
            </w:tcMar>
          </w:tcPr>
          <w:p w:rsidR="0052018E" w:rsidRDefault="0052018E" w:rsidP="00772058">
            <w:pPr>
              <w:jc w:val="center"/>
            </w:pPr>
            <w:r>
              <w:t>120</w:t>
            </w:r>
          </w:p>
        </w:tc>
        <w:tc>
          <w:tcPr>
            <w:tcW w:w="1260" w:type="dxa"/>
            <w:tcMar>
              <w:left w:w="28" w:type="dxa"/>
              <w:right w:w="28" w:type="dxa"/>
            </w:tcMar>
          </w:tcPr>
          <w:p w:rsidR="0052018E" w:rsidRDefault="0052018E" w:rsidP="00AC21FE">
            <w:r>
              <w:t>102 856 656</w:t>
            </w:r>
          </w:p>
        </w:tc>
        <w:tc>
          <w:tcPr>
            <w:tcW w:w="1260" w:type="dxa"/>
          </w:tcPr>
          <w:p w:rsidR="0052018E" w:rsidRDefault="0052018E" w:rsidP="00AC21FE">
            <w:r>
              <w:t>Bruntál</w:t>
            </w:r>
          </w:p>
        </w:tc>
      </w:tr>
      <w:tr w:rsidR="0052018E" w:rsidTr="00B82AF6">
        <w:tc>
          <w:tcPr>
            <w:tcW w:w="2340" w:type="dxa"/>
            <w:tcMar>
              <w:left w:w="28" w:type="dxa"/>
              <w:right w:w="28" w:type="dxa"/>
            </w:tcMar>
          </w:tcPr>
          <w:p w:rsidR="0052018E" w:rsidRDefault="0052018E" w:rsidP="00AC21FE">
            <w:r>
              <w:t>Školní jídelna</w:t>
            </w:r>
          </w:p>
        </w:tc>
        <w:tc>
          <w:tcPr>
            <w:tcW w:w="1620" w:type="dxa"/>
            <w:tcMar>
              <w:left w:w="28" w:type="dxa"/>
              <w:right w:w="28" w:type="dxa"/>
            </w:tcMar>
          </w:tcPr>
          <w:p w:rsidR="0052018E" w:rsidRDefault="0052018E" w:rsidP="00772058">
            <w:pPr>
              <w:jc w:val="center"/>
            </w:pPr>
            <w:r>
              <w:t>650</w:t>
            </w:r>
          </w:p>
        </w:tc>
        <w:tc>
          <w:tcPr>
            <w:tcW w:w="1260" w:type="dxa"/>
            <w:tcMar>
              <w:left w:w="28" w:type="dxa"/>
              <w:right w:w="28" w:type="dxa"/>
            </w:tcMar>
          </w:tcPr>
          <w:p w:rsidR="0052018E" w:rsidRDefault="0052018E" w:rsidP="00AC21FE">
            <w:r>
              <w:t>102 868 450</w:t>
            </w:r>
          </w:p>
        </w:tc>
        <w:tc>
          <w:tcPr>
            <w:tcW w:w="1260" w:type="dxa"/>
          </w:tcPr>
          <w:p w:rsidR="0052018E" w:rsidRDefault="0052018E" w:rsidP="00AC21FE">
            <w:r>
              <w:t>Bruntál</w:t>
            </w:r>
          </w:p>
        </w:tc>
      </w:tr>
      <w:tr w:rsidR="0052018E" w:rsidTr="00B82AF6">
        <w:tc>
          <w:tcPr>
            <w:tcW w:w="2340" w:type="dxa"/>
            <w:tcMar>
              <w:left w:w="28" w:type="dxa"/>
              <w:right w:w="28" w:type="dxa"/>
            </w:tcMar>
          </w:tcPr>
          <w:p w:rsidR="0052018E" w:rsidRDefault="0052018E" w:rsidP="00AC21FE">
            <w:r>
              <w:t>Školní hospodářství</w:t>
            </w:r>
          </w:p>
        </w:tc>
        <w:tc>
          <w:tcPr>
            <w:tcW w:w="1620" w:type="dxa"/>
            <w:tcMar>
              <w:left w:w="28" w:type="dxa"/>
              <w:right w:w="28" w:type="dxa"/>
            </w:tcMar>
          </w:tcPr>
          <w:p w:rsidR="0052018E" w:rsidRDefault="0052018E" w:rsidP="00772058">
            <w:pPr>
              <w:jc w:val="center"/>
            </w:pPr>
            <w:r>
              <w:t>--</w:t>
            </w:r>
          </w:p>
        </w:tc>
        <w:tc>
          <w:tcPr>
            <w:tcW w:w="1260" w:type="dxa"/>
            <w:tcMar>
              <w:left w:w="28" w:type="dxa"/>
              <w:right w:w="28" w:type="dxa"/>
            </w:tcMar>
          </w:tcPr>
          <w:p w:rsidR="0052018E" w:rsidRDefault="0052018E" w:rsidP="00AC21FE">
            <w:r w:rsidRPr="0052018E">
              <w:t>110</w:t>
            </w:r>
            <w:r>
              <w:t> </w:t>
            </w:r>
            <w:r w:rsidRPr="0052018E">
              <w:t>550</w:t>
            </w:r>
            <w:r>
              <w:t xml:space="preserve"> </w:t>
            </w:r>
            <w:r w:rsidRPr="0052018E">
              <w:t>854</w:t>
            </w:r>
          </w:p>
        </w:tc>
        <w:tc>
          <w:tcPr>
            <w:tcW w:w="1260" w:type="dxa"/>
          </w:tcPr>
          <w:p w:rsidR="0052018E" w:rsidRDefault="0052018E" w:rsidP="00AC21FE">
            <w:r>
              <w:t>Staré Město</w:t>
            </w:r>
          </w:p>
        </w:tc>
      </w:tr>
    </w:tbl>
    <w:p w:rsidR="0052018E" w:rsidRDefault="0052018E" w:rsidP="0052018E">
      <w:bookmarkStart w:id="236" w:name="_Toc254953951"/>
      <w:bookmarkStart w:id="237" w:name="_Toc275283204"/>
      <w:bookmarkStart w:id="238" w:name="_Toc275283370"/>
      <w:bookmarkStart w:id="239" w:name="_Toc275283682"/>
      <w:bookmarkStart w:id="240" w:name="_Toc275290738"/>
      <w:bookmarkStart w:id="241" w:name="_Toc275295741"/>
      <w:bookmarkStart w:id="242" w:name="_Toc275301599"/>
      <w:bookmarkStart w:id="243" w:name="_Toc275329509"/>
      <w:bookmarkStart w:id="244" w:name="_Toc275932966"/>
      <w:bookmarkStart w:id="245" w:name="_Toc275933456"/>
      <w:bookmarkStart w:id="246" w:name="_Toc275933567"/>
      <w:bookmarkStart w:id="247" w:name="_Toc34060738"/>
      <w:bookmarkStart w:id="248" w:name="_Toc66079195"/>
      <w:bookmarkStart w:id="249" w:name="_Toc66084083"/>
      <w:bookmarkStart w:id="250" w:name="_Toc97371273"/>
      <w:bookmarkStart w:id="251" w:name="_Toc97371820"/>
      <w:bookmarkStart w:id="252" w:name="_Toc97374249"/>
      <w:bookmarkStart w:id="253" w:name="_Toc97399300"/>
      <w:bookmarkStart w:id="254" w:name="_Toc97399522"/>
      <w:bookmarkStart w:id="255" w:name="_Toc97400619"/>
      <w:bookmarkStart w:id="256" w:name="_Toc97445963"/>
      <w:bookmarkStart w:id="257" w:name="_Toc130099709"/>
      <w:bookmarkStart w:id="258" w:name="_Toc130100879"/>
      <w:bookmarkStart w:id="259" w:name="_Toc130100984"/>
      <w:bookmarkStart w:id="260" w:name="_Toc160270980"/>
      <w:bookmarkStart w:id="261" w:name="_Toc160271219"/>
      <w:bookmarkStart w:id="262" w:name="_Toc160354033"/>
      <w:bookmarkStart w:id="263" w:name="_Toc160354182"/>
      <w:bookmarkStart w:id="264" w:name="_Toc160354298"/>
      <w:bookmarkStart w:id="265" w:name="_Toc160354391"/>
      <w:bookmarkStart w:id="266" w:name="_Toc160413926"/>
      <w:bookmarkStart w:id="267" w:name="_Toc191801346"/>
      <w:bookmarkStart w:id="268" w:name="_Toc191887733"/>
      <w:bookmarkStart w:id="269" w:name="_Toc223922419"/>
      <w:bookmarkStart w:id="270" w:name="_Toc254766277"/>
      <w:bookmarkStart w:id="271" w:name="_Toc254953947"/>
    </w:p>
    <w:p w:rsidR="00043E2A" w:rsidRDefault="009A3096" w:rsidP="0094342D">
      <w:pPr>
        <w:pStyle w:val="Nadpis4"/>
      </w:pPr>
      <w:r>
        <w:br w:type="page"/>
      </w:r>
      <w:r w:rsidR="00043E2A" w:rsidRPr="001544D2">
        <w:lastRenderedPageBreak/>
        <w:t>Organizační struktura</w:t>
      </w:r>
      <w:r w:rsidR="00043E2A">
        <w:t xml:space="preserve"> organizace</w:t>
      </w:r>
      <w:bookmarkEnd w:id="236"/>
      <w:bookmarkEnd w:id="237"/>
      <w:bookmarkEnd w:id="238"/>
      <w:bookmarkEnd w:id="239"/>
      <w:bookmarkEnd w:id="240"/>
      <w:bookmarkEnd w:id="241"/>
      <w:bookmarkEnd w:id="242"/>
      <w:bookmarkEnd w:id="243"/>
      <w:bookmarkEnd w:id="244"/>
      <w:bookmarkEnd w:id="245"/>
      <w:bookmarkEnd w:id="246"/>
    </w:p>
    <w:p w:rsidR="00043E2A" w:rsidRPr="0039277C" w:rsidRDefault="00043E2A" w:rsidP="00043E2A"/>
    <w:p w:rsidR="00043E2A" w:rsidRPr="00C72883" w:rsidRDefault="00F12B74" w:rsidP="00043E2A">
      <w:bookmarkStart w:id="272" w:name="_Toc254953952"/>
      <w:r>
        <w:rPr>
          <w:noProof/>
        </w:rPr>
        <w:drawing>
          <wp:inline distT="0" distB="0" distL="0" distR="0">
            <wp:extent cx="6115050" cy="3200400"/>
            <wp:effectExtent l="19050" t="0" r="0" b="0"/>
            <wp:docPr id="2" name="obrázek 2" descr="Organizacni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zacniStruktura"/>
                    <pic:cNvPicPr>
                      <a:picLocks noChangeAspect="1" noChangeArrowheads="1"/>
                    </pic:cNvPicPr>
                  </pic:nvPicPr>
                  <pic:blipFill>
                    <a:blip r:embed="rId11"/>
                    <a:srcRect/>
                    <a:stretch>
                      <a:fillRect/>
                    </a:stretch>
                  </pic:blipFill>
                  <pic:spPr bwMode="auto">
                    <a:xfrm>
                      <a:off x="0" y="0"/>
                      <a:ext cx="6115050" cy="3200400"/>
                    </a:xfrm>
                    <a:prstGeom prst="rect">
                      <a:avLst/>
                    </a:prstGeom>
                    <a:noFill/>
                    <a:ln w="9525">
                      <a:noFill/>
                      <a:miter lim="800000"/>
                      <a:headEnd/>
                      <a:tailEnd/>
                    </a:ln>
                  </pic:spPr>
                </pic:pic>
              </a:graphicData>
            </a:graphic>
          </wp:inline>
        </w:drawing>
      </w:r>
      <w:bookmarkEnd w:id="272"/>
    </w:p>
    <w:p w:rsidR="00043E2A" w:rsidRDefault="00043E2A" w:rsidP="0094342D">
      <w:pPr>
        <w:pStyle w:val="Nadpis4"/>
      </w:pPr>
      <w:bookmarkStart w:id="273" w:name="_Toc34060741"/>
      <w:bookmarkStart w:id="274" w:name="_Toc66079198"/>
      <w:bookmarkStart w:id="275" w:name="_Toc66084086"/>
      <w:bookmarkStart w:id="276" w:name="_Toc97371276"/>
      <w:bookmarkStart w:id="277" w:name="_Toc97371823"/>
      <w:bookmarkStart w:id="278" w:name="_Toc97374252"/>
      <w:bookmarkStart w:id="279" w:name="_Toc97399303"/>
      <w:bookmarkStart w:id="280" w:name="_Toc97399525"/>
      <w:bookmarkStart w:id="281" w:name="_Toc97400622"/>
      <w:bookmarkStart w:id="282" w:name="_Toc97445966"/>
      <w:bookmarkStart w:id="283" w:name="_Toc130099713"/>
      <w:bookmarkStart w:id="284" w:name="_Toc130100883"/>
      <w:bookmarkStart w:id="285" w:name="_Toc130100988"/>
      <w:bookmarkStart w:id="286" w:name="_Toc160270984"/>
      <w:bookmarkStart w:id="287" w:name="_Toc160271223"/>
      <w:bookmarkStart w:id="288" w:name="_Toc160354037"/>
      <w:bookmarkStart w:id="289" w:name="_Toc160354186"/>
      <w:bookmarkStart w:id="290" w:name="_Toc160354302"/>
      <w:bookmarkStart w:id="291" w:name="_Toc160354395"/>
      <w:bookmarkStart w:id="292" w:name="_Toc160413930"/>
      <w:bookmarkStart w:id="293" w:name="_Toc191801350"/>
      <w:bookmarkStart w:id="294" w:name="_Toc191887737"/>
      <w:bookmarkStart w:id="295" w:name="_Toc223922423"/>
      <w:bookmarkStart w:id="296" w:name="_Toc254766281"/>
      <w:bookmarkStart w:id="297" w:name="_Toc254953953"/>
      <w:bookmarkStart w:id="298" w:name="_Toc275283205"/>
      <w:bookmarkStart w:id="299" w:name="_Toc275283371"/>
      <w:bookmarkStart w:id="300" w:name="_Toc275283683"/>
      <w:bookmarkStart w:id="301" w:name="_Toc275290739"/>
      <w:bookmarkStart w:id="302" w:name="_Toc275295742"/>
      <w:bookmarkStart w:id="303" w:name="_Toc275301600"/>
      <w:bookmarkStart w:id="304" w:name="_Toc275329510"/>
      <w:bookmarkStart w:id="305" w:name="_Toc275932967"/>
      <w:bookmarkStart w:id="306" w:name="_Toc275933457"/>
      <w:bookmarkStart w:id="307" w:name="_Toc275933568"/>
      <w:r>
        <w:t>Datum poslední provedené aktualizace v rejstříku škol</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t xml:space="preserve"> a školských zařízení</w:t>
      </w:r>
      <w:bookmarkEnd w:id="297"/>
      <w:bookmarkEnd w:id="298"/>
      <w:bookmarkEnd w:id="299"/>
      <w:bookmarkEnd w:id="300"/>
      <w:bookmarkEnd w:id="301"/>
      <w:bookmarkEnd w:id="302"/>
      <w:bookmarkEnd w:id="303"/>
      <w:bookmarkEnd w:id="304"/>
      <w:bookmarkEnd w:id="305"/>
      <w:bookmarkEnd w:id="306"/>
      <w:bookmarkEnd w:id="307"/>
    </w:p>
    <w:p w:rsidR="00F34C78" w:rsidRDefault="002473E5" w:rsidP="00043E2A">
      <w:r>
        <w:t>S účinností od 1. 7. 2013</w:t>
      </w:r>
      <w:r w:rsidR="00F34C78">
        <w:t xml:space="preserve"> </w:t>
      </w:r>
      <w:r w:rsidR="00F34C78" w:rsidRPr="00F34C78">
        <w:t>č. j.MSMT-24270/2013</w:t>
      </w:r>
    </w:p>
    <w:p w:rsidR="00043E2A" w:rsidRDefault="00F34C78" w:rsidP="00043E2A">
      <w:r>
        <w:t>S účinností od 1. 7. 2013</w:t>
      </w:r>
      <w:r w:rsidR="00043E2A">
        <w:t xml:space="preserve"> </w:t>
      </w:r>
      <w:r w:rsidRPr="00F34C78">
        <w:t>č. j. MSK 73937/2013</w:t>
      </w:r>
    </w:p>
    <w:p w:rsidR="00043E2A" w:rsidRDefault="00043E2A" w:rsidP="00772058">
      <w:pPr>
        <w:pStyle w:val="Nadpis3"/>
      </w:pPr>
      <w:bookmarkStart w:id="308" w:name="_Toc275283206"/>
      <w:bookmarkStart w:id="309" w:name="_Toc275283372"/>
      <w:bookmarkStart w:id="310" w:name="_Toc275283684"/>
      <w:bookmarkStart w:id="311" w:name="_Toc275290740"/>
      <w:bookmarkStart w:id="312" w:name="_Toc275295743"/>
      <w:bookmarkStart w:id="313" w:name="_Toc275301601"/>
      <w:bookmarkStart w:id="314" w:name="_Toc275329511"/>
      <w:bookmarkStart w:id="315" w:name="_Toc275932968"/>
      <w:bookmarkStart w:id="316" w:name="_Toc275933458"/>
      <w:bookmarkStart w:id="317" w:name="_Toc275933569"/>
      <w:bookmarkStart w:id="318" w:name="_Toc306917422"/>
      <w:bookmarkStart w:id="319" w:name="_Toc370895433"/>
      <w:r>
        <w:t>Zřizovatel školy</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308"/>
      <w:bookmarkEnd w:id="309"/>
      <w:bookmarkEnd w:id="310"/>
      <w:bookmarkEnd w:id="311"/>
      <w:bookmarkEnd w:id="312"/>
      <w:bookmarkEnd w:id="313"/>
      <w:bookmarkEnd w:id="314"/>
      <w:bookmarkEnd w:id="315"/>
      <w:bookmarkEnd w:id="316"/>
      <w:bookmarkEnd w:id="317"/>
      <w:bookmarkEnd w:id="318"/>
      <w:bookmarkEnd w:id="319"/>
      <w:r>
        <w:t xml:space="preserve"> </w:t>
      </w:r>
    </w:p>
    <w:p w:rsidR="00043E2A" w:rsidRDefault="00043E2A" w:rsidP="00043E2A">
      <w:r>
        <w:t>Moravskoslezský kraj</w:t>
      </w:r>
      <w:r>
        <w:br/>
        <w:t>právní forma: kraj, IČ: 70 890</w:t>
      </w:r>
      <w:r w:rsidR="00186BFB">
        <w:t> </w:t>
      </w:r>
      <w:r>
        <w:t>692</w:t>
      </w:r>
      <w:r w:rsidR="00186BFB">
        <w:br/>
      </w:r>
      <w:r>
        <w:t>ul. 28.</w:t>
      </w:r>
      <w:r w:rsidR="00622ADD">
        <w:t> </w:t>
      </w:r>
      <w:r>
        <w:t>října 117</w:t>
      </w:r>
      <w:r>
        <w:br/>
        <w:t>702 18  Ostrava</w:t>
      </w:r>
    </w:p>
    <w:p w:rsidR="00043E2A" w:rsidRDefault="00043E2A" w:rsidP="00772058">
      <w:pPr>
        <w:pStyle w:val="Nadpis3"/>
      </w:pPr>
      <w:bookmarkStart w:id="320" w:name="_Toc275283207"/>
      <w:bookmarkStart w:id="321" w:name="_Toc275283373"/>
      <w:bookmarkStart w:id="322" w:name="_Toc275283685"/>
      <w:bookmarkStart w:id="323" w:name="_Toc275290741"/>
      <w:bookmarkStart w:id="324" w:name="_Toc275295744"/>
      <w:bookmarkStart w:id="325" w:name="_Toc275301602"/>
      <w:bookmarkStart w:id="326" w:name="_Toc275329512"/>
      <w:bookmarkStart w:id="327" w:name="_Toc275932969"/>
      <w:bookmarkStart w:id="328" w:name="_Toc275933459"/>
      <w:bookmarkStart w:id="329" w:name="_Toc275933570"/>
      <w:bookmarkStart w:id="330" w:name="_Toc306917423"/>
      <w:bookmarkStart w:id="331" w:name="_Toc370895434"/>
      <w:bookmarkStart w:id="332" w:name="_Toc34060739"/>
      <w:bookmarkStart w:id="333" w:name="_Toc66079196"/>
      <w:bookmarkStart w:id="334" w:name="_Toc66084084"/>
      <w:bookmarkStart w:id="335" w:name="_Toc97371274"/>
      <w:bookmarkStart w:id="336" w:name="_Toc97371821"/>
      <w:bookmarkStart w:id="337" w:name="_Toc97374250"/>
      <w:bookmarkStart w:id="338" w:name="_Toc97399301"/>
      <w:bookmarkStart w:id="339" w:name="_Toc97399523"/>
      <w:bookmarkStart w:id="340" w:name="_Toc97400620"/>
      <w:bookmarkStart w:id="341" w:name="_Toc97445964"/>
      <w:bookmarkStart w:id="342" w:name="_Toc130099710"/>
      <w:bookmarkStart w:id="343" w:name="_Toc130100880"/>
      <w:bookmarkStart w:id="344" w:name="_Toc130100985"/>
      <w:bookmarkStart w:id="345" w:name="_Toc160270981"/>
      <w:bookmarkStart w:id="346" w:name="_Toc160271220"/>
      <w:bookmarkStart w:id="347" w:name="_Toc160354034"/>
      <w:bookmarkStart w:id="348" w:name="_Toc160354183"/>
      <w:bookmarkStart w:id="349" w:name="_Toc160354299"/>
      <w:bookmarkStart w:id="350" w:name="_Toc160354392"/>
      <w:bookmarkStart w:id="351" w:name="_Toc160413927"/>
      <w:bookmarkStart w:id="352" w:name="_Toc191801347"/>
      <w:bookmarkStart w:id="353" w:name="_Toc191887734"/>
      <w:bookmarkStart w:id="354" w:name="_Toc223922420"/>
      <w:bookmarkStart w:id="355" w:name="_Toc254766278"/>
      <w:bookmarkStart w:id="356" w:name="_Toc254953948"/>
      <w:r>
        <w:t>Údaje o vedení školy</w:t>
      </w:r>
      <w:bookmarkEnd w:id="320"/>
      <w:bookmarkEnd w:id="321"/>
      <w:bookmarkEnd w:id="322"/>
      <w:bookmarkEnd w:id="323"/>
      <w:bookmarkEnd w:id="324"/>
      <w:bookmarkEnd w:id="325"/>
      <w:bookmarkEnd w:id="326"/>
      <w:bookmarkEnd w:id="327"/>
      <w:bookmarkEnd w:id="328"/>
      <w:bookmarkEnd w:id="329"/>
      <w:bookmarkEnd w:id="330"/>
      <w:bookmarkEnd w:id="331"/>
    </w:p>
    <w:p w:rsidR="00043E2A" w:rsidRDefault="00043E2A" w:rsidP="0094342D">
      <w:pPr>
        <w:pStyle w:val="Nadpis4"/>
      </w:pPr>
      <w:bookmarkStart w:id="357" w:name="_Toc275283208"/>
      <w:bookmarkStart w:id="358" w:name="_Toc275283374"/>
      <w:bookmarkStart w:id="359" w:name="_Toc275283686"/>
      <w:bookmarkStart w:id="360" w:name="_Toc275290742"/>
      <w:bookmarkStart w:id="361" w:name="_Toc275295745"/>
      <w:bookmarkStart w:id="362" w:name="_Toc275301603"/>
      <w:bookmarkStart w:id="363" w:name="_Toc275329513"/>
      <w:bookmarkStart w:id="364" w:name="_Toc275932970"/>
      <w:bookmarkStart w:id="365" w:name="_Toc275933460"/>
      <w:bookmarkStart w:id="366" w:name="_Toc275933571"/>
      <w:r>
        <w:t>Ředitel školy</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043E2A" w:rsidRDefault="00043E2A" w:rsidP="00043E2A">
      <w:r>
        <w:t>Ing. Petr Černý</w:t>
      </w:r>
      <w:r w:rsidR="00F966F7">
        <w:t xml:space="preserve"> </w:t>
      </w:r>
      <w:r w:rsidR="00186BFB">
        <w:br/>
      </w:r>
      <w:r>
        <w:t>Ředitel je současně statutárním orgánem právnické osoby</w:t>
      </w:r>
    </w:p>
    <w:p w:rsidR="00043E2A" w:rsidRDefault="00043E2A" w:rsidP="0094342D">
      <w:pPr>
        <w:pStyle w:val="Nadpis4"/>
      </w:pPr>
      <w:bookmarkStart w:id="367" w:name="_Toc275283209"/>
      <w:bookmarkStart w:id="368" w:name="_Toc275283375"/>
      <w:bookmarkStart w:id="369" w:name="_Toc275283687"/>
      <w:bookmarkStart w:id="370" w:name="_Toc275290743"/>
      <w:bookmarkStart w:id="371" w:name="_Toc275295746"/>
      <w:bookmarkStart w:id="372" w:name="_Toc275301604"/>
      <w:bookmarkStart w:id="373" w:name="_Toc275329514"/>
      <w:bookmarkStart w:id="374" w:name="_Toc275932971"/>
      <w:bookmarkStart w:id="375" w:name="_Toc275933461"/>
      <w:bookmarkStart w:id="376" w:name="_Toc275933572"/>
      <w:r>
        <w:t>Zástupce ředitele školy</w:t>
      </w:r>
      <w:bookmarkEnd w:id="367"/>
      <w:bookmarkEnd w:id="368"/>
      <w:bookmarkEnd w:id="369"/>
      <w:bookmarkEnd w:id="370"/>
      <w:bookmarkEnd w:id="371"/>
      <w:bookmarkEnd w:id="372"/>
      <w:bookmarkEnd w:id="373"/>
      <w:bookmarkEnd w:id="374"/>
      <w:bookmarkEnd w:id="375"/>
      <w:bookmarkEnd w:id="376"/>
    </w:p>
    <w:p w:rsidR="00043E2A" w:rsidRDefault="00043E2A" w:rsidP="00043E2A">
      <w:r>
        <w:t>Mgr. Jitka Popelková</w:t>
      </w:r>
      <w:r w:rsidR="00186BFB">
        <w:t xml:space="preserve"> – zástupce ředitele</w:t>
      </w:r>
    </w:p>
    <w:p w:rsidR="006B4358" w:rsidRDefault="00E377EE" w:rsidP="00043E2A">
      <w:r>
        <w:t>Od 1. 7. 2013 byl jmenován druhý</w:t>
      </w:r>
      <w:r w:rsidR="006B4358">
        <w:t xml:space="preserve"> zástupce ředitel</w:t>
      </w:r>
      <w:r>
        <w:t>e školy</w:t>
      </w:r>
    </w:p>
    <w:p w:rsidR="0046749B" w:rsidRPr="00186BFB" w:rsidRDefault="0046749B" w:rsidP="00043E2A">
      <w:r>
        <w:t>Ing. Zuzana Urbanková – zástupce ředitele</w:t>
      </w:r>
    </w:p>
    <w:p w:rsidR="00043E2A" w:rsidRDefault="00043E2A" w:rsidP="00772058">
      <w:pPr>
        <w:pStyle w:val="Nadpis3"/>
      </w:pPr>
      <w:bookmarkStart w:id="377" w:name="_Toc275283210"/>
      <w:bookmarkStart w:id="378" w:name="_Toc275283376"/>
      <w:bookmarkStart w:id="379" w:name="_Toc275283688"/>
      <w:bookmarkStart w:id="380" w:name="_Toc275290744"/>
      <w:bookmarkStart w:id="381" w:name="_Toc275295747"/>
      <w:bookmarkStart w:id="382" w:name="_Toc275301605"/>
      <w:bookmarkStart w:id="383" w:name="_Toc275329515"/>
      <w:bookmarkStart w:id="384" w:name="_Toc275932972"/>
      <w:bookmarkStart w:id="385" w:name="_Toc275933462"/>
      <w:bookmarkStart w:id="386" w:name="_Toc275933573"/>
      <w:bookmarkStart w:id="387" w:name="_Toc306917424"/>
      <w:bookmarkStart w:id="388" w:name="_Toc370895435"/>
      <w:bookmarkStart w:id="389" w:name="_Toc34060740"/>
      <w:bookmarkStart w:id="390" w:name="_Toc66079197"/>
      <w:bookmarkStart w:id="391" w:name="_Toc66084085"/>
      <w:bookmarkStart w:id="392" w:name="_Toc97371275"/>
      <w:bookmarkStart w:id="393" w:name="_Toc97371822"/>
      <w:bookmarkStart w:id="394" w:name="_Toc97374251"/>
      <w:bookmarkStart w:id="395" w:name="_Toc97399302"/>
      <w:bookmarkStart w:id="396" w:name="_Toc97399524"/>
      <w:bookmarkStart w:id="397" w:name="_Toc97400621"/>
      <w:bookmarkStart w:id="398" w:name="_Toc97445965"/>
      <w:bookmarkStart w:id="399" w:name="_Toc130099711"/>
      <w:bookmarkStart w:id="400" w:name="_Toc130100881"/>
      <w:bookmarkStart w:id="401" w:name="_Toc130100986"/>
      <w:bookmarkStart w:id="402" w:name="_Toc160270982"/>
      <w:bookmarkStart w:id="403" w:name="_Toc160271221"/>
      <w:bookmarkStart w:id="404" w:name="_Toc160354035"/>
      <w:bookmarkStart w:id="405" w:name="_Toc160354184"/>
      <w:bookmarkStart w:id="406" w:name="_Toc160354300"/>
      <w:bookmarkStart w:id="407" w:name="_Toc160354393"/>
      <w:bookmarkStart w:id="408" w:name="_Toc160413928"/>
      <w:bookmarkStart w:id="409" w:name="_Toc191801348"/>
      <w:bookmarkStart w:id="410" w:name="_Toc191887735"/>
      <w:bookmarkStart w:id="411" w:name="_Toc223922421"/>
      <w:bookmarkStart w:id="412" w:name="_Toc254766279"/>
      <w:bookmarkStart w:id="413" w:name="_Toc254953949"/>
      <w:r>
        <w:t>Adresa pro dálkový přístup</w:t>
      </w:r>
      <w:bookmarkEnd w:id="377"/>
      <w:bookmarkEnd w:id="378"/>
      <w:bookmarkEnd w:id="379"/>
      <w:bookmarkEnd w:id="380"/>
      <w:bookmarkEnd w:id="381"/>
      <w:bookmarkEnd w:id="382"/>
      <w:bookmarkEnd w:id="383"/>
      <w:bookmarkEnd w:id="384"/>
      <w:bookmarkEnd w:id="385"/>
      <w:bookmarkEnd w:id="386"/>
      <w:bookmarkEnd w:id="387"/>
      <w:bookmarkEnd w:id="388"/>
    </w:p>
    <w:p w:rsidR="00043E2A" w:rsidRDefault="0046749B" w:rsidP="00043E2A">
      <w:r>
        <w:t>http://www.spsoa</w:t>
      </w:r>
      <w:r w:rsidR="00043E2A">
        <w:t>.cz</w:t>
      </w:r>
    </w:p>
    <w:p w:rsidR="00043E2A" w:rsidRDefault="00043E2A" w:rsidP="00772058">
      <w:pPr>
        <w:pStyle w:val="Nadpis3"/>
      </w:pPr>
      <w:bookmarkStart w:id="414" w:name="_Toc275283211"/>
      <w:bookmarkStart w:id="415" w:name="_Toc275283377"/>
      <w:bookmarkStart w:id="416" w:name="_Toc275283689"/>
      <w:bookmarkStart w:id="417" w:name="_Toc275290745"/>
      <w:bookmarkStart w:id="418" w:name="_Toc275295748"/>
      <w:bookmarkStart w:id="419" w:name="_Toc275301606"/>
      <w:bookmarkStart w:id="420" w:name="_Toc275329516"/>
      <w:bookmarkStart w:id="421" w:name="_Toc275932973"/>
      <w:bookmarkStart w:id="422" w:name="_Toc275933463"/>
      <w:bookmarkStart w:id="423" w:name="_Toc275933574"/>
      <w:bookmarkStart w:id="424" w:name="_Toc306917425"/>
      <w:bookmarkStart w:id="425" w:name="_Toc370895436"/>
      <w:r>
        <w:t>Údaje o školské radě</w:t>
      </w:r>
      <w:bookmarkEnd w:id="414"/>
      <w:bookmarkEnd w:id="415"/>
      <w:bookmarkEnd w:id="416"/>
      <w:bookmarkEnd w:id="417"/>
      <w:bookmarkEnd w:id="418"/>
      <w:bookmarkEnd w:id="419"/>
      <w:bookmarkEnd w:id="420"/>
      <w:bookmarkEnd w:id="421"/>
      <w:bookmarkEnd w:id="422"/>
      <w:bookmarkEnd w:id="423"/>
      <w:bookmarkEnd w:id="424"/>
      <w:bookmarkEnd w:id="425"/>
    </w:p>
    <w:p w:rsidR="00043E2A" w:rsidRDefault="00043E2A" w:rsidP="00F01D0F">
      <w:pPr>
        <w:jc w:val="both"/>
      </w:pPr>
      <w:r w:rsidRPr="00E90E11">
        <w:t>Školská rada při Střední průmyslové škole, Bruntál, příspěvkové organizaci byla zřízena dne 1.</w:t>
      </w:r>
      <w:r w:rsidR="00B5053D">
        <w:t> </w:t>
      </w:r>
      <w:r w:rsidRPr="00E90E11">
        <w:t>září 2005 na základě zřizovací listiny ŠR</w:t>
      </w:r>
      <w:r w:rsidRPr="006651D8">
        <w:t>/074/2005</w:t>
      </w:r>
      <w:r w:rsidRPr="00E90E11">
        <w:t>, která byla v</w:t>
      </w:r>
      <w:r w:rsidR="00D47911">
        <w:t>ydána na základě usnesení rady M</w:t>
      </w:r>
      <w:r w:rsidRPr="00E90E11">
        <w:t>oravskoslezského kraje č. 18</w:t>
      </w:r>
      <w:r w:rsidRPr="006651D8">
        <w:t xml:space="preserve">/895 </w:t>
      </w:r>
      <w:r w:rsidRPr="00E90E11">
        <w:t>ze dne 13.</w:t>
      </w:r>
      <w:r w:rsidR="00B5053D">
        <w:t> </w:t>
      </w:r>
      <w:r w:rsidRPr="00E90E11">
        <w:t xml:space="preserve">července 2005. </w:t>
      </w:r>
      <w:r w:rsidR="00A66993">
        <w:t>Na základě doplňku</w:t>
      </w:r>
      <w:r w:rsidR="00F01D0F">
        <w:t xml:space="preserve"> č. 1 zásad zřizování školských rad, který byl schválen usnesením rady kraje č. 89/5549 ze dne 20. 7.</w:t>
      </w:r>
      <w:r w:rsidR="00B5053D">
        <w:t> 2011 a nabyl účinnosti dnem 1. 9. </w:t>
      </w:r>
      <w:r w:rsidR="00F01D0F">
        <w:t>2011, má školská rada 6 členů, 2 členové jsou jmenováni zřizovatelem, dva členi byli zvoleni jako zástupci za pedagogický sbor a dva členi byli zvoleni za zákonné zástupce nezletilých žáků a zletilé žáky. Volby proběhly dne 16. 11. 2011.</w:t>
      </w:r>
    </w:p>
    <w:p w:rsidR="00043E2A" w:rsidRPr="004E4F74" w:rsidRDefault="00043E2A" w:rsidP="00043E2A">
      <w:pPr>
        <w:rPr>
          <w:vanish/>
        </w:rPr>
      </w:pPr>
      <w:r w:rsidRPr="004E4F74">
        <w:rPr>
          <w:vanish/>
        </w:rPr>
        <w:t>Složení školské rady</w:t>
      </w:r>
    </w:p>
    <w:p w:rsidR="00043E2A" w:rsidRDefault="009A3096" w:rsidP="00772058">
      <w:pPr>
        <w:pStyle w:val="Nadpis2"/>
      </w:pPr>
      <w:bookmarkStart w:id="426" w:name="_Toc34060743"/>
      <w:bookmarkStart w:id="427" w:name="_Toc66079199"/>
      <w:bookmarkStart w:id="428" w:name="_Toc66084087"/>
      <w:bookmarkStart w:id="429" w:name="_Toc97371277"/>
      <w:bookmarkStart w:id="430" w:name="_Toc97371824"/>
      <w:bookmarkStart w:id="431" w:name="_Toc97374253"/>
      <w:bookmarkStart w:id="432" w:name="_Toc97399304"/>
      <w:bookmarkStart w:id="433" w:name="_Toc97399526"/>
      <w:bookmarkStart w:id="434" w:name="_Toc97400623"/>
      <w:bookmarkStart w:id="435" w:name="_Toc97445967"/>
      <w:bookmarkStart w:id="436" w:name="_Toc130099714"/>
      <w:bookmarkStart w:id="437" w:name="_Toc130100884"/>
      <w:bookmarkStart w:id="438" w:name="_Toc130100989"/>
      <w:bookmarkStart w:id="439" w:name="_Toc160270985"/>
      <w:bookmarkStart w:id="440" w:name="_Toc160271224"/>
      <w:bookmarkStart w:id="441" w:name="_Toc160354038"/>
      <w:bookmarkStart w:id="442" w:name="_Toc160354187"/>
      <w:bookmarkStart w:id="443" w:name="_Toc160354303"/>
      <w:bookmarkStart w:id="444" w:name="_Toc160354396"/>
      <w:bookmarkStart w:id="445" w:name="_Toc160413931"/>
      <w:bookmarkStart w:id="446" w:name="_Toc191801351"/>
      <w:bookmarkStart w:id="447" w:name="_Toc191887738"/>
      <w:bookmarkStart w:id="448" w:name="_Toc223922424"/>
      <w:bookmarkStart w:id="449" w:name="_Toc254766282"/>
      <w:bookmarkStart w:id="450" w:name="_Toc254953954"/>
      <w:bookmarkStart w:id="451" w:name="_Toc275283212"/>
      <w:bookmarkStart w:id="452" w:name="_Toc275283378"/>
      <w:bookmarkStart w:id="453" w:name="_Toc275283690"/>
      <w:bookmarkStart w:id="454" w:name="_Toc275290746"/>
      <w:bookmarkStart w:id="455" w:name="_Toc275295749"/>
      <w:bookmarkStart w:id="456" w:name="_Toc275301607"/>
      <w:bookmarkStart w:id="457" w:name="_Toc275329517"/>
      <w:bookmarkStart w:id="458" w:name="_Toc275932974"/>
      <w:bookmarkStart w:id="459" w:name="_Toc275933464"/>
      <w:bookmarkStart w:id="460" w:name="_Toc275933575"/>
      <w:bookmarkStart w:id="461" w:name="_Toc306917426"/>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br w:type="page"/>
      </w:r>
      <w:bookmarkStart w:id="462" w:name="_Toc370895437"/>
      <w:r w:rsidR="00043E2A">
        <w:lastRenderedPageBreak/>
        <w:t>B) Přehled oborů</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00043E2A">
        <w:t xml:space="preserve"> </w:t>
      </w:r>
      <w:r w:rsidR="00043E2A" w:rsidRPr="00772058">
        <w:t>v</w:t>
      </w:r>
      <w:r w:rsidR="00043E2A">
        <w:t>zdělávání</w:t>
      </w:r>
      <w:bookmarkEnd w:id="451"/>
      <w:bookmarkEnd w:id="452"/>
      <w:bookmarkEnd w:id="453"/>
      <w:bookmarkEnd w:id="454"/>
      <w:bookmarkEnd w:id="455"/>
      <w:bookmarkEnd w:id="456"/>
      <w:bookmarkEnd w:id="457"/>
      <w:bookmarkEnd w:id="458"/>
      <w:bookmarkEnd w:id="459"/>
      <w:bookmarkEnd w:id="460"/>
      <w:bookmarkEnd w:id="461"/>
      <w:bookmarkEnd w:id="462"/>
    </w:p>
    <w:p w:rsidR="00043E2A" w:rsidRPr="00C72883" w:rsidRDefault="00523047" w:rsidP="00D17A46">
      <w:pPr>
        <w:jc w:val="both"/>
      </w:pPr>
      <w:r>
        <w:t xml:space="preserve">Rozhodnutím </w:t>
      </w:r>
      <w:r w:rsidR="00B5053D">
        <w:t>č. </w:t>
      </w:r>
      <w:r w:rsidR="002473E5" w:rsidRPr="00F34C78">
        <w:t>j.</w:t>
      </w:r>
      <w:r w:rsidR="00B5053D">
        <w:t> </w:t>
      </w:r>
      <w:r w:rsidR="002473E5" w:rsidRPr="00F34C78">
        <w:t>MSMT-24270/2013</w:t>
      </w:r>
      <w:r w:rsidR="002473E5">
        <w:t xml:space="preserve"> </w:t>
      </w:r>
      <w:r>
        <w:t>jsou ve školském rejstříku zapsány následující Obory vzdělávání</w:t>
      </w:r>
      <w:r w:rsidR="00D17A46" w:rsidRPr="00D17A46">
        <w:t xml:space="preserve"> </w:t>
      </w:r>
      <w:r w:rsidR="00D17A46">
        <w:t>a Rámcové vzdělávací programy:</w:t>
      </w:r>
    </w:p>
    <w:p w:rsidR="00186BFB" w:rsidRPr="00186BFB" w:rsidRDefault="00043E2A" w:rsidP="0094342D">
      <w:pPr>
        <w:pStyle w:val="Nadpis4"/>
      </w:pPr>
      <w:bookmarkStart w:id="463" w:name="_Toc275283217"/>
      <w:bookmarkStart w:id="464" w:name="_Toc275283383"/>
      <w:bookmarkStart w:id="465" w:name="_Toc275283695"/>
      <w:bookmarkStart w:id="466" w:name="_Toc275290751"/>
      <w:bookmarkStart w:id="467" w:name="_Toc275295754"/>
      <w:bookmarkStart w:id="468" w:name="_Toc275301612"/>
      <w:bookmarkStart w:id="469" w:name="_Toc275329522"/>
      <w:bookmarkStart w:id="470" w:name="_Toc275932979"/>
      <w:bookmarkStart w:id="471" w:name="_Toc275933469"/>
      <w:bookmarkStart w:id="472" w:name="_Toc275933580"/>
      <w:r w:rsidRPr="00186BFB">
        <w:t xml:space="preserve">63-41-M/01 </w:t>
      </w:r>
      <w:r w:rsidRPr="00186BFB">
        <w:tab/>
        <w:t>Ekonomika a podnikání</w:t>
      </w:r>
      <w:bookmarkEnd w:id="463"/>
      <w:bookmarkEnd w:id="464"/>
      <w:bookmarkEnd w:id="465"/>
      <w:bookmarkEnd w:id="466"/>
      <w:bookmarkEnd w:id="467"/>
      <w:bookmarkEnd w:id="468"/>
      <w:bookmarkEnd w:id="469"/>
      <w:bookmarkEnd w:id="470"/>
      <w:bookmarkEnd w:id="471"/>
      <w:bookmarkEnd w:id="472"/>
    </w:p>
    <w:p w:rsidR="004273F3" w:rsidRDefault="002248BF" w:rsidP="00043E2A">
      <w:r>
        <w:t>Denní forma vzdělávání</w:t>
      </w:r>
      <w:r>
        <w:tab/>
        <w:t>délka vzdělávání: 4</w:t>
      </w:r>
      <w:r w:rsidR="00E377EE">
        <w:t xml:space="preserve"> </w:t>
      </w:r>
      <w:r>
        <w:t>roky 0 měsíců</w:t>
      </w:r>
      <w:r w:rsidR="00186BFB">
        <w:rPr>
          <w:rStyle w:val="Nadpis4Char"/>
        </w:rPr>
        <w:br/>
      </w:r>
      <w:r w:rsidR="00043E2A" w:rsidRPr="00C72883">
        <w:t xml:space="preserve">Název ŠVP: </w:t>
      </w:r>
      <w:r w:rsidR="00043E2A" w:rsidRPr="00C72883">
        <w:tab/>
      </w:r>
      <w:r w:rsidR="00043E2A" w:rsidRPr="00B00BD0">
        <w:t>Ekonomika a management</w:t>
      </w:r>
      <w:r w:rsidR="004273F3">
        <w:br/>
        <w:t>Název ŠVP:</w:t>
      </w:r>
      <w:r w:rsidR="004273F3">
        <w:tab/>
        <w:t>Ekonomika a právo</w:t>
      </w:r>
    </w:p>
    <w:p w:rsidR="00186BFB" w:rsidRPr="00186BFB" w:rsidRDefault="00043E2A" w:rsidP="0094342D">
      <w:pPr>
        <w:pStyle w:val="Nadpis4"/>
      </w:pPr>
      <w:bookmarkStart w:id="473" w:name="_Toc275283218"/>
      <w:bookmarkStart w:id="474" w:name="_Toc275283384"/>
      <w:bookmarkStart w:id="475" w:name="_Toc275283696"/>
      <w:bookmarkStart w:id="476" w:name="_Toc275290752"/>
      <w:bookmarkStart w:id="477" w:name="_Toc275295755"/>
      <w:bookmarkStart w:id="478" w:name="_Toc275301613"/>
      <w:bookmarkStart w:id="479" w:name="_Toc275329523"/>
      <w:bookmarkStart w:id="480" w:name="_Toc275932980"/>
      <w:bookmarkStart w:id="481" w:name="_Toc275933470"/>
      <w:bookmarkStart w:id="482" w:name="_Toc275933581"/>
      <w:r w:rsidRPr="00186BFB">
        <w:t xml:space="preserve">18-20-M/01 </w:t>
      </w:r>
      <w:r w:rsidRPr="00186BFB">
        <w:tab/>
        <w:t>Informační technologie</w:t>
      </w:r>
      <w:bookmarkEnd w:id="473"/>
      <w:bookmarkEnd w:id="474"/>
      <w:bookmarkEnd w:id="475"/>
      <w:bookmarkEnd w:id="476"/>
      <w:bookmarkEnd w:id="477"/>
      <w:bookmarkEnd w:id="478"/>
      <w:bookmarkEnd w:id="479"/>
      <w:bookmarkEnd w:id="480"/>
      <w:bookmarkEnd w:id="481"/>
      <w:bookmarkEnd w:id="482"/>
    </w:p>
    <w:p w:rsidR="00043E2A" w:rsidRPr="00B00BD0" w:rsidRDefault="002248BF" w:rsidP="00043E2A">
      <w:r>
        <w:t>Denní forma vzdělávání</w:t>
      </w:r>
      <w:r>
        <w:tab/>
        <w:t>délka vzdělávání: 4</w:t>
      </w:r>
      <w:r w:rsidR="00E377EE">
        <w:t xml:space="preserve"> </w:t>
      </w:r>
      <w:r>
        <w:t>roky 0 měsíců</w:t>
      </w:r>
      <w:r w:rsidR="00186BFB">
        <w:rPr>
          <w:rStyle w:val="Nadpis4Char"/>
        </w:rPr>
        <w:br/>
      </w:r>
      <w:r w:rsidR="00E14C9E" w:rsidRPr="00C72883">
        <w:t xml:space="preserve">Název ŠVP: </w:t>
      </w:r>
      <w:r w:rsidR="00E14C9E" w:rsidRPr="00C72883">
        <w:tab/>
      </w:r>
      <w:r w:rsidR="00E14C9E" w:rsidRPr="00B00BD0">
        <w:t>Počítačová technika</w:t>
      </w:r>
      <w:r w:rsidR="00E14C9E">
        <w:br/>
      </w:r>
      <w:r w:rsidR="00043E2A" w:rsidRPr="00C72883">
        <w:t xml:space="preserve">Název ŠVP: </w:t>
      </w:r>
      <w:r w:rsidR="00043E2A" w:rsidRPr="00C72883">
        <w:tab/>
      </w:r>
      <w:r w:rsidR="00043E2A" w:rsidRPr="00B00BD0">
        <w:t>Informační systémy</w:t>
      </w:r>
    </w:p>
    <w:p w:rsidR="00186BFB" w:rsidRPr="00186BFB" w:rsidRDefault="00043E2A" w:rsidP="0094342D">
      <w:pPr>
        <w:pStyle w:val="Nadpis4"/>
      </w:pPr>
      <w:bookmarkStart w:id="483" w:name="_Toc275283220"/>
      <w:bookmarkStart w:id="484" w:name="_Toc275283386"/>
      <w:bookmarkStart w:id="485" w:name="_Toc275283697"/>
      <w:bookmarkStart w:id="486" w:name="_Toc275290753"/>
      <w:bookmarkStart w:id="487" w:name="_Toc275295756"/>
      <w:bookmarkStart w:id="488" w:name="_Toc275301614"/>
      <w:bookmarkStart w:id="489" w:name="_Toc275329524"/>
      <w:bookmarkStart w:id="490" w:name="_Toc275932981"/>
      <w:bookmarkStart w:id="491" w:name="_Toc275933471"/>
      <w:bookmarkStart w:id="492" w:name="_Toc275933582"/>
      <w:r w:rsidRPr="00186BFB">
        <w:t xml:space="preserve">23-45-M/01 </w:t>
      </w:r>
      <w:r w:rsidRPr="00186BFB">
        <w:tab/>
        <w:t>Dopravní prostředky</w:t>
      </w:r>
      <w:bookmarkEnd w:id="483"/>
      <w:bookmarkEnd w:id="484"/>
      <w:bookmarkEnd w:id="485"/>
      <w:bookmarkEnd w:id="486"/>
      <w:bookmarkEnd w:id="487"/>
      <w:bookmarkEnd w:id="488"/>
      <w:bookmarkEnd w:id="489"/>
      <w:bookmarkEnd w:id="490"/>
      <w:bookmarkEnd w:id="491"/>
      <w:bookmarkEnd w:id="492"/>
    </w:p>
    <w:p w:rsidR="00043E2A" w:rsidRPr="00B00BD0" w:rsidRDefault="002248BF" w:rsidP="00043E2A">
      <w:r>
        <w:t>denní forma vzdělávání</w:t>
      </w:r>
      <w:r>
        <w:tab/>
        <w:t>délka vzdělávání: 4</w:t>
      </w:r>
      <w:r w:rsidR="00E377EE">
        <w:t xml:space="preserve"> </w:t>
      </w:r>
      <w:r>
        <w:t>roky 0 měsíců</w:t>
      </w:r>
      <w:r w:rsidR="00186BFB">
        <w:rPr>
          <w:rStyle w:val="Nadpis4Char"/>
        </w:rPr>
        <w:br/>
      </w:r>
      <w:r w:rsidR="00043E2A" w:rsidRPr="00C72883">
        <w:t xml:space="preserve">Název ŠVP: </w:t>
      </w:r>
      <w:r w:rsidR="00043E2A" w:rsidRPr="00C72883">
        <w:tab/>
      </w:r>
      <w:r w:rsidR="00043E2A" w:rsidRPr="00B00BD0">
        <w:t>Silniční doprava</w:t>
      </w:r>
    </w:p>
    <w:p w:rsidR="00186BFB" w:rsidRPr="00186BFB" w:rsidRDefault="00043E2A" w:rsidP="0094342D">
      <w:pPr>
        <w:pStyle w:val="Nadpis4"/>
      </w:pPr>
      <w:bookmarkStart w:id="493" w:name="_Toc275283221"/>
      <w:bookmarkStart w:id="494" w:name="_Toc275283387"/>
      <w:bookmarkStart w:id="495" w:name="_Toc275283698"/>
      <w:bookmarkStart w:id="496" w:name="_Toc275290754"/>
      <w:bookmarkStart w:id="497" w:name="_Toc275295757"/>
      <w:bookmarkStart w:id="498" w:name="_Toc275301615"/>
      <w:bookmarkStart w:id="499" w:name="_Toc275329525"/>
      <w:bookmarkStart w:id="500" w:name="_Toc275932982"/>
      <w:bookmarkStart w:id="501" w:name="_Toc275933472"/>
      <w:bookmarkStart w:id="502" w:name="_Toc275933583"/>
      <w:r w:rsidRPr="00186BFB">
        <w:t xml:space="preserve">23-41-M/01 </w:t>
      </w:r>
      <w:r w:rsidRPr="00186BFB">
        <w:tab/>
        <w:t>Strojírenství</w:t>
      </w:r>
      <w:bookmarkEnd w:id="493"/>
      <w:bookmarkEnd w:id="494"/>
      <w:bookmarkEnd w:id="495"/>
      <w:bookmarkEnd w:id="496"/>
      <w:bookmarkEnd w:id="497"/>
      <w:bookmarkEnd w:id="498"/>
      <w:bookmarkEnd w:id="499"/>
      <w:bookmarkEnd w:id="500"/>
      <w:bookmarkEnd w:id="501"/>
      <w:bookmarkEnd w:id="502"/>
    </w:p>
    <w:p w:rsidR="00043E2A" w:rsidRDefault="002248BF" w:rsidP="00043E2A">
      <w:r>
        <w:t>denní forma vzdělávání</w:t>
      </w:r>
      <w:r>
        <w:tab/>
        <w:t>délka vzdělávání: 4</w:t>
      </w:r>
      <w:r w:rsidR="00E377EE">
        <w:t xml:space="preserve"> </w:t>
      </w:r>
      <w:r>
        <w:t>roky 0 měsíců</w:t>
      </w:r>
      <w:r w:rsidR="00186BFB">
        <w:rPr>
          <w:rStyle w:val="Nadpis4Char"/>
        </w:rPr>
        <w:br/>
      </w:r>
      <w:r w:rsidR="00043E2A" w:rsidRPr="00C72883">
        <w:t xml:space="preserve">Název ŠVP: </w:t>
      </w:r>
      <w:r w:rsidR="00043E2A" w:rsidRPr="00C72883">
        <w:tab/>
      </w:r>
      <w:r w:rsidR="00043E2A" w:rsidRPr="00B00BD0">
        <w:t>CAD CAM technologie</w:t>
      </w:r>
    </w:p>
    <w:p w:rsidR="00E377EE" w:rsidRPr="00186BFB" w:rsidRDefault="00E377EE" w:rsidP="00E377EE">
      <w:pPr>
        <w:pStyle w:val="Nadpis4"/>
      </w:pPr>
      <w:r>
        <w:t>41</w:t>
      </w:r>
      <w:r w:rsidRPr="00186BFB">
        <w:t xml:space="preserve">-41-M/01 </w:t>
      </w:r>
      <w:r w:rsidRPr="00186BFB">
        <w:tab/>
      </w:r>
      <w:r>
        <w:t>Agropodnikání</w:t>
      </w:r>
    </w:p>
    <w:p w:rsidR="00E377EE" w:rsidRDefault="00E377EE" w:rsidP="00E377EE">
      <w:r>
        <w:t>denní forma vzdělávání</w:t>
      </w:r>
      <w:r>
        <w:tab/>
        <w:t>délka vzdělávání: 4 roky 0 měsíců</w:t>
      </w:r>
      <w:r>
        <w:rPr>
          <w:rStyle w:val="Nadpis4Char"/>
        </w:rPr>
        <w:br/>
      </w:r>
      <w:r w:rsidRPr="00C72883">
        <w:t xml:space="preserve">Název ŠVP: </w:t>
      </w:r>
      <w:r w:rsidRPr="00C72883">
        <w:tab/>
      </w:r>
      <w:r w:rsidR="002E2576">
        <w:t>Agropodnikání</w:t>
      </w:r>
    </w:p>
    <w:p w:rsidR="00E377EE" w:rsidRPr="00186BFB" w:rsidRDefault="00E377EE" w:rsidP="00E377EE">
      <w:pPr>
        <w:pStyle w:val="Nadpis4"/>
      </w:pPr>
      <w:r>
        <w:t>63-41-M/02</w:t>
      </w:r>
      <w:r w:rsidRPr="00186BFB">
        <w:t xml:space="preserve"> </w:t>
      </w:r>
      <w:r w:rsidRPr="00186BFB">
        <w:tab/>
      </w:r>
      <w:r>
        <w:t>Obchodní akademie</w:t>
      </w:r>
    </w:p>
    <w:p w:rsidR="002E2576" w:rsidRDefault="00E377EE" w:rsidP="00E377EE">
      <w:r>
        <w:t>denní forma vzdělávání</w:t>
      </w:r>
      <w:r>
        <w:tab/>
        <w:t>délka vzdělávání: 4 roky 0 měsíců</w:t>
      </w:r>
      <w:r>
        <w:rPr>
          <w:rStyle w:val="Nadpis4Char"/>
        </w:rPr>
        <w:br/>
      </w:r>
      <w:r w:rsidRPr="00C72883">
        <w:t xml:space="preserve">Název ŠVP: </w:t>
      </w:r>
      <w:r w:rsidRPr="00C72883">
        <w:tab/>
      </w:r>
      <w:r w:rsidR="002E2576">
        <w:t>Obchodní akademie</w:t>
      </w:r>
      <w:r w:rsidR="002E2576">
        <w:br/>
      </w:r>
      <w:r w:rsidR="002E2576" w:rsidRPr="00C72883">
        <w:t xml:space="preserve">Název ŠVP: </w:t>
      </w:r>
      <w:r w:rsidR="002E2576" w:rsidRPr="00C72883">
        <w:tab/>
      </w:r>
      <w:r w:rsidR="002E2576">
        <w:t>Obchodní akademie</w:t>
      </w:r>
      <w:r w:rsidR="002E2576">
        <w:noBreakHyphen/>
        <w:t>informatika</w:t>
      </w:r>
    </w:p>
    <w:p w:rsidR="00E377EE" w:rsidRPr="00186BFB" w:rsidRDefault="00E377EE" w:rsidP="00E377EE">
      <w:pPr>
        <w:pStyle w:val="Nadpis4"/>
      </w:pPr>
      <w:r>
        <w:t>63-41-M/02</w:t>
      </w:r>
      <w:r w:rsidRPr="00186BFB">
        <w:t xml:space="preserve"> </w:t>
      </w:r>
      <w:r w:rsidRPr="00186BFB">
        <w:tab/>
      </w:r>
      <w:r>
        <w:t>Obchodní akademie</w:t>
      </w:r>
    </w:p>
    <w:p w:rsidR="00E377EE" w:rsidRDefault="00E377EE" w:rsidP="00E377EE">
      <w:r>
        <w:t>dálková forma vzdělávání</w:t>
      </w:r>
      <w:r>
        <w:tab/>
      </w:r>
      <w:r>
        <w:tab/>
        <w:t>délka vzdělávání: 5 roků 0 měsíců</w:t>
      </w:r>
      <w:r>
        <w:rPr>
          <w:rStyle w:val="Nadpis4Char"/>
        </w:rPr>
        <w:br/>
      </w:r>
      <w:r w:rsidRPr="00C72883">
        <w:t xml:space="preserve">Název ŠVP: </w:t>
      </w:r>
      <w:r w:rsidRPr="00C72883">
        <w:tab/>
      </w:r>
      <w:r w:rsidR="002E2576">
        <w:t>Obchodní akademie</w:t>
      </w:r>
    </w:p>
    <w:p w:rsidR="00E377EE" w:rsidRPr="00186BFB" w:rsidRDefault="00E377EE" w:rsidP="00E377EE">
      <w:pPr>
        <w:pStyle w:val="Nadpis4"/>
      </w:pPr>
      <w:r>
        <w:t>63-41-M/02</w:t>
      </w:r>
      <w:r w:rsidRPr="00186BFB">
        <w:t xml:space="preserve"> </w:t>
      </w:r>
      <w:r w:rsidRPr="00186BFB">
        <w:tab/>
      </w:r>
      <w:r w:rsidR="00F53C1B">
        <w:t>Ekonomické lyceum</w:t>
      </w:r>
    </w:p>
    <w:p w:rsidR="00E377EE" w:rsidRDefault="00E377EE" w:rsidP="00E377EE">
      <w:r>
        <w:t>denní forma vzdělávání</w:t>
      </w:r>
      <w:r>
        <w:tab/>
        <w:t>délka vzdělávání: 4 roky 0 měsíců</w:t>
      </w:r>
      <w:r>
        <w:rPr>
          <w:rStyle w:val="Nadpis4Char"/>
        </w:rPr>
        <w:br/>
      </w:r>
      <w:r w:rsidRPr="00C72883">
        <w:t xml:space="preserve">Název ŠVP: </w:t>
      </w:r>
      <w:r w:rsidRPr="00C72883">
        <w:tab/>
      </w:r>
      <w:r w:rsidR="002E2576">
        <w:t>Ekonomické lyceum</w:t>
      </w:r>
    </w:p>
    <w:p w:rsidR="00E377EE" w:rsidRDefault="00E377EE" w:rsidP="00E377EE"/>
    <w:p w:rsidR="00043E2A" w:rsidRDefault="00043E2A" w:rsidP="00772058">
      <w:pPr>
        <w:pStyle w:val="Nadpis2"/>
      </w:pPr>
      <w:bookmarkStart w:id="503" w:name="_Toc275283222"/>
      <w:bookmarkStart w:id="504" w:name="_Toc275283388"/>
      <w:bookmarkStart w:id="505" w:name="_Toc275283699"/>
      <w:bookmarkStart w:id="506" w:name="_Toc275290755"/>
      <w:bookmarkStart w:id="507" w:name="_Toc275295758"/>
      <w:bookmarkStart w:id="508" w:name="_Toc275301616"/>
      <w:bookmarkStart w:id="509" w:name="_Toc275329526"/>
      <w:bookmarkStart w:id="510" w:name="_Toc275932983"/>
      <w:bookmarkStart w:id="511" w:name="_Toc275933473"/>
      <w:bookmarkStart w:id="512" w:name="_Toc275933584"/>
      <w:bookmarkStart w:id="513" w:name="_Toc306917427"/>
      <w:bookmarkStart w:id="514" w:name="_Toc370895438"/>
      <w:bookmarkStart w:id="515" w:name="_Toc97399305"/>
      <w:bookmarkStart w:id="516" w:name="_Toc97399527"/>
      <w:bookmarkStart w:id="517" w:name="_Toc97400624"/>
      <w:bookmarkStart w:id="518" w:name="_Toc97445968"/>
      <w:bookmarkStart w:id="519" w:name="_Toc130099715"/>
      <w:bookmarkStart w:id="520" w:name="_Toc130100885"/>
      <w:bookmarkStart w:id="521" w:name="_Toc130100990"/>
      <w:bookmarkStart w:id="522" w:name="_Toc160270986"/>
      <w:bookmarkStart w:id="523" w:name="_Toc160271225"/>
      <w:bookmarkStart w:id="524" w:name="_Toc160354039"/>
      <w:bookmarkStart w:id="525" w:name="_Toc160354188"/>
      <w:bookmarkStart w:id="526" w:name="_Toc160354304"/>
      <w:bookmarkStart w:id="527" w:name="_Toc160354397"/>
      <w:bookmarkStart w:id="528" w:name="_Toc160413932"/>
      <w:bookmarkStart w:id="529" w:name="_Toc191801352"/>
      <w:bookmarkStart w:id="530" w:name="_Toc191887739"/>
      <w:bookmarkStart w:id="531" w:name="_Toc223922425"/>
      <w:bookmarkStart w:id="532" w:name="_Toc254766283"/>
      <w:bookmarkStart w:id="533" w:name="_Toc254953955"/>
      <w:r>
        <w:t>C) Rámcový popis personálního zabezpečení činnosti školy</w:t>
      </w:r>
      <w:bookmarkEnd w:id="503"/>
      <w:bookmarkEnd w:id="504"/>
      <w:bookmarkEnd w:id="505"/>
      <w:bookmarkEnd w:id="506"/>
      <w:bookmarkEnd w:id="507"/>
      <w:bookmarkEnd w:id="508"/>
      <w:bookmarkEnd w:id="509"/>
      <w:bookmarkEnd w:id="510"/>
      <w:bookmarkEnd w:id="511"/>
      <w:bookmarkEnd w:id="512"/>
      <w:bookmarkEnd w:id="513"/>
      <w:bookmarkEnd w:id="514"/>
    </w:p>
    <w:p w:rsidR="001F6ABB" w:rsidRDefault="001F6ABB" w:rsidP="001F6ABB">
      <w:pPr>
        <w:pStyle w:val="Nadpis3"/>
      </w:pPr>
      <w:bookmarkStart w:id="534" w:name="_Toc275290756"/>
      <w:bookmarkStart w:id="535" w:name="_Toc275295759"/>
      <w:bookmarkStart w:id="536" w:name="_Toc275301617"/>
      <w:bookmarkStart w:id="537" w:name="_Toc275329527"/>
      <w:bookmarkStart w:id="538" w:name="_Toc275932984"/>
      <w:bookmarkStart w:id="539" w:name="_Toc275933474"/>
      <w:bookmarkStart w:id="540" w:name="_Toc275933585"/>
      <w:bookmarkStart w:id="541" w:name="_Toc306917428"/>
      <w:bookmarkStart w:id="542" w:name="_Toc370895439"/>
      <w:r>
        <w:t>Pracovníci příspěvkové organizace</w:t>
      </w:r>
      <w:bookmarkEnd w:id="534"/>
      <w:bookmarkEnd w:id="535"/>
      <w:bookmarkEnd w:id="536"/>
      <w:bookmarkEnd w:id="537"/>
      <w:bookmarkEnd w:id="538"/>
      <w:bookmarkEnd w:id="539"/>
      <w:bookmarkEnd w:id="540"/>
      <w:bookmarkEnd w:id="541"/>
      <w:bookmarkEnd w:id="542"/>
    </w:p>
    <w:p w:rsidR="00043E2A" w:rsidRDefault="000E726A" w:rsidP="00E35C0D">
      <w:pPr>
        <w:pStyle w:val="TabulkaPred"/>
      </w:pPr>
      <w:r>
        <w:t>Škola sdružuje</w:t>
      </w:r>
      <w:r w:rsidR="002305D0">
        <w:t xml:space="preserve"> tři školská zařízení a jejich činnost zabezpečují jednak</w:t>
      </w:r>
      <w:r w:rsidR="005D75BB">
        <w:t xml:space="preserve"> </w:t>
      </w:r>
      <w:r w:rsidR="002305D0">
        <w:t xml:space="preserve">pedagogičtí pracovníci </w:t>
      </w:r>
      <w:r w:rsidR="005D75BB">
        <w:t>a</w:t>
      </w:r>
      <w:r w:rsidR="002305D0">
        <w:t xml:space="preserve"> jednak nepedagogičtí</w:t>
      </w:r>
      <w:r w:rsidR="005D75BB">
        <w:t xml:space="preserve"> praco</w:t>
      </w:r>
      <w:r w:rsidR="002305D0">
        <w:t>vníci.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70" w:type="dxa"/>
          <w:right w:w="70" w:type="dxa"/>
        </w:tblCellMar>
        <w:tblLook w:val="0000"/>
      </w:tblPr>
      <w:tblGrid>
        <w:gridCol w:w="3982"/>
        <w:gridCol w:w="1394"/>
        <w:gridCol w:w="1394"/>
      </w:tblGrid>
      <w:tr w:rsidR="00AB41C1" w:rsidTr="00012D12">
        <w:trPr>
          <w:cantSplit/>
        </w:trPr>
        <w:tc>
          <w:tcPr>
            <w:tcW w:w="3982" w:type="dxa"/>
            <w:tcBorders>
              <w:bottom w:val="single" w:sz="4" w:space="0" w:color="auto"/>
            </w:tcBorders>
            <w:shd w:val="clear" w:color="auto" w:fill="C0C0C0"/>
            <w:tcMar>
              <w:left w:w="28" w:type="dxa"/>
              <w:right w:w="28" w:type="dxa"/>
            </w:tcMar>
          </w:tcPr>
          <w:p w:rsidR="00AB41C1" w:rsidRDefault="00AB41C1" w:rsidP="002059B7">
            <w:r>
              <w:t>Pracovníci</w:t>
            </w:r>
            <w:r w:rsidR="00962092">
              <w:t xml:space="preserve"> za celou organizaci</w:t>
            </w:r>
          </w:p>
        </w:tc>
        <w:tc>
          <w:tcPr>
            <w:tcW w:w="1394" w:type="dxa"/>
            <w:tcBorders>
              <w:bottom w:val="single" w:sz="4" w:space="0" w:color="auto"/>
            </w:tcBorders>
            <w:shd w:val="clear" w:color="auto" w:fill="C0C0C0"/>
            <w:tcMar>
              <w:left w:w="28" w:type="dxa"/>
              <w:right w:w="28" w:type="dxa"/>
            </w:tcMar>
          </w:tcPr>
          <w:p w:rsidR="00AB41C1" w:rsidRDefault="004273F3" w:rsidP="00D17A46">
            <w:pPr>
              <w:jc w:val="center"/>
            </w:pPr>
            <w:r>
              <w:t>2011</w:t>
            </w:r>
            <w:r w:rsidR="00D47911">
              <w:t>/201</w:t>
            </w:r>
            <w:r>
              <w:t>2</w:t>
            </w:r>
          </w:p>
        </w:tc>
        <w:tc>
          <w:tcPr>
            <w:tcW w:w="1394" w:type="dxa"/>
            <w:tcBorders>
              <w:bottom w:val="single" w:sz="4" w:space="0" w:color="auto"/>
            </w:tcBorders>
            <w:shd w:val="clear" w:color="auto" w:fill="C0C0C0"/>
            <w:tcMar>
              <w:left w:w="28" w:type="dxa"/>
              <w:right w:w="28" w:type="dxa"/>
            </w:tcMar>
          </w:tcPr>
          <w:p w:rsidR="00AB41C1" w:rsidRDefault="004273F3" w:rsidP="00D17A46">
            <w:pPr>
              <w:jc w:val="center"/>
            </w:pPr>
            <w:r>
              <w:t>2012</w:t>
            </w:r>
            <w:r w:rsidR="00D47911">
              <w:t>/201</w:t>
            </w:r>
            <w:r>
              <w:t>3</w:t>
            </w:r>
          </w:p>
        </w:tc>
      </w:tr>
      <w:tr w:rsidR="00AB41C1" w:rsidTr="00012D12">
        <w:trPr>
          <w:cantSplit/>
        </w:trPr>
        <w:tc>
          <w:tcPr>
            <w:tcW w:w="3982" w:type="dxa"/>
            <w:tcMar>
              <w:left w:w="28" w:type="dxa"/>
              <w:right w:w="28" w:type="dxa"/>
            </w:tcMar>
          </w:tcPr>
          <w:p w:rsidR="00AB41C1" w:rsidRDefault="00AB41C1" w:rsidP="004B390F">
            <w:pPr>
              <w:pStyle w:val="Podpise-mailu"/>
              <w:tabs>
                <w:tab w:val="left" w:pos="8505"/>
              </w:tabs>
            </w:pPr>
            <w:r>
              <w:t>Celkem pedagogů</w:t>
            </w:r>
          </w:p>
        </w:tc>
        <w:tc>
          <w:tcPr>
            <w:tcW w:w="1394" w:type="dxa"/>
            <w:tcMar>
              <w:left w:w="28" w:type="dxa"/>
              <w:right w:w="28" w:type="dxa"/>
            </w:tcMar>
          </w:tcPr>
          <w:p w:rsidR="00AB41C1" w:rsidRPr="00AB41C1" w:rsidRDefault="004273F3" w:rsidP="004B390F">
            <w:pPr>
              <w:tabs>
                <w:tab w:val="left" w:pos="8505"/>
              </w:tabs>
              <w:jc w:val="center"/>
            </w:pPr>
            <w:r>
              <w:t>39</w:t>
            </w:r>
          </w:p>
        </w:tc>
        <w:tc>
          <w:tcPr>
            <w:tcW w:w="1394" w:type="dxa"/>
            <w:tcMar>
              <w:left w:w="28" w:type="dxa"/>
              <w:right w:w="28" w:type="dxa"/>
            </w:tcMar>
          </w:tcPr>
          <w:p w:rsidR="00AB41C1" w:rsidRPr="00AB41C1" w:rsidRDefault="005D218D" w:rsidP="004B390F">
            <w:pPr>
              <w:tabs>
                <w:tab w:val="left" w:pos="8505"/>
              </w:tabs>
              <w:jc w:val="center"/>
            </w:pPr>
            <w:r>
              <w:t>39</w:t>
            </w:r>
          </w:p>
        </w:tc>
      </w:tr>
      <w:tr w:rsidR="00AB41C1" w:rsidTr="00012D12">
        <w:trPr>
          <w:cantSplit/>
        </w:trPr>
        <w:tc>
          <w:tcPr>
            <w:tcW w:w="3982" w:type="dxa"/>
            <w:tcMar>
              <w:left w:w="28" w:type="dxa"/>
              <w:right w:w="28" w:type="dxa"/>
            </w:tcMar>
          </w:tcPr>
          <w:p w:rsidR="00AB41C1" w:rsidRDefault="00AB41C1" w:rsidP="004B390F">
            <w:pPr>
              <w:pStyle w:val="Podpise-mailu"/>
              <w:tabs>
                <w:tab w:val="left" w:pos="8505"/>
              </w:tabs>
            </w:pPr>
            <w:r>
              <w:t>Celkem nepedagogů</w:t>
            </w:r>
          </w:p>
        </w:tc>
        <w:tc>
          <w:tcPr>
            <w:tcW w:w="1394" w:type="dxa"/>
            <w:tcMar>
              <w:left w:w="28" w:type="dxa"/>
              <w:right w:w="28" w:type="dxa"/>
            </w:tcMar>
          </w:tcPr>
          <w:p w:rsidR="00AB41C1" w:rsidRPr="00AB41C1" w:rsidRDefault="00AB41C1" w:rsidP="004B390F">
            <w:pPr>
              <w:tabs>
                <w:tab w:val="left" w:pos="8505"/>
              </w:tabs>
              <w:jc w:val="center"/>
            </w:pPr>
            <w:r>
              <w:t>2</w:t>
            </w:r>
            <w:r w:rsidR="004273F3">
              <w:t>6</w:t>
            </w:r>
          </w:p>
        </w:tc>
        <w:tc>
          <w:tcPr>
            <w:tcW w:w="1394" w:type="dxa"/>
            <w:tcMar>
              <w:left w:w="28" w:type="dxa"/>
              <w:right w:w="28" w:type="dxa"/>
            </w:tcMar>
          </w:tcPr>
          <w:p w:rsidR="00AB41C1" w:rsidRPr="00AB41C1" w:rsidRDefault="005D218D" w:rsidP="004B390F">
            <w:pPr>
              <w:tabs>
                <w:tab w:val="left" w:pos="8505"/>
              </w:tabs>
              <w:jc w:val="center"/>
            </w:pPr>
            <w:r>
              <w:t>24</w:t>
            </w:r>
          </w:p>
        </w:tc>
      </w:tr>
      <w:tr w:rsidR="00AB41C1" w:rsidTr="00012D12">
        <w:trPr>
          <w:cantSplit/>
        </w:trPr>
        <w:tc>
          <w:tcPr>
            <w:tcW w:w="3982" w:type="dxa"/>
            <w:tcMar>
              <w:left w:w="28" w:type="dxa"/>
              <w:right w:w="28" w:type="dxa"/>
            </w:tcMar>
          </w:tcPr>
          <w:p w:rsidR="00AB41C1" w:rsidRDefault="00AB41C1" w:rsidP="004B390F">
            <w:pPr>
              <w:pStyle w:val="Podpise-mailu"/>
              <w:tabs>
                <w:tab w:val="left" w:pos="8505"/>
              </w:tabs>
            </w:pPr>
            <w:r>
              <w:t>Cel</w:t>
            </w:r>
            <w:r w:rsidR="0093742A">
              <w:t>k</w:t>
            </w:r>
            <w:r>
              <w:t>em zaměstnanců</w:t>
            </w:r>
          </w:p>
        </w:tc>
        <w:tc>
          <w:tcPr>
            <w:tcW w:w="1394" w:type="dxa"/>
            <w:tcMar>
              <w:left w:w="28" w:type="dxa"/>
              <w:right w:w="28" w:type="dxa"/>
            </w:tcMar>
          </w:tcPr>
          <w:p w:rsidR="00AB41C1" w:rsidRDefault="004273F3" w:rsidP="004B390F">
            <w:pPr>
              <w:tabs>
                <w:tab w:val="left" w:pos="8505"/>
              </w:tabs>
              <w:jc w:val="center"/>
            </w:pPr>
            <w:r>
              <w:t>65</w:t>
            </w:r>
          </w:p>
        </w:tc>
        <w:tc>
          <w:tcPr>
            <w:tcW w:w="1394" w:type="dxa"/>
            <w:tcMar>
              <w:left w:w="28" w:type="dxa"/>
              <w:right w:w="28" w:type="dxa"/>
            </w:tcMar>
          </w:tcPr>
          <w:p w:rsidR="00AB41C1" w:rsidRDefault="005D218D" w:rsidP="004B390F">
            <w:pPr>
              <w:tabs>
                <w:tab w:val="left" w:pos="8505"/>
              </w:tabs>
              <w:jc w:val="center"/>
            </w:pPr>
            <w:r>
              <w:t>63</w:t>
            </w:r>
          </w:p>
        </w:tc>
      </w:tr>
    </w:tbl>
    <w:p w:rsidR="002305D0" w:rsidRDefault="002305D0" w:rsidP="00E35C0D">
      <w:pPr>
        <w:pStyle w:val="TabulkaMezi"/>
      </w:pPr>
      <w:r>
        <w:t>Ve školské</w:t>
      </w:r>
      <w:r w:rsidR="00BF0C05">
        <w:t>m</w:t>
      </w:r>
      <w:r>
        <w:t xml:space="preserve"> zařízení Střední průmyslová škola se na výc</w:t>
      </w:r>
      <w:r w:rsidR="005D218D">
        <w:t>hově a vzdělávání žáků podílí 33</w:t>
      </w:r>
      <w:r>
        <w:t xml:space="preserve"> pedagogů. Pro</w:t>
      </w:r>
      <w:r w:rsidR="005D218D">
        <w:t>voz tohoto zařízení zajišťuje 9</w:t>
      </w:r>
      <w:r>
        <w:t xml:space="preserve"> nepedagogických pracovníků.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70" w:type="dxa"/>
          <w:right w:w="70" w:type="dxa"/>
        </w:tblCellMar>
        <w:tblLook w:val="0000"/>
      </w:tblPr>
      <w:tblGrid>
        <w:gridCol w:w="3982"/>
        <w:gridCol w:w="1394"/>
        <w:gridCol w:w="1394"/>
      </w:tblGrid>
      <w:tr w:rsidR="006B4358" w:rsidTr="00012D12">
        <w:trPr>
          <w:cantSplit/>
        </w:trPr>
        <w:tc>
          <w:tcPr>
            <w:tcW w:w="3982" w:type="dxa"/>
            <w:tcBorders>
              <w:bottom w:val="single" w:sz="4" w:space="0" w:color="auto"/>
            </w:tcBorders>
            <w:shd w:val="clear" w:color="auto" w:fill="C0C0C0"/>
            <w:tcMar>
              <w:left w:w="28" w:type="dxa"/>
              <w:right w:w="28" w:type="dxa"/>
            </w:tcMar>
          </w:tcPr>
          <w:p w:rsidR="006B4358" w:rsidRDefault="0052018E" w:rsidP="002059B7">
            <w:r>
              <w:t>Pracovníci Střední školy</w:t>
            </w:r>
          </w:p>
        </w:tc>
        <w:tc>
          <w:tcPr>
            <w:tcW w:w="1394" w:type="dxa"/>
            <w:tcBorders>
              <w:bottom w:val="single" w:sz="4" w:space="0" w:color="auto"/>
            </w:tcBorders>
            <w:shd w:val="clear" w:color="auto" w:fill="C0C0C0"/>
            <w:tcMar>
              <w:left w:w="28" w:type="dxa"/>
              <w:right w:w="28" w:type="dxa"/>
            </w:tcMar>
          </w:tcPr>
          <w:p w:rsidR="006B4358" w:rsidRDefault="006B4358" w:rsidP="00377F8C">
            <w:pPr>
              <w:jc w:val="center"/>
            </w:pPr>
            <w:r>
              <w:t>2011/2012</w:t>
            </w:r>
          </w:p>
        </w:tc>
        <w:tc>
          <w:tcPr>
            <w:tcW w:w="1394" w:type="dxa"/>
            <w:tcBorders>
              <w:bottom w:val="single" w:sz="4" w:space="0" w:color="auto"/>
            </w:tcBorders>
            <w:shd w:val="clear" w:color="auto" w:fill="C0C0C0"/>
            <w:tcMar>
              <w:left w:w="28" w:type="dxa"/>
              <w:right w:w="28" w:type="dxa"/>
            </w:tcMar>
          </w:tcPr>
          <w:p w:rsidR="006B4358" w:rsidRDefault="006B4358" w:rsidP="00377F8C">
            <w:pPr>
              <w:jc w:val="center"/>
            </w:pPr>
            <w:r>
              <w:t>2012/2013</w:t>
            </w:r>
          </w:p>
        </w:tc>
      </w:tr>
      <w:tr w:rsidR="00AB41C1" w:rsidTr="00012D12">
        <w:trPr>
          <w:cantSplit/>
        </w:trPr>
        <w:tc>
          <w:tcPr>
            <w:tcW w:w="3982" w:type="dxa"/>
            <w:tcMar>
              <w:left w:w="28" w:type="dxa"/>
              <w:right w:w="28" w:type="dxa"/>
            </w:tcMar>
          </w:tcPr>
          <w:p w:rsidR="00AB41C1" w:rsidRDefault="00AB41C1" w:rsidP="004B390F">
            <w:pPr>
              <w:pStyle w:val="Podpise-mailu"/>
              <w:tabs>
                <w:tab w:val="left" w:pos="8505"/>
              </w:tabs>
            </w:pPr>
            <w:r>
              <w:t>Celkem pedagogů</w:t>
            </w:r>
          </w:p>
        </w:tc>
        <w:tc>
          <w:tcPr>
            <w:tcW w:w="1394" w:type="dxa"/>
            <w:tcMar>
              <w:left w:w="28" w:type="dxa"/>
              <w:right w:w="28" w:type="dxa"/>
            </w:tcMar>
          </w:tcPr>
          <w:p w:rsidR="00AB41C1" w:rsidRPr="00AB41C1" w:rsidRDefault="003C757A" w:rsidP="004B390F">
            <w:pPr>
              <w:tabs>
                <w:tab w:val="left" w:pos="8505"/>
              </w:tabs>
              <w:jc w:val="center"/>
            </w:pPr>
            <w:r>
              <w:t>34</w:t>
            </w:r>
          </w:p>
        </w:tc>
        <w:tc>
          <w:tcPr>
            <w:tcW w:w="1394" w:type="dxa"/>
            <w:tcMar>
              <w:left w:w="28" w:type="dxa"/>
              <w:right w:w="28" w:type="dxa"/>
            </w:tcMar>
          </w:tcPr>
          <w:p w:rsidR="00AB41C1" w:rsidRPr="00AB41C1" w:rsidRDefault="005D218D" w:rsidP="004B390F">
            <w:pPr>
              <w:tabs>
                <w:tab w:val="left" w:pos="8505"/>
              </w:tabs>
              <w:jc w:val="center"/>
            </w:pPr>
            <w:r>
              <w:t>33</w:t>
            </w:r>
          </w:p>
        </w:tc>
      </w:tr>
      <w:tr w:rsidR="00AB41C1" w:rsidTr="00012D12">
        <w:trPr>
          <w:cantSplit/>
        </w:trPr>
        <w:tc>
          <w:tcPr>
            <w:tcW w:w="3982" w:type="dxa"/>
            <w:tcMar>
              <w:left w:w="28" w:type="dxa"/>
              <w:right w:w="28" w:type="dxa"/>
            </w:tcMar>
          </w:tcPr>
          <w:p w:rsidR="00AB41C1" w:rsidRDefault="00AB41C1" w:rsidP="004B390F">
            <w:pPr>
              <w:pStyle w:val="Podpise-mailu"/>
              <w:tabs>
                <w:tab w:val="left" w:pos="8505"/>
              </w:tabs>
            </w:pPr>
            <w:r>
              <w:t>Částečný úvazek u pedagogů</w:t>
            </w:r>
          </w:p>
        </w:tc>
        <w:tc>
          <w:tcPr>
            <w:tcW w:w="1394" w:type="dxa"/>
            <w:tcMar>
              <w:left w:w="28" w:type="dxa"/>
              <w:right w:w="28" w:type="dxa"/>
            </w:tcMar>
          </w:tcPr>
          <w:p w:rsidR="00AB41C1" w:rsidRPr="00AB41C1" w:rsidRDefault="003C757A" w:rsidP="004B390F">
            <w:pPr>
              <w:tabs>
                <w:tab w:val="left" w:pos="8505"/>
              </w:tabs>
              <w:jc w:val="center"/>
            </w:pPr>
            <w:r>
              <w:t>2</w:t>
            </w:r>
          </w:p>
        </w:tc>
        <w:tc>
          <w:tcPr>
            <w:tcW w:w="1394" w:type="dxa"/>
            <w:tcMar>
              <w:left w:w="28" w:type="dxa"/>
              <w:right w:w="28" w:type="dxa"/>
            </w:tcMar>
          </w:tcPr>
          <w:p w:rsidR="00AB41C1" w:rsidRPr="00AB41C1" w:rsidRDefault="005D218D" w:rsidP="004B390F">
            <w:pPr>
              <w:tabs>
                <w:tab w:val="left" w:pos="8505"/>
              </w:tabs>
              <w:jc w:val="center"/>
            </w:pPr>
            <w:r>
              <w:t>2</w:t>
            </w:r>
          </w:p>
        </w:tc>
      </w:tr>
      <w:tr w:rsidR="00AB41C1" w:rsidTr="00012D12">
        <w:trPr>
          <w:cantSplit/>
        </w:trPr>
        <w:tc>
          <w:tcPr>
            <w:tcW w:w="3982" w:type="dxa"/>
            <w:tcMar>
              <w:left w:w="28" w:type="dxa"/>
              <w:right w:w="28" w:type="dxa"/>
            </w:tcMar>
          </w:tcPr>
          <w:p w:rsidR="00AB41C1" w:rsidRDefault="00AB41C1" w:rsidP="004B390F">
            <w:pPr>
              <w:pStyle w:val="Podpise-mailu"/>
              <w:tabs>
                <w:tab w:val="left" w:pos="8505"/>
              </w:tabs>
            </w:pPr>
            <w:r>
              <w:t>Důchodový věk pedagogů</w:t>
            </w:r>
          </w:p>
        </w:tc>
        <w:tc>
          <w:tcPr>
            <w:tcW w:w="1394" w:type="dxa"/>
            <w:tcMar>
              <w:left w:w="28" w:type="dxa"/>
              <w:right w:w="28" w:type="dxa"/>
            </w:tcMar>
          </w:tcPr>
          <w:p w:rsidR="00AB41C1" w:rsidRPr="00AB41C1" w:rsidRDefault="003C757A" w:rsidP="004B390F">
            <w:pPr>
              <w:tabs>
                <w:tab w:val="left" w:pos="8505"/>
              </w:tabs>
              <w:jc w:val="center"/>
            </w:pPr>
            <w:r>
              <w:t>2</w:t>
            </w:r>
          </w:p>
        </w:tc>
        <w:tc>
          <w:tcPr>
            <w:tcW w:w="1394" w:type="dxa"/>
            <w:tcMar>
              <w:left w:w="28" w:type="dxa"/>
              <w:right w:w="28" w:type="dxa"/>
            </w:tcMar>
          </w:tcPr>
          <w:p w:rsidR="00AB41C1" w:rsidRPr="00AB41C1" w:rsidRDefault="005D218D" w:rsidP="004B390F">
            <w:pPr>
              <w:tabs>
                <w:tab w:val="left" w:pos="8505"/>
              </w:tabs>
              <w:jc w:val="center"/>
            </w:pPr>
            <w:r>
              <w:t>4</w:t>
            </w:r>
          </w:p>
        </w:tc>
      </w:tr>
      <w:tr w:rsidR="00AB41C1" w:rsidTr="00012D12">
        <w:trPr>
          <w:cantSplit/>
        </w:trPr>
        <w:tc>
          <w:tcPr>
            <w:tcW w:w="3982" w:type="dxa"/>
            <w:tcMar>
              <w:left w:w="28" w:type="dxa"/>
              <w:right w:w="28" w:type="dxa"/>
            </w:tcMar>
          </w:tcPr>
          <w:p w:rsidR="00AB41C1" w:rsidRPr="00AB41C1" w:rsidRDefault="00AB41C1" w:rsidP="004B390F">
            <w:pPr>
              <w:tabs>
                <w:tab w:val="left" w:pos="8505"/>
              </w:tabs>
            </w:pPr>
            <w:r w:rsidRPr="00AB41C1">
              <w:t>Nekvalifikovaní</w:t>
            </w:r>
            <w:r>
              <w:t xml:space="preserve"> pedagogové</w:t>
            </w:r>
          </w:p>
        </w:tc>
        <w:tc>
          <w:tcPr>
            <w:tcW w:w="1394" w:type="dxa"/>
            <w:tcMar>
              <w:left w:w="28" w:type="dxa"/>
              <w:right w:w="28" w:type="dxa"/>
            </w:tcMar>
          </w:tcPr>
          <w:p w:rsidR="00AB41C1" w:rsidRPr="00AB41C1" w:rsidRDefault="003C757A" w:rsidP="004B390F">
            <w:pPr>
              <w:tabs>
                <w:tab w:val="left" w:pos="8505"/>
              </w:tabs>
              <w:jc w:val="center"/>
            </w:pPr>
            <w:r>
              <w:t>4</w:t>
            </w:r>
          </w:p>
        </w:tc>
        <w:tc>
          <w:tcPr>
            <w:tcW w:w="1394" w:type="dxa"/>
            <w:tcMar>
              <w:left w:w="28" w:type="dxa"/>
              <w:right w:w="28" w:type="dxa"/>
            </w:tcMar>
          </w:tcPr>
          <w:p w:rsidR="00AB41C1" w:rsidRPr="00AB41C1" w:rsidRDefault="005D218D" w:rsidP="004B390F">
            <w:pPr>
              <w:tabs>
                <w:tab w:val="left" w:pos="8505"/>
              </w:tabs>
              <w:jc w:val="center"/>
            </w:pPr>
            <w:r>
              <w:t>4</w:t>
            </w:r>
          </w:p>
        </w:tc>
      </w:tr>
      <w:tr w:rsidR="00AB41C1" w:rsidTr="00012D12">
        <w:trPr>
          <w:cantSplit/>
        </w:trPr>
        <w:tc>
          <w:tcPr>
            <w:tcW w:w="3982" w:type="dxa"/>
            <w:tcMar>
              <w:left w:w="28" w:type="dxa"/>
              <w:right w:w="28" w:type="dxa"/>
            </w:tcMar>
          </w:tcPr>
          <w:p w:rsidR="00AB41C1" w:rsidRPr="00AB41C1" w:rsidRDefault="00AB41C1" w:rsidP="004B390F">
            <w:pPr>
              <w:tabs>
                <w:tab w:val="left" w:pos="8505"/>
              </w:tabs>
            </w:pPr>
            <w:r>
              <w:t>Celkem nepedagogů</w:t>
            </w:r>
          </w:p>
        </w:tc>
        <w:tc>
          <w:tcPr>
            <w:tcW w:w="1394" w:type="dxa"/>
            <w:tcMar>
              <w:left w:w="28" w:type="dxa"/>
              <w:right w:w="28" w:type="dxa"/>
            </w:tcMar>
          </w:tcPr>
          <w:p w:rsidR="00AB41C1" w:rsidRPr="00AB41C1" w:rsidRDefault="00AB41C1" w:rsidP="004B390F">
            <w:pPr>
              <w:tabs>
                <w:tab w:val="left" w:pos="8505"/>
              </w:tabs>
              <w:jc w:val="center"/>
            </w:pPr>
            <w:r>
              <w:t>13</w:t>
            </w:r>
          </w:p>
        </w:tc>
        <w:tc>
          <w:tcPr>
            <w:tcW w:w="1394" w:type="dxa"/>
            <w:tcMar>
              <w:left w:w="28" w:type="dxa"/>
              <w:right w:w="28" w:type="dxa"/>
            </w:tcMar>
          </w:tcPr>
          <w:p w:rsidR="00AB41C1" w:rsidRPr="00AB41C1" w:rsidRDefault="005D218D" w:rsidP="004B390F">
            <w:pPr>
              <w:tabs>
                <w:tab w:val="left" w:pos="8505"/>
              </w:tabs>
              <w:jc w:val="center"/>
            </w:pPr>
            <w:r>
              <w:t>9</w:t>
            </w:r>
          </w:p>
        </w:tc>
      </w:tr>
    </w:tbl>
    <w:p w:rsidR="002305D0" w:rsidRDefault="002305D0" w:rsidP="00E35C0D">
      <w:pPr>
        <w:pStyle w:val="TabulkaMezi"/>
      </w:pPr>
      <w:r>
        <w:lastRenderedPageBreak/>
        <w:t>Ve školské</w:t>
      </w:r>
      <w:r w:rsidR="00655D48">
        <w:t>m</w:t>
      </w:r>
      <w:r>
        <w:t xml:space="preserve"> zařízení Domov mládeže se na výchově a vzdělávání žáků podílí</w:t>
      </w:r>
      <w:r w:rsidR="005D218D">
        <w:t xml:space="preserve"> 4</w:t>
      </w:r>
      <w:r w:rsidR="00097FA0">
        <w:t xml:space="preserve"> vychovatelé</w:t>
      </w:r>
      <w:r>
        <w:t xml:space="preserve"> a provoz zajišťují 3</w:t>
      </w:r>
      <w:r w:rsidR="00BF0C05">
        <w:t> </w:t>
      </w:r>
      <w:r>
        <w:t>nepedagogičtí pracovníci.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70" w:type="dxa"/>
          <w:right w:w="70" w:type="dxa"/>
        </w:tblCellMar>
        <w:tblLook w:val="0000"/>
      </w:tblPr>
      <w:tblGrid>
        <w:gridCol w:w="3982"/>
        <w:gridCol w:w="1394"/>
        <w:gridCol w:w="1394"/>
      </w:tblGrid>
      <w:tr w:rsidR="006B4358" w:rsidTr="00BB675C">
        <w:trPr>
          <w:cantSplit/>
        </w:trPr>
        <w:tc>
          <w:tcPr>
            <w:tcW w:w="3982" w:type="dxa"/>
            <w:tcBorders>
              <w:bottom w:val="single" w:sz="4" w:space="0" w:color="auto"/>
            </w:tcBorders>
            <w:shd w:val="clear" w:color="auto" w:fill="C0C0C0"/>
            <w:tcMar>
              <w:left w:w="28" w:type="dxa"/>
              <w:right w:w="28" w:type="dxa"/>
            </w:tcMar>
          </w:tcPr>
          <w:p w:rsidR="006B4358" w:rsidRDefault="006B4358" w:rsidP="002059B7">
            <w:r>
              <w:t>Pracovníci Domova mládeže</w:t>
            </w:r>
          </w:p>
        </w:tc>
        <w:tc>
          <w:tcPr>
            <w:tcW w:w="1394" w:type="dxa"/>
            <w:tcBorders>
              <w:bottom w:val="single" w:sz="4" w:space="0" w:color="auto"/>
            </w:tcBorders>
            <w:shd w:val="clear" w:color="auto" w:fill="C0C0C0"/>
            <w:tcMar>
              <w:left w:w="28" w:type="dxa"/>
              <w:right w:w="28" w:type="dxa"/>
            </w:tcMar>
          </w:tcPr>
          <w:p w:rsidR="006B4358" w:rsidRDefault="006B4358" w:rsidP="00377F8C">
            <w:pPr>
              <w:jc w:val="center"/>
            </w:pPr>
            <w:r>
              <w:t>2011/2012</w:t>
            </w:r>
          </w:p>
        </w:tc>
        <w:tc>
          <w:tcPr>
            <w:tcW w:w="1394" w:type="dxa"/>
            <w:tcBorders>
              <w:bottom w:val="single" w:sz="4" w:space="0" w:color="auto"/>
            </w:tcBorders>
            <w:shd w:val="clear" w:color="auto" w:fill="C0C0C0"/>
            <w:tcMar>
              <w:left w:w="28" w:type="dxa"/>
              <w:right w:w="28" w:type="dxa"/>
            </w:tcMar>
          </w:tcPr>
          <w:p w:rsidR="006B4358" w:rsidRDefault="006B4358" w:rsidP="00377F8C">
            <w:pPr>
              <w:jc w:val="center"/>
            </w:pPr>
            <w:r>
              <w:t>2012/2013</w:t>
            </w:r>
          </w:p>
        </w:tc>
      </w:tr>
      <w:tr w:rsidR="00AB41C1" w:rsidTr="00BB675C">
        <w:trPr>
          <w:cantSplit/>
        </w:trPr>
        <w:tc>
          <w:tcPr>
            <w:tcW w:w="3982" w:type="dxa"/>
            <w:tcMar>
              <w:left w:w="28" w:type="dxa"/>
              <w:right w:w="28" w:type="dxa"/>
            </w:tcMar>
          </w:tcPr>
          <w:p w:rsidR="00AB41C1" w:rsidRDefault="00AB41C1" w:rsidP="004B390F">
            <w:pPr>
              <w:pStyle w:val="Podpise-mailu"/>
              <w:tabs>
                <w:tab w:val="left" w:pos="8505"/>
              </w:tabs>
            </w:pPr>
            <w:r>
              <w:t>Celkem pedagogů</w:t>
            </w:r>
            <w:r w:rsidR="004B390F">
              <w:t xml:space="preserve"> </w:t>
            </w:r>
            <w:r w:rsidR="002059B7">
              <w:t>–</w:t>
            </w:r>
            <w:r w:rsidR="004B390F">
              <w:t xml:space="preserve"> vychovatelé</w:t>
            </w:r>
          </w:p>
        </w:tc>
        <w:tc>
          <w:tcPr>
            <w:tcW w:w="1394" w:type="dxa"/>
            <w:tcMar>
              <w:left w:w="28" w:type="dxa"/>
              <w:right w:w="28" w:type="dxa"/>
            </w:tcMar>
          </w:tcPr>
          <w:p w:rsidR="00AB41C1" w:rsidRPr="00AB41C1" w:rsidRDefault="004B390F" w:rsidP="004B390F">
            <w:pPr>
              <w:tabs>
                <w:tab w:val="left" w:pos="8505"/>
              </w:tabs>
              <w:jc w:val="center"/>
            </w:pPr>
            <w:r>
              <w:t>6</w:t>
            </w:r>
          </w:p>
        </w:tc>
        <w:tc>
          <w:tcPr>
            <w:tcW w:w="1394" w:type="dxa"/>
            <w:tcMar>
              <w:left w:w="28" w:type="dxa"/>
              <w:right w:w="28" w:type="dxa"/>
            </w:tcMar>
          </w:tcPr>
          <w:p w:rsidR="00AB41C1" w:rsidRPr="00AB41C1" w:rsidRDefault="005D218D" w:rsidP="004B390F">
            <w:pPr>
              <w:tabs>
                <w:tab w:val="left" w:pos="8505"/>
              </w:tabs>
              <w:jc w:val="center"/>
            </w:pPr>
            <w:r>
              <w:t>4</w:t>
            </w:r>
          </w:p>
        </w:tc>
      </w:tr>
      <w:tr w:rsidR="00AB41C1" w:rsidTr="00BB675C">
        <w:trPr>
          <w:cantSplit/>
        </w:trPr>
        <w:tc>
          <w:tcPr>
            <w:tcW w:w="3982" w:type="dxa"/>
            <w:tcMar>
              <w:left w:w="28" w:type="dxa"/>
              <w:right w:w="28" w:type="dxa"/>
            </w:tcMar>
          </w:tcPr>
          <w:p w:rsidR="00AB41C1" w:rsidRDefault="00AB41C1" w:rsidP="004B390F">
            <w:pPr>
              <w:pStyle w:val="Podpise-mailu"/>
              <w:tabs>
                <w:tab w:val="left" w:pos="8505"/>
              </w:tabs>
            </w:pPr>
            <w:r>
              <w:t>Částečný úvazek u pedagogů</w:t>
            </w:r>
          </w:p>
        </w:tc>
        <w:tc>
          <w:tcPr>
            <w:tcW w:w="1394" w:type="dxa"/>
            <w:tcMar>
              <w:left w:w="28" w:type="dxa"/>
              <w:right w:w="28" w:type="dxa"/>
            </w:tcMar>
          </w:tcPr>
          <w:p w:rsidR="00AB41C1" w:rsidRPr="00AB41C1" w:rsidRDefault="004B390F" w:rsidP="004B390F">
            <w:pPr>
              <w:tabs>
                <w:tab w:val="left" w:pos="8505"/>
              </w:tabs>
              <w:jc w:val="center"/>
            </w:pPr>
            <w:r>
              <w:t>1</w:t>
            </w:r>
          </w:p>
        </w:tc>
        <w:tc>
          <w:tcPr>
            <w:tcW w:w="1394" w:type="dxa"/>
            <w:tcMar>
              <w:left w:w="28" w:type="dxa"/>
              <w:right w:w="28" w:type="dxa"/>
            </w:tcMar>
          </w:tcPr>
          <w:p w:rsidR="00AB41C1" w:rsidRPr="00AB41C1" w:rsidRDefault="005D218D" w:rsidP="004B390F">
            <w:pPr>
              <w:tabs>
                <w:tab w:val="left" w:pos="8505"/>
              </w:tabs>
              <w:jc w:val="center"/>
            </w:pPr>
            <w:r>
              <w:t>0</w:t>
            </w:r>
          </w:p>
        </w:tc>
      </w:tr>
      <w:tr w:rsidR="00AB41C1" w:rsidTr="00BB675C">
        <w:trPr>
          <w:cantSplit/>
        </w:trPr>
        <w:tc>
          <w:tcPr>
            <w:tcW w:w="3982" w:type="dxa"/>
            <w:tcMar>
              <w:left w:w="28" w:type="dxa"/>
              <w:right w:w="28" w:type="dxa"/>
            </w:tcMar>
          </w:tcPr>
          <w:p w:rsidR="00AB41C1" w:rsidRDefault="00AB41C1" w:rsidP="004B390F">
            <w:pPr>
              <w:pStyle w:val="Podpise-mailu"/>
              <w:tabs>
                <w:tab w:val="left" w:pos="8505"/>
              </w:tabs>
            </w:pPr>
            <w:r>
              <w:t>Důchodový věk pedagogů</w:t>
            </w:r>
          </w:p>
        </w:tc>
        <w:tc>
          <w:tcPr>
            <w:tcW w:w="1394" w:type="dxa"/>
            <w:tcMar>
              <w:left w:w="28" w:type="dxa"/>
              <w:right w:w="28" w:type="dxa"/>
            </w:tcMar>
          </w:tcPr>
          <w:p w:rsidR="00AB41C1" w:rsidRPr="00AB41C1" w:rsidRDefault="004B390F" w:rsidP="004B390F">
            <w:pPr>
              <w:tabs>
                <w:tab w:val="left" w:pos="8505"/>
              </w:tabs>
              <w:jc w:val="center"/>
            </w:pPr>
            <w:r>
              <w:t>0</w:t>
            </w:r>
          </w:p>
        </w:tc>
        <w:tc>
          <w:tcPr>
            <w:tcW w:w="1394" w:type="dxa"/>
            <w:tcMar>
              <w:left w:w="28" w:type="dxa"/>
              <w:right w:w="28" w:type="dxa"/>
            </w:tcMar>
          </w:tcPr>
          <w:p w:rsidR="00AB41C1" w:rsidRPr="00AB41C1" w:rsidRDefault="005D218D" w:rsidP="004B390F">
            <w:pPr>
              <w:tabs>
                <w:tab w:val="left" w:pos="8505"/>
              </w:tabs>
              <w:jc w:val="center"/>
            </w:pPr>
            <w:r>
              <w:t>0</w:t>
            </w:r>
          </w:p>
        </w:tc>
      </w:tr>
      <w:tr w:rsidR="00AB41C1" w:rsidTr="00BB675C">
        <w:trPr>
          <w:cantSplit/>
        </w:trPr>
        <w:tc>
          <w:tcPr>
            <w:tcW w:w="3982" w:type="dxa"/>
            <w:tcMar>
              <w:left w:w="28" w:type="dxa"/>
              <w:right w:w="28" w:type="dxa"/>
            </w:tcMar>
          </w:tcPr>
          <w:p w:rsidR="00AB41C1" w:rsidRPr="00AB41C1" w:rsidRDefault="00AB41C1" w:rsidP="004B390F">
            <w:pPr>
              <w:tabs>
                <w:tab w:val="left" w:pos="8505"/>
              </w:tabs>
            </w:pPr>
            <w:r w:rsidRPr="00AB41C1">
              <w:t>Nekvalifikovaní</w:t>
            </w:r>
            <w:r>
              <w:t xml:space="preserve"> pedagogové</w:t>
            </w:r>
          </w:p>
        </w:tc>
        <w:tc>
          <w:tcPr>
            <w:tcW w:w="1394" w:type="dxa"/>
            <w:tcMar>
              <w:left w:w="28" w:type="dxa"/>
              <w:right w:w="28" w:type="dxa"/>
            </w:tcMar>
          </w:tcPr>
          <w:p w:rsidR="00AB41C1" w:rsidRPr="00AB41C1" w:rsidRDefault="004B390F" w:rsidP="004B390F">
            <w:pPr>
              <w:tabs>
                <w:tab w:val="left" w:pos="8505"/>
              </w:tabs>
              <w:jc w:val="center"/>
            </w:pPr>
            <w:r>
              <w:t>0</w:t>
            </w:r>
          </w:p>
        </w:tc>
        <w:tc>
          <w:tcPr>
            <w:tcW w:w="1394" w:type="dxa"/>
            <w:tcMar>
              <w:left w:w="28" w:type="dxa"/>
              <w:right w:w="28" w:type="dxa"/>
            </w:tcMar>
          </w:tcPr>
          <w:p w:rsidR="00AB41C1" w:rsidRPr="00AB41C1" w:rsidRDefault="005D218D" w:rsidP="004B390F">
            <w:pPr>
              <w:tabs>
                <w:tab w:val="left" w:pos="8505"/>
              </w:tabs>
              <w:jc w:val="center"/>
            </w:pPr>
            <w:r>
              <w:t>0</w:t>
            </w:r>
          </w:p>
        </w:tc>
      </w:tr>
      <w:tr w:rsidR="00AB41C1" w:rsidTr="00BB675C">
        <w:trPr>
          <w:cantSplit/>
        </w:trPr>
        <w:tc>
          <w:tcPr>
            <w:tcW w:w="3982" w:type="dxa"/>
            <w:tcMar>
              <w:left w:w="28" w:type="dxa"/>
              <w:right w:w="28" w:type="dxa"/>
            </w:tcMar>
          </w:tcPr>
          <w:p w:rsidR="00AB41C1" w:rsidRPr="00AB41C1" w:rsidRDefault="00AB41C1" w:rsidP="004B390F">
            <w:pPr>
              <w:tabs>
                <w:tab w:val="left" w:pos="8505"/>
              </w:tabs>
            </w:pPr>
            <w:r>
              <w:t>Celkem nepedagogů</w:t>
            </w:r>
          </w:p>
        </w:tc>
        <w:tc>
          <w:tcPr>
            <w:tcW w:w="1394" w:type="dxa"/>
            <w:tcMar>
              <w:left w:w="28" w:type="dxa"/>
              <w:right w:w="28" w:type="dxa"/>
            </w:tcMar>
          </w:tcPr>
          <w:p w:rsidR="00AB41C1" w:rsidRPr="00AB41C1" w:rsidRDefault="00AB41C1" w:rsidP="004B390F">
            <w:pPr>
              <w:tabs>
                <w:tab w:val="left" w:pos="8505"/>
              </w:tabs>
              <w:jc w:val="center"/>
            </w:pPr>
            <w:r>
              <w:t>3</w:t>
            </w:r>
          </w:p>
        </w:tc>
        <w:tc>
          <w:tcPr>
            <w:tcW w:w="1394" w:type="dxa"/>
            <w:tcMar>
              <w:left w:w="28" w:type="dxa"/>
              <w:right w:w="28" w:type="dxa"/>
            </w:tcMar>
          </w:tcPr>
          <w:p w:rsidR="00AB41C1" w:rsidRPr="00AB41C1" w:rsidRDefault="005D218D" w:rsidP="004B390F">
            <w:pPr>
              <w:tabs>
                <w:tab w:val="left" w:pos="8505"/>
              </w:tabs>
              <w:jc w:val="center"/>
            </w:pPr>
            <w:r>
              <w:t>3</w:t>
            </w:r>
          </w:p>
        </w:tc>
      </w:tr>
    </w:tbl>
    <w:p w:rsidR="002305D0" w:rsidRDefault="002305D0" w:rsidP="00E35C0D">
      <w:pPr>
        <w:pStyle w:val="TabulkaMezi"/>
      </w:pPr>
      <w:r>
        <w:t>Provoz školského zaří</w:t>
      </w:r>
      <w:r w:rsidR="00B407BB">
        <w:t>zení Školní jídelna zajišťuje 9</w:t>
      </w:r>
      <w:r>
        <w:t xml:space="preserve"> nepedagogických pracovníků</w:t>
      </w:r>
      <w:r w:rsidR="00AB41C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70" w:type="dxa"/>
          <w:right w:w="70" w:type="dxa"/>
        </w:tblCellMar>
        <w:tblLook w:val="0000"/>
      </w:tblPr>
      <w:tblGrid>
        <w:gridCol w:w="3982"/>
        <w:gridCol w:w="1394"/>
        <w:gridCol w:w="1394"/>
      </w:tblGrid>
      <w:tr w:rsidR="003C757A" w:rsidTr="00BB675C">
        <w:trPr>
          <w:cantSplit/>
        </w:trPr>
        <w:tc>
          <w:tcPr>
            <w:tcW w:w="3982" w:type="dxa"/>
            <w:tcBorders>
              <w:bottom w:val="single" w:sz="4" w:space="0" w:color="auto"/>
            </w:tcBorders>
            <w:shd w:val="clear" w:color="auto" w:fill="C0C0C0"/>
            <w:tcMar>
              <w:left w:w="28" w:type="dxa"/>
              <w:right w:w="28" w:type="dxa"/>
            </w:tcMar>
          </w:tcPr>
          <w:p w:rsidR="003C757A" w:rsidRDefault="003C757A" w:rsidP="002059B7">
            <w:r>
              <w:t>Pracovníci Školní jídelny</w:t>
            </w:r>
          </w:p>
        </w:tc>
        <w:tc>
          <w:tcPr>
            <w:tcW w:w="1394" w:type="dxa"/>
            <w:tcBorders>
              <w:bottom w:val="single" w:sz="4" w:space="0" w:color="auto"/>
            </w:tcBorders>
            <w:shd w:val="clear" w:color="auto" w:fill="C0C0C0"/>
            <w:tcMar>
              <w:left w:w="28" w:type="dxa"/>
              <w:right w:w="28" w:type="dxa"/>
            </w:tcMar>
          </w:tcPr>
          <w:p w:rsidR="003C757A" w:rsidRDefault="003C757A" w:rsidP="00377F8C">
            <w:pPr>
              <w:jc w:val="center"/>
            </w:pPr>
            <w:r>
              <w:t>2011/2012</w:t>
            </w:r>
          </w:p>
        </w:tc>
        <w:tc>
          <w:tcPr>
            <w:tcW w:w="1394" w:type="dxa"/>
            <w:tcBorders>
              <w:bottom w:val="single" w:sz="4" w:space="0" w:color="auto"/>
            </w:tcBorders>
            <w:shd w:val="clear" w:color="auto" w:fill="C0C0C0"/>
            <w:tcMar>
              <w:left w:w="28" w:type="dxa"/>
              <w:right w:w="28" w:type="dxa"/>
            </w:tcMar>
          </w:tcPr>
          <w:p w:rsidR="003C757A" w:rsidRDefault="003C757A" w:rsidP="00377F8C">
            <w:pPr>
              <w:jc w:val="center"/>
            </w:pPr>
            <w:r>
              <w:t>2012/2013</w:t>
            </w:r>
          </w:p>
        </w:tc>
      </w:tr>
      <w:tr w:rsidR="004B390F" w:rsidTr="00BB675C">
        <w:trPr>
          <w:cantSplit/>
        </w:trPr>
        <w:tc>
          <w:tcPr>
            <w:tcW w:w="3982" w:type="dxa"/>
            <w:tcMar>
              <w:left w:w="28" w:type="dxa"/>
              <w:right w:w="28" w:type="dxa"/>
            </w:tcMar>
          </w:tcPr>
          <w:p w:rsidR="004B390F" w:rsidRDefault="004B390F" w:rsidP="004B390F">
            <w:pPr>
              <w:pStyle w:val="Podpise-mailu"/>
              <w:tabs>
                <w:tab w:val="left" w:pos="8505"/>
              </w:tabs>
            </w:pPr>
            <w:r>
              <w:t>Celkem pedagogů</w:t>
            </w:r>
          </w:p>
        </w:tc>
        <w:tc>
          <w:tcPr>
            <w:tcW w:w="1394" w:type="dxa"/>
            <w:tcMar>
              <w:left w:w="28" w:type="dxa"/>
              <w:right w:w="28" w:type="dxa"/>
            </w:tcMar>
          </w:tcPr>
          <w:p w:rsidR="004B390F" w:rsidRPr="00AB41C1" w:rsidRDefault="004B390F" w:rsidP="004B390F">
            <w:pPr>
              <w:tabs>
                <w:tab w:val="left" w:pos="8505"/>
              </w:tabs>
              <w:jc w:val="center"/>
            </w:pPr>
            <w:r>
              <w:t>0</w:t>
            </w:r>
          </w:p>
        </w:tc>
        <w:tc>
          <w:tcPr>
            <w:tcW w:w="1394" w:type="dxa"/>
            <w:tcMar>
              <w:left w:w="28" w:type="dxa"/>
              <w:right w:w="28" w:type="dxa"/>
            </w:tcMar>
          </w:tcPr>
          <w:p w:rsidR="004B390F" w:rsidRPr="00AB41C1" w:rsidRDefault="005D218D" w:rsidP="004B390F">
            <w:pPr>
              <w:tabs>
                <w:tab w:val="left" w:pos="8505"/>
              </w:tabs>
              <w:jc w:val="center"/>
            </w:pPr>
            <w:r>
              <w:t>0</w:t>
            </w:r>
          </w:p>
        </w:tc>
      </w:tr>
      <w:tr w:rsidR="004B390F" w:rsidTr="00BB675C">
        <w:trPr>
          <w:cantSplit/>
        </w:trPr>
        <w:tc>
          <w:tcPr>
            <w:tcW w:w="3982" w:type="dxa"/>
            <w:tcMar>
              <w:left w:w="28" w:type="dxa"/>
              <w:right w:w="28" w:type="dxa"/>
            </w:tcMar>
          </w:tcPr>
          <w:p w:rsidR="004B390F" w:rsidRPr="00AB41C1" w:rsidRDefault="004B390F" w:rsidP="004B390F">
            <w:pPr>
              <w:tabs>
                <w:tab w:val="left" w:pos="8505"/>
              </w:tabs>
            </w:pPr>
            <w:r>
              <w:t>Celkem nepedagogů</w:t>
            </w:r>
          </w:p>
        </w:tc>
        <w:tc>
          <w:tcPr>
            <w:tcW w:w="1394" w:type="dxa"/>
            <w:tcMar>
              <w:left w:w="28" w:type="dxa"/>
              <w:right w:w="28" w:type="dxa"/>
            </w:tcMar>
          </w:tcPr>
          <w:p w:rsidR="004B390F" w:rsidRPr="00AB41C1" w:rsidRDefault="004B390F" w:rsidP="004B390F">
            <w:pPr>
              <w:tabs>
                <w:tab w:val="left" w:pos="8505"/>
              </w:tabs>
              <w:jc w:val="center"/>
            </w:pPr>
            <w:r>
              <w:t>10</w:t>
            </w:r>
          </w:p>
        </w:tc>
        <w:tc>
          <w:tcPr>
            <w:tcW w:w="1394" w:type="dxa"/>
            <w:tcMar>
              <w:left w:w="28" w:type="dxa"/>
              <w:right w:w="28" w:type="dxa"/>
            </w:tcMar>
          </w:tcPr>
          <w:p w:rsidR="004B390F" w:rsidRPr="00AB41C1" w:rsidRDefault="00B407BB" w:rsidP="004B390F">
            <w:pPr>
              <w:tabs>
                <w:tab w:val="left" w:pos="8505"/>
              </w:tabs>
              <w:jc w:val="center"/>
            </w:pPr>
            <w:r>
              <w:t>9</w:t>
            </w:r>
          </w:p>
        </w:tc>
      </w:tr>
    </w:tbl>
    <w:p w:rsidR="003C757A" w:rsidRDefault="003C757A" w:rsidP="003C757A">
      <w:pPr>
        <w:pStyle w:val="TabulkaPred"/>
      </w:pPr>
      <w:bookmarkStart w:id="543" w:name="_Toc275290757"/>
      <w:bookmarkStart w:id="544" w:name="_Toc275295760"/>
      <w:bookmarkStart w:id="545" w:name="_Toc275301618"/>
      <w:bookmarkStart w:id="546" w:name="_Toc275329528"/>
      <w:bookmarkStart w:id="547" w:name="_Toc275932985"/>
      <w:bookmarkStart w:id="548" w:name="_Toc275933475"/>
      <w:bookmarkStart w:id="549" w:name="_Toc275933586"/>
      <w:bookmarkStart w:id="550" w:name="_Toc306917429"/>
      <w:bookmarkStart w:id="551" w:name="_Toc275283223"/>
      <w:bookmarkStart w:id="552" w:name="_Toc275283389"/>
      <w:bookmarkStart w:id="553" w:name="_Toc275283700"/>
    </w:p>
    <w:p w:rsidR="001F6ABB" w:rsidRDefault="001F6ABB" w:rsidP="001F6ABB">
      <w:pPr>
        <w:pStyle w:val="Nadpis3"/>
      </w:pPr>
      <w:bookmarkStart w:id="554" w:name="_Toc370895440"/>
      <w:r>
        <w:t>Žáci</w:t>
      </w:r>
      <w:bookmarkEnd w:id="543"/>
      <w:bookmarkEnd w:id="544"/>
      <w:bookmarkEnd w:id="545"/>
      <w:bookmarkEnd w:id="546"/>
      <w:bookmarkEnd w:id="547"/>
      <w:bookmarkEnd w:id="548"/>
      <w:bookmarkEnd w:id="549"/>
      <w:bookmarkEnd w:id="550"/>
      <w:bookmarkEnd w:id="5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88"/>
        <w:gridCol w:w="1588"/>
        <w:gridCol w:w="1588"/>
        <w:gridCol w:w="1588"/>
        <w:gridCol w:w="1588"/>
        <w:gridCol w:w="1588"/>
      </w:tblGrid>
      <w:tr w:rsidR="001F6ABB" w:rsidTr="00BB675C">
        <w:tc>
          <w:tcPr>
            <w:tcW w:w="4764" w:type="dxa"/>
            <w:gridSpan w:val="3"/>
            <w:shd w:val="clear" w:color="auto" w:fill="C0C0C0"/>
            <w:tcMar>
              <w:left w:w="28" w:type="dxa"/>
              <w:right w:w="28" w:type="dxa"/>
            </w:tcMar>
          </w:tcPr>
          <w:p w:rsidR="001F6ABB" w:rsidRDefault="004D59C6" w:rsidP="001F6ABB">
            <w:pPr>
              <w:jc w:val="center"/>
            </w:pPr>
            <w:r>
              <w:t>Školní rok 2011/2012</w:t>
            </w:r>
            <w:r w:rsidR="002A6616">
              <w:t xml:space="preserve"> </w:t>
            </w:r>
            <w:r w:rsidR="000E726A">
              <w:rPr>
                <w:lang w:val="en-US"/>
              </w:rPr>
              <w:t>(stav ke 30.9.2011</w:t>
            </w:r>
            <w:r w:rsidR="002A6616">
              <w:rPr>
                <w:lang w:val="en-US"/>
              </w:rPr>
              <w:t>)</w:t>
            </w:r>
          </w:p>
        </w:tc>
        <w:tc>
          <w:tcPr>
            <w:tcW w:w="4764" w:type="dxa"/>
            <w:gridSpan w:val="3"/>
            <w:shd w:val="clear" w:color="auto" w:fill="C0C0C0"/>
            <w:tcMar>
              <w:left w:w="28" w:type="dxa"/>
              <w:right w:w="28" w:type="dxa"/>
            </w:tcMar>
          </w:tcPr>
          <w:p w:rsidR="001F6ABB" w:rsidRDefault="004D59C6" w:rsidP="001F6ABB">
            <w:pPr>
              <w:jc w:val="center"/>
              <w:rPr>
                <w:lang w:val="en-US"/>
              </w:rPr>
            </w:pPr>
            <w:r>
              <w:t>Školní rok 2012</w:t>
            </w:r>
            <w:r>
              <w:rPr>
                <w:lang w:val="en-US"/>
              </w:rPr>
              <w:t>/2013</w:t>
            </w:r>
            <w:r w:rsidR="000E726A">
              <w:rPr>
                <w:lang w:val="en-US"/>
              </w:rPr>
              <w:t xml:space="preserve"> (stav ke 30.9.2012</w:t>
            </w:r>
            <w:r w:rsidR="002A6616">
              <w:rPr>
                <w:lang w:val="en-US"/>
              </w:rPr>
              <w:t>)</w:t>
            </w:r>
          </w:p>
        </w:tc>
      </w:tr>
      <w:tr w:rsidR="001F6ABB" w:rsidTr="00BB675C">
        <w:tc>
          <w:tcPr>
            <w:tcW w:w="1588" w:type="dxa"/>
            <w:tcMar>
              <w:left w:w="28" w:type="dxa"/>
              <w:right w:w="28" w:type="dxa"/>
            </w:tcMar>
            <w:vAlign w:val="center"/>
          </w:tcPr>
          <w:p w:rsidR="001F6ABB" w:rsidRDefault="001F6ABB" w:rsidP="001F6ABB">
            <w:pPr>
              <w:jc w:val="center"/>
            </w:pPr>
            <w:r>
              <w:t>Počet žáků</w:t>
            </w:r>
          </w:p>
        </w:tc>
        <w:tc>
          <w:tcPr>
            <w:tcW w:w="1588" w:type="dxa"/>
            <w:tcMar>
              <w:left w:w="28" w:type="dxa"/>
              <w:right w:w="28" w:type="dxa"/>
            </w:tcMar>
            <w:vAlign w:val="center"/>
          </w:tcPr>
          <w:p w:rsidR="001F6ABB" w:rsidRDefault="001F6ABB" w:rsidP="001F6ABB">
            <w:pPr>
              <w:jc w:val="center"/>
            </w:pPr>
            <w:r>
              <w:t>Počet tříd</w:t>
            </w:r>
          </w:p>
        </w:tc>
        <w:tc>
          <w:tcPr>
            <w:tcW w:w="1588" w:type="dxa"/>
            <w:tcMar>
              <w:left w:w="28" w:type="dxa"/>
              <w:right w:w="28" w:type="dxa"/>
            </w:tcMar>
            <w:vAlign w:val="center"/>
          </w:tcPr>
          <w:p w:rsidR="001F6ABB" w:rsidRDefault="001F6ABB" w:rsidP="001F6ABB">
            <w:pPr>
              <w:jc w:val="center"/>
            </w:pPr>
            <w:r>
              <w:t>Naplněnost tříd</w:t>
            </w:r>
          </w:p>
        </w:tc>
        <w:tc>
          <w:tcPr>
            <w:tcW w:w="1588" w:type="dxa"/>
            <w:tcMar>
              <w:left w:w="28" w:type="dxa"/>
              <w:right w:w="28" w:type="dxa"/>
            </w:tcMar>
            <w:vAlign w:val="center"/>
          </w:tcPr>
          <w:p w:rsidR="001F6ABB" w:rsidRDefault="001F6ABB" w:rsidP="001F6ABB">
            <w:pPr>
              <w:jc w:val="center"/>
            </w:pPr>
            <w:r>
              <w:t>Počet žáků</w:t>
            </w:r>
          </w:p>
        </w:tc>
        <w:tc>
          <w:tcPr>
            <w:tcW w:w="1588" w:type="dxa"/>
            <w:tcMar>
              <w:left w:w="28" w:type="dxa"/>
              <w:right w:w="28" w:type="dxa"/>
            </w:tcMar>
            <w:vAlign w:val="center"/>
          </w:tcPr>
          <w:p w:rsidR="001F6ABB" w:rsidRDefault="001F6ABB" w:rsidP="001F6ABB">
            <w:pPr>
              <w:jc w:val="center"/>
            </w:pPr>
            <w:r>
              <w:t>Počet tříd</w:t>
            </w:r>
          </w:p>
        </w:tc>
        <w:tc>
          <w:tcPr>
            <w:tcW w:w="1588" w:type="dxa"/>
            <w:tcMar>
              <w:left w:w="28" w:type="dxa"/>
              <w:right w:w="28" w:type="dxa"/>
            </w:tcMar>
            <w:vAlign w:val="center"/>
          </w:tcPr>
          <w:p w:rsidR="001F6ABB" w:rsidRDefault="001F6ABB" w:rsidP="001F6ABB">
            <w:pPr>
              <w:jc w:val="center"/>
            </w:pPr>
            <w:r>
              <w:t>Naplněnost tříd</w:t>
            </w:r>
          </w:p>
        </w:tc>
      </w:tr>
      <w:tr w:rsidR="001F6ABB" w:rsidTr="00BB675C">
        <w:tc>
          <w:tcPr>
            <w:tcW w:w="1588" w:type="dxa"/>
            <w:tcMar>
              <w:left w:w="28" w:type="dxa"/>
              <w:right w:w="28" w:type="dxa"/>
            </w:tcMar>
            <w:vAlign w:val="center"/>
          </w:tcPr>
          <w:p w:rsidR="001F6ABB" w:rsidRDefault="004D59C6" w:rsidP="001F6ABB">
            <w:pPr>
              <w:jc w:val="center"/>
            </w:pPr>
            <w:r>
              <w:t>371</w:t>
            </w:r>
          </w:p>
        </w:tc>
        <w:tc>
          <w:tcPr>
            <w:tcW w:w="1588" w:type="dxa"/>
            <w:tcMar>
              <w:left w:w="28" w:type="dxa"/>
              <w:right w:w="28" w:type="dxa"/>
            </w:tcMar>
            <w:vAlign w:val="center"/>
          </w:tcPr>
          <w:p w:rsidR="001F6ABB" w:rsidRDefault="004D59C6" w:rsidP="001F6ABB">
            <w:pPr>
              <w:jc w:val="center"/>
            </w:pPr>
            <w:r>
              <w:t>18</w:t>
            </w:r>
          </w:p>
        </w:tc>
        <w:tc>
          <w:tcPr>
            <w:tcW w:w="1588" w:type="dxa"/>
            <w:tcMar>
              <w:left w:w="28" w:type="dxa"/>
              <w:right w:w="28" w:type="dxa"/>
            </w:tcMar>
            <w:vAlign w:val="center"/>
          </w:tcPr>
          <w:p w:rsidR="001F6ABB" w:rsidRDefault="00962092" w:rsidP="001F6ABB">
            <w:pPr>
              <w:jc w:val="center"/>
            </w:pPr>
            <w:r>
              <w:t>2</w:t>
            </w:r>
            <w:r w:rsidR="004D59C6">
              <w:t>0,61</w:t>
            </w:r>
          </w:p>
        </w:tc>
        <w:tc>
          <w:tcPr>
            <w:tcW w:w="1588" w:type="dxa"/>
            <w:tcMar>
              <w:left w:w="28" w:type="dxa"/>
              <w:right w:w="28" w:type="dxa"/>
            </w:tcMar>
            <w:vAlign w:val="center"/>
          </w:tcPr>
          <w:p w:rsidR="001F6ABB" w:rsidRDefault="000E726A" w:rsidP="001F6ABB">
            <w:pPr>
              <w:jc w:val="center"/>
            </w:pPr>
            <w:r>
              <w:t>345</w:t>
            </w:r>
          </w:p>
        </w:tc>
        <w:tc>
          <w:tcPr>
            <w:tcW w:w="1588" w:type="dxa"/>
            <w:tcMar>
              <w:left w:w="28" w:type="dxa"/>
              <w:right w:w="28" w:type="dxa"/>
            </w:tcMar>
            <w:vAlign w:val="center"/>
          </w:tcPr>
          <w:p w:rsidR="001F6ABB" w:rsidRDefault="000E726A" w:rsidP="001F6ABB">
            <w:pPr>
              <w:jc w:val="center"/>
            </w:pPr>
            <w:r>
              <w:t>15</w:t>
            </w:r>
          </w:p>
        </w:tc>
        <w:tc>
          <w:tcPr>
            <w:tcW w:w="1588" w:type="dxa"/>
            <w:tcMar>
              <w:left w:w="28" w:type="dxa"/>
              <w:right w:w="28" w:type="dxa"/>
            </w:tcMar>
            <w:vAlign w:val="center"/>
          </w:tcPr>
          <w:p w:rsidR="001F6ABB" w:rsidRDefault="002E2576" w:rsidP="001F6ABB">
            <w:pPr>
              <w:jc w:val="center"/>
            </w:pPr>
            <w:r>
              <w:t>23</w:t>
            </w:r>
          </w:p>
        </w:tc>
      </w:tr>
    </w:tbl>
    <w:p w:rsidR="001F6ABB" w:rsidRPr="001F6ABB" w:rsidRDefault="001F6ABB" w:rsidP="00DB5D6A"/>
    <w:p w:rsidR="007B07A6" w:rsidRDefault="007B07A6" w:rsidP="007B07A6">
      <w:pPr>
        <w:pStyle w:val="Nadpis2"/>
      </w:pPr>
      <w:bookmarkStart w:id="555" w:name="_Toc275290758"/>
      <w:bookmarkStart w:id="556" w:name="_Toc275295761"/>
      <w:bookmarkStart w:id="557" w:name="_Toc275301619"/>
      <w:bookmarkStart w:id="558" w:name="_Toc275329529"/>
      <w:bookmarkStart w:id="559" w:name="_Toc275932986"/>
      <w:bookmarkStart w:id="560" w:name="_Toc275933476"/>
      <w:bookmarkStart w:id="561" w:name="_Toc275933587"/>
      <w:bookmarkStart w:id="562" w:name="_Toc306917430"/>
      <w:bookmarkStart w:id="563" w:name="_Toc370895441"/>
      <w:bookmarkStart w:id="564" w:name="_Toc275290760"/>
      <w:bookmarkStart w:id="565" w:name="_Toc275295763"/>
      <w:bookmarkStart w:id="566" w:name="_Toc275301621"/>
      <w:bookmarkStart w:id="567" w:name="_Toc275329531"/>
      <w:bookmarkStart w:id="568" w:name="_Toc275932988"/>
      <w:bookmarkStart w:id="569" w:name="_Toc275933478"/>
      <w:bookmarkStart w:id="570" w:name="_Toc275933589"/>
      <w:bookmarkStart w:id="571" w:name="_Toc275283224"/>
      <w:bookmarkStart w:id="572" w:name="_Toc275283390"/>
      <w:bookmarkStart w:id="573" w:name="_Toc275283701"/>
      <w:bookmarkEnd w:id="551"/>
      <w:bookmarkEnd w:id="552"/>
      <w:bookmarkEnd w:id="553"/>
      <w:r>
        <w:t>D) Údaje o přijímacím řízení</w:t>
      </w:r>
      <w:bookmarkEnd w:id="555"/>
      <w:bookmarkEnd w:id="556"/>
      <w:bookmarkEnd w:id="557"/>
      <w:bookmarkEnd w:id="558"/>
      <w:bookmarkEnd w:id="559"/>
      <w:bookmarkEnd w:id="560"/>
      <w:bookmarkEnd w:id="561"/>
      <w:bookmarkEnd w:id="562"/>
      <w:bookmarkEnd w:id="563"/>
    </w:p>
    <w:p w:rsidR="007B07A6" w:rsidRDefault="007B07A6" w:rsidP="007B07A6">
      <w:pPr>
        <w:pStyle w:val="Nadpis3"/>
      </w:pPr>
      <w:bookmarkStart w:id="574" w:name="_Toc275290759"/>
      <w:bookmarkStart w:id="575" w:name="_Toc275295762"/>
      <w:bookmarkStart w:id="576" w:name="_Toc275301620"/>
      <w:bookmarkStart w:id="577" w:name="_Toc275329530"/>
      <w:bookmarkStart w:id="578" w:name="_Toc275932987"/>
      <w:bookmarkStart w:id="579" w:name="_Toc275933477"/>
      <w:bookmarkStart w:id="580" w:name="_Toc275933588"/>
      <w:bookmarkStart w:id="581" w:name="_Toc306917431"/>
      <w:bookmarkStart w:id="582" w:name="_Toc370895442"/>
      <w:r>
        <w:t>Průběh přijímacího řízení</w:t>
      </w:r>
      <w:bookmarkEnd w:id="574"/>
      <w:bookmarkEnd w:id="575"/>
      <w:bookmarkEnd w:id="576"/>
      <w:bookmarkEnd w:id="577"/>
      <w:bookmarkEnd w:id="578"/>
      <w:bookmarkEnd w:id="579"/>
      <w:bookmarkEnd w:id="580"/>
      <w:bookmarkEnd w:id="581"/>
      <w:bookmarkEnd w:id="582"/>
    </w:p>
    <w:p w:rsidR="007B07A6" w:rsidRDefault="007B07A6" w:rsidP="007B07A6">
      <w:pPr>
        <w:jc w:val="both"/>
      </w:pPr>
      <w:r>
        <w:t>Přijímací řízení proběhlo ve dvou kolech na základě kritérií, které byly zveřejněny na w</w:t>
      </w:r>
      <w:r w:rsidR="00F25EFA">
        <w:t>ebové stránce školy v lednu 2013</w:t>
      </w:r>
      <w:r>
        <w:t xml:space="preserve">. </w:t>
      </w:r>
    </w:p>
    <w:p w:rsidR="007B07A6" w:rsidRDefault="007B07A6" w:rsidP="007B07A6">
      <w:r>
        <w:t>Přehled a p</w:t>
      </w:r>
      <w:r w:rsidR="00505A36">
        <w:t>očty přijatých žáků na Střední průmyslovou školu, Bruntál, p. o.</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23"/>
        <w:gridCol w:w="708"/>
        <w:gridCol w:w="709"/>
        <w:gridCol w:w="668"/>
        <w:gridCol w:w="980"/>
        <w:gridCol w:w="1440"/>
      </w:tblGrid>
      <w:tr w:rsidR="00F25EFA" w:rsidRPr="004C64B2" w:rsidTr="001E2D89">
        <w:tc>
          <w:tcPr>
            <w:tcW w:w="4423" w:type="dxa"/>
            <w:shd w:val="clear" w:color="auto" w:fill="D9D9D9"/>
            <w:tcMar>
              <w:top w:w="28" w:type="dxa"/>
              <w:left w:w="28" w:type="dxa"/>
              <w:bottom w:w="28" w:type="dxa"/>
              <w:right w:w="28" w:type="dxa"/>
            </w:tcMar>
            <w:vAlign w:val="center"/>
          </w:tcPr>
          <w:p w:rsidR="00F25EFA" w:rsidRPr="00761578" w:rsidRDefault="00F25EFA" w:rsidP="00B82AF6">
            <w:r>
              <w:t>Obor</w:t>
            </w:r>
          </w:p>
        </w:tc>
        <w:tc>
          <w:tcPr>
            <w:tcW w:w="708" w:type="dxa"/>
            <w:shd w:val="clear" w:color="auto" w:fill="D9D9D9"/>
            <w:tcMar>
              <w:top w:w="28" w:type="dxa"/>
              <w:left w:w="28" w:type="dxa"/>
              <w:bottom w:w="28" w:type="dxa"/>
              <w:right w:w="28" w:type="dxa"/>
            </w:tcMar>
            <w:vAlign w:val="center"/>
          </w:tcPr>
          <w:p w:rsidR="00F25EFA" w:rsidRPr="00761578" w:rsidRDefault="00F25EFA" w:rsidP="00B82AF6">
            <w:pPr>
              <w:jc w:val="center"/>
            </w:pPr>
            <w:r>
              <w:t>Počet přihláš.</w:t>
            </w:r>
          </w:p>
        </w:tc>
        <w:tc>
          <w:tcPr>
            <w:tcW w:w="709" w:type="dxa"/>
            <w:shd w:val="clear" w:color="auto" w:fill="D9D9D9"/>
            <w:tcMar>
              <w:top w:w="28" w:type="dxa"/>
              <w:left w:w="28" w:type="dxa"/>
              <w:bottom w:w="28" w:type="dxa"/>
              <w:right w:w="28" w:type="dxa"/>
            </w:tcMar>
            <w:vAlign w:val="center"/>
          </w:tcPr>
          <w:p w:rsidR="00F25EFA" w:rsidRPr="00761578" w:rsidRDefault="00F25EFA" w:rsidP="00B82AF6">
            <w:pPr>
              <w:jc w:val="center"/>
            </w:pPr>
            <w:r w:rsidRPr="00761578">
              <w:t>Přijato</w:t>
            </w:r>
          </w:p>
        </w:tc>
        <w:tc>
          <w:tcPr>
            <w:tcW w:w="668" w:type="dxa"/>
            <w:shd w:val="clear" w:color="auto" w:fill="D9D9D9"/>
            <w:tcMar>
              <w:top w:w="28" w:type="dxa"/>
              <w:left w:w="28" w:type="dxa"/>
              <w:bottom w:w="28" w:type="dxa"/>
              <w:right w:w="28" w:type="dxa"/>
            </w:tcMar>
            <w:vAlign w:val="center"/>
          </w:tcPr>
          <w:p w:rsidR="00F25EFA" w:rsidRPr="00761578" w:rsidRDefault="00F25EFA" w:rsidP="00B82AF6">
            <w:pPr>
              <w:jc w:val="center"/>
            </w:pPr>
            <w:r w:rsidRPr="00761578">
              <w:t>Odvol.</w:t>
            </w:r>
          </w:p>
        </w:tc>
        <w:tc>
          <w:tcPr>
            <w:tcW w:w="980" w:type="dxa"/>
            <w:shd w:val="clear" w:color="auto" w:fill="D9D9D9"/>
            <w:tcMar>
              <w:top w:w="28" w:type="dxa"/>
              <w:left w:w="28" w:type="dxa"/>
              <w:bottom w:w="28" w:type="dxa"/>
              <w:right w:w="28" w:type="dxa"/>
            </w:tcMar>
            <w:vAlign w:val="center"/>
          </w:tcPr>
          <w:p w:rsidR="00F25EFA" w:rsidRPr="00761578" w:rsidRDefault="00F25EFA" w:rsidP="00B82AF6">
            <w:pPr>
              <w:jc w:val="center"/>
            </w:pPr>
            <w:r>
              <w:t>Přijato</w:t>
            </w:r>
            <w:r w:rsidRPr="00761578">
              <w:t xml:space="preserve"> na odvol</w:t>
            </w:r>
            <w:r>
              <w:t>ání</w:t>
            </w:r>
          </w:p>
        </w:tc>
        <w:tc>
          <w:tcPr>
            <w:tcW w:w="1440" w:type="dxa"/>
            <w:shd w:val="clear" w:color="auto" w:fill="D9D9D9"/>
            <w:tcMar>
              <w:top w:w="28" w:type="dxa"/>
              <w:left w:w="28" w:type="dxa"/>
              <w:bottom w:w="28" w:type="dxa"/>
              <w:right w:w="28" w:type="dxa"/>
            </w:tcMar>
            <w:vAlign w:val="center"/>
          </w:tcPr>
          <w:p w:rsidR="00F25EFA" w:rsidRPr="00761578" w:rsidRDefault="00F25EFA" w:rsidP="00B82AF6">
            <w:pPr>
              <w:jc w:val="center"/>
            </w:pPr>
            <w:r w:rsidRPr="00761578">
              <w:t>Zápisový lístek odevzdalo</w:t>
            </w:r>
          </w:p>
        </w:tc>
      </w:tr>
      <w:tr w:rsidR="00F25EFA" w:rsidRPr="009A4BDF" w:rsidTr="001E2D89">
        <w:tc>
          <w:tcPr>
            <w:tcW w:w="4423" w:type="dxa"/>
            <w:vAlign w:val="center"/>
          </w:tcPr>
          <w:p w:rsidR="00F25EFA" w:rsidRPr="009A4BDF" w:rsidRDefault="00F25EFA" w:rsidP="00B82AF6">
            <w:r>
              <w:t>23-45-M/01 Dopravní prostředky 1. kolo</w:t>
            </w:r>
          </w:p>
        </w:tc>
        <w:tc>
          <w:tcPr>
            <w:tcW w:w="708" w:type="dxa"/>
            <w:vAlign w:val="center"/>
          </w:tcPr>
          <w:p w:rsidR="00F25EFA" w:rsidRPr="009A4BDF" w:rsidRDefault="00F25EFA" w:rsidP="00B82AF6">
            <w:pPr>
              <w:jc w:val="center"/>
            </w:pPr>
            <w:r>
              <w:t>24</w:t>
            </w:r>
          </w:p>
        </w:tc>
        <w:tc>
          <w:tcPr>
            <w:tcW w:w="709" w:type="dxa"/>
            <w:vAlign w:val="center"/>
          </w:tcPr>
          <w:p w:rsidR="00F25EFA" w:rsidRPr="009A4BDF" w:rsidRDefault="00F25EFA" w:rsidP="00B82AF6">
            <w:pPr>
              <w:jc w:val="center"/>
            </w:pPr>
            <w:r>
              <w:t>24</w:t>
            </w:r>
          </w:p>
        </w:tc>
        <w:tc>
          <w:tcPr>
            <w:tcW w:w="668" w:type="dxa"/>
            <w:vAlign w:val="center"/>
          </w:tcPr>
          <w:p w:rsidR="00F25EFA" w:rsidRPr="009A4BDF" w:rsidRDefault="00F25EFA" w:rsidP="00B82AF6">
            <w:pPr>
              <w:jc w:val="center"/>
            </w:pPr>
            <w:r>
              <w:t>0</w:t>
            </w:r>
          </w:p>
        </w:tc>
        <w:tc>
          <w:tcPr>
            <w:tcW w:w="980" w:type="dxa"/>
            <w:vAlign w:val="center"/>
          </w:tcPr>
          <w:p w:rsidR="00F25EFA" w:rsidRPr="009A4BDF" w:rsidRDefault="00F25EFA" w:rsidP="00B82AF6">
            <w:pPr>
              <w:jc w:val="center"/>
            </w:pPr>
            <w:r>
              <w:t>0</w:t>
            </w:r>
          </w:p>
        </w:tc>
        <w:tc>
          <w:tcPr>
            <w:tcW w:w="1440" w:type="dxa"/>
            <w:vAlign w:val="center"/>
          </w:tcPr>
          <w:p w:rsidR="00F25EFA" w:rsidRPr="009A4BDF" w:rsidRDefault="00F25EFA" w:rsidP="00B82AF6">
            <w:pPr>
              <w:jc w:val="center"/>
            </w:pPr>
            <w:r>
              <w:t>23</w:t>
            </w:r>
          </w:p>
        </w:tc>
      </w:tr>
      <w:tr w:rsidR="00F25EFA" w:rsidRPr="009A4BDF" w:rsidTr="001E2D89">
        <w:tc>
          <w:tcPr>
            <w:tcW w:w="4423" w:type="dxa"/>
            <w:tcBorders>
              <w:bottom w:val="single" w:sz="4" w:space="0" w:color="auto"/>
            </w:tcBorders>
            <w:vAlign w:val="center"/>
          </w:tcPr>
          <w:p w:rsidR="00F25EFA" w:rsidRDefault="00F25EFA" w:rsidP="00B82AF6">
            <w:r>
              <w:t>23-45-M/01 Dopravní prostředky 2. a další kola</w:t>
            </w:r>
          </w:p>
        </w:tc>
        <w:tc>
          <w:tcPr>
            <w:tcW w:w="708" w:type="dxa"/>
            <w:tcBorders>
              <w:bottom w:val="single" w:sz="4" w:space="0" w:color="auto"/>
            </w:tcBorders>
            <w:vAlign w:val="center"/>
          </w:tcPr>
          <w:p w:rsidR="00F25EFA" w:rsidRDefault="00F25EFA" w:rsidP="00B82AF6">
            <w:pPr>
              <w:jc w:val="center"/>
            </w:pPr>
            <w:r>
              <w:t>1</w:t>
            </w:r>
          </w:p>
        </w:tc>
        <w:tc>
          <w:tcPr>
            <w:tcW w:w="709" w:type="dxa"/>
            <w:tcBorders>
              <w:bottom w:val="single" w:sz="4" w:space="0" w:color="auto"/>
            </w:tcBorders>
            <w:vAlign w:val="center"/>
          </w:tcPr>
          <w:p w:rsidR="00F25EFA" w:rsidRDefault="00F25EFA" w:rsidP="00B82AF6">
            <w:pPr>
              <w:jc w:val="center"/>
            </w:pPr>
            <w:r>
              <w:t>1</w:t>
            </w:r>
          </w:p>
        </w:tc>
        <w:tc>
          <w:tcPr>
            <w:tcW w:w="668" w:type="dxa"/>
            <w:tcBorders>
              <w:bottom w:val="single" w:sz="4" w:space="0" w:color="auto"/>
            </w:tcBorders>
            <w:vAlign w:val="center"/>
          </w:tcPr>
          <w:p w:rsidR="00F25EFA" w:rsidRDefault="00F25EFA" w:rsidP="00B82AF6">
            <w:pPr>
              <w:jc w:val="center"/>
            </w:pPr>
            <w:r>
              <w:t>0</w:t>
            </w:r>
          </w:p>
        </w:tc>
        <w:tc>
          <w:tcPr>
            <w:tcW w:w="980" w:type="dxa"/>
            <w:tcBorders>
              <w:bottom w:val="single" w:sz="4" w:space="0" w:color="auto"/>
            </w:tcBorders>
            <w:vAlign w:val="center"/>
          </w:tcPr>
          <w:p w:rsidR="00F25EFA" w:rsidRDefault="00F25EFA" w:rsidP="00B82AF6">
            <w:pPr>
              <w:jc w:val="center"/>
            </w:pPr>
            <w:r>
              <w:t>0</w:t>
            </w:r>
          </w:p>
        </w:tc>
        <w:tc>
          <w:tcPr>
            <w:tcW w:w="1440" w:type="dxa"/>
            <w:tcBorders>
              <w:bottom w:val="single" w:sz="4" w:space="0" w:color="auto"/>
            </w:tcBorders>
            <w:vAlign w:val="center"/>
          </w:tcPr>
          <w:p w:rsidR="00F25EFA" w:rsidRDefault="00F25EFA" w:rsidP="00B82AF6">
            <w:pPr>
              <w:jc w:val="center"/>
            </w:pPr>
            <w:r>
              <w:t>1</w:t>
            </w:r>
          </w:p>
        </w:tc>
      </w:tr>
      <w:tr w:rsidR="00F25EFA" w:rsidRPr="00E35C0D" w:rsidTr="001E2D89">
        <w:tc>
          <w:tcPr>
            <w:tcW w:w="4423" w:type="dxa"/>
            <w:shd w:val="clear" w:color="auto" w:fill="E6E6E6"/>
            <w:vAlign w:val="center"/>
          </w:tcPr>
          <w:p w:rsidR="00F25EFA" w:rsidRPr="00E35C0D" w:rsidRDefault="00F25EFA" w:rsidP="00B82AF6">
            <w:r w:rsidRPr="00E35C0D">
              <w:t>23-45-M/01 Dopravní prostředky – celkem</w:t>
            </w:r>
          </w:p>
        </w:tc>
        <w:tc>
          <w:tcPr>
            <w:tcW w:w="708" w:type="dxa"/>
            <w:shd w:val="clear" w:color="auto" w:fill="E6E6E6"/>
            <w:vAlign w:val="center"/>
          </w:tcPr>
          <w:p w:rsidR="00F25EFA" w:rsidRPr="00E35C0D" w:rsidRDefault="00F25EFA" w:rsidP="00B82AF6">
            <w:pPr>
              <w:jc w:val="center"/>
            </w:pPr>
            <w:r>
              <w:t>25</w:t>
            </w:r>
          </w:p>
        </w:tc>
        <w:tc>
          <w:tcPr>
            <w:tcW w:w="709" w:type="dxa"/>
            <w:shd w:val="clear" w:color="auto" w:fill="E6E6E6"/>
            <w:vAlign w:val="center"/>
          </w:tcPr>
          <w:p w:rsidR="00F25EFA" w:rsidRPr="00E35C0D" w:rsidRDefault="00F25EFA" w:rsidP="00B82AF6">
            <w:pPr>
              <w:jc w:val="center"/>
            </w:pPr>
            <w:r>
              <w:t>25</w:t>
            </w:r>
          </w:p>
        </w:tc>
        <w:tc>
          <w:tcPr>
            <w:tcW w:w="668" w:type="dxa"/>
            <w:shd w:val="clear" w:color="auto" w:fill="E6E6E6"/>
            <w:vAlign w:val="center"/>
          </w:tcPr>
          <w:p w:rsidR="00F25EFA" w:rsidRPr="00E35C0D" w:rsidRDefault="00F25EFA" w:rsidP="00B82AF6">
            <w:pPr>
              <w:jc w:val="center"/>
            </w:pPr>
            <w:r>
              <w:t>0</w:t>
            </w:r>
          </w:p>
        </w:tc>
        <w:tc>
          <w:tcPr>
            <w:tcW w:w="980" w:type="dxa"/>
            <w:shd w:val="clear" w:color="auto" w:fill="E6E6E6"/>
            <w:vAlign w:val="center"/>
          </w:tcPr>
          <w:p w:rsidR="00F25EFA" w:rsidRPr="00E35C0D" w:rsidRDefault="00F25EFA" w:rsidP="00B82AF6">
            <w:pPr>
              <w:jc w:val="center"/>
            </w:pPr>
            <w:r>
              <w:t>0</w:t>
            </w:r>
          </w:p>
        </w:tc>
        <w:tc>
          <w:tcPr>
            <w:tcW w:w="1440" w:type="dxa"/>
            <w:shd w:val="clear" w:color="auto" w:fill="E6E6E6"/>
            <w:vAlign w:val="center"/>
          </w:tcPr>
          <w:p w:rsidR="00F25EFA" w:rsidRPr="00E35C0D" w:rsidRDefault="00F25EFA" w:rsidP="00B82AF6">
            <w:pPr>
              <w:jc w:val="center"/>
            </w:pPr>
            <w:r>
              <w:t>24</w:t>
            </w:r>
          </w:p>
        </w:tc>
      </w:tr>
      <w:tr w:rsidR="00F25EFA" w:rsidRPr="00B33F66" w:rsidTr="001E2D89">
        <w:trPr>
          <w:trHeight w:val="113"/>
        </w:trPr>
        <w:tc>
          <w:tcPr>
            <w:tcW w:w="4423" w:type="dxa"/>
            <w:vAlign w:val="center"/>
          </w:tcPr>
          <w:p w:rsidR="00F25EFA" w:rsidRPr="00B33F66" w:rsidRDefault="00F25EFA" w:rsidP="00B82AF6">
            <w:pPr>
              <w:rPr>
                <w:sz w:val="12"/>
                <w:szCs w:val="12"/>
              </w:rPr>
            </w:pPr>
          </w:p>
        </w:tc>
        <w:tc>
          <w:tcPr>
            <w:tcW w:w="708" w:type="dxa"/>
            <w:vAlign w:val="center"/>
          </w:tcPr>
          <w:p w:rsidR="00F25EFA" w:rsidRPr="00B33F66" w:rsidRDefault="00F25EFA" w:rsidP="00B82AF6">
            <w:pPr>
              <w:jc w:val="center"/>
              <w:rPr>
                <w:sz w:val="12"/>
                <w:szCs w:val="12"/>
              </w:rPr>
            </w:pPr>
          </w:p>
        </w:tc>
        <w:tc>
          <w:tcPr>
            <w:tcW w:w="709" w:type="dxa"/>
            <w:vAlign w:val="center"/>
          </w:tcPr>
          <w:p w:rsidR="00F25EFA" w:rsidRPr="00B33F66" w:rsidRDefault="00F25EFA" w:rsidP="00B82AF6">
            <w:pPr>
              <w:jc w:val="center"/>
              <w:rPr>
                <w:sz w:val="12"/>
                <w:szCs w:val="12"/>
              </w:rPr>
            </w:pPr>
          </w:p>
        </w:tc>
        <w:tc>
          <w:tcPr>
            <w:tcW w:w="668" w:type="dxa"/>
            <w:vAlign w:val="center"/>
          </w:tcPr>
          <w:p w:rsidR="00F25EFA" w:rsidRPr="00B33F66" w:rsidRDefault="00F25EFA" w:rsidP="00B82AF6">
            <w:pPr>
              <w:jc w:val="center"/>
              <w:rPr>
                <w:sz w:val="12"/>
                <w:szCs w:val="12"/>
              </w:rPr>
            </w:pPr>
          </w:p>
        </w:tc>
        <w:tc>
          <w:tcPr>
            <w:tcW w:w="980" w:type="dxa"/>
            <w:vAlign w:val="center"/>
          </w:tcPr>
          <w:p w:rsidR="00F25EFA" w:rsidRPr="00B33F66" w:rsidRDefault="00F25EFA" w:rsidP="00B82AF6">
            <w:pPr>
              <w:jc w:val="center"/>
              <w:rPr>
                <w:sz w:val="12"/>
                <w:szCs w:val="12"/>
              </w:rPr>
            </w:pPr>
          </w:p>
        </w:tc>
        <w:tc>
          <w:tcPr>
            <w:tcW w:w="1440" w:type="dxa"/>
            <w:vAlign w:val="center"/>
          </w:tcPr>
          <w:p w:rsidR="00F25EFA" w:rsidRPr="00B33F66" w:rsidRDefault="00F25EFA" w:rsidP="00B82AF6">
            <w:pPr>
              <w:jc w:val="center"/>
              <w:rPr>
                <w:sz w:val="12"/>
                <w:szCs w:val="12"/>
              </w:rPr>
            </w:pPr>
          </w:p>
        </w:tc>
      </w:tr>
      <w:tr w:rsidR="00F25EFA" w:rsidRPr="009A4BDF" w:rsidTr="001E2D89">
        <w:tc>
          <w:tcPr>
            <w:tcW w:w="4423" w:type="dxa"/>
            <w:vAlign w:val="center"/>
          </w:tcPr>
          <w:p w:rsidR="00F25EFA" w:rsidRDefault="00F25EFA" w:rsidP="00B82AF6">
            <w:r>
              <w:t>18-20-M/01 Informační technologie 1 .kolo</w:t>
            </w:r>
          </w:p>
        </w:tc>
        <w:tc>
          <w:tcPr>
            <w:tcW w:w="708" w:type="dxa"/>
            <w:vAlign w:val="center"/>
          </w:tcPr>
          <w:p w:rsidR="00F25EFA" w:rsidRDefault="00F25EFA" w:rsidP="00B82AF6">
            <w:pPr>
              <w:jc w:val="center"/>
            </w:pPr>
            <w:r>
              <w:t>52</w:t>
            </w:r>
          </w:p>
        </w:tc>
        <w:tc>
          <w:tcPr>
            <w:tcW w:w="709" w:type="dxa"/>
            <w:vAlign w:val="center"/>
          </w:tcPr>
          <w:p w:rsidR="00F25EFA" w:rsidRDefault="00F25EFA" w:rsidP="00B82AF6">
            <w:pPr>
              <w:jc w:val="center"/>
            </w:pPr>
            <w:r>
              <w:t>42</w:t>
            </w:r>
          </w:p>
        </w:tc>
        <w:tc>
          <w:tcPr>
            <w:tcW w:w="668" w:type="dxa"/>
            <w:vAlign w:val="center"/>
          </w:tcPr>
          <w:p w:rsidR="00F25EFA" w:rsidRDefault="00F25EFA" w:rsidP="00B82AF6">
            <w:pPr>
              <w:jc w:val="center"/>
            </w:pPr>
            <w:r>
              <w:t>0</w:t>
            </w:r>
          </w:p>
        </w:tc>
        <w:tc>
          <w:tcPr>
            <w:tcW w:w="980" w:type="dxa"/>
            <w:vAlign w:val="center"/>
          </w:tcPr>
          <w:p w:rsidR="00F25EFA" w:rsidRDefault="00F25EFA" w:rsidP="00B82AF6">
            <w:pPr>
              <w:jc w:val="center"/>
            </w:pPr>
            <w:r>
              <w:t>0</w:t>
            </w:r>
          </w:p>
        </w:tc>
        <w:tc>
          <w:tcPr>
            <w:tcW w:w="1440" w:type="dxa"/>
            <w:vAlign w:val="center"/>
          </w:tcPr>
          <w:p w:rsidR="00F25EFA" w:rsidRDefault="00F25EFA" w:rsidP="00B82AF6">
            <w:pPr>
              <w:jc w:val="center"/>
            </w:pPr>
            <w:r>
              <w:t>18</w:t>
            </w:r>
          </w:p>
        </w:tc>
      </w:tr>
      <w:tr w:rsidR="00F25EFA" w:rsidRPr="009A4BDF" w:rsidTr="001E2D89">
        <w:tc>
          <w:tcPr>
            <w:tcW w:w="4423" w:type="dxa"/>
            <w:tcBorders>
              <w:bottom w:val="single" w:sz="4" w:space="0" w:color="auto"/>
            </w:tcBorders>
            <w:vAlign w:val="center"/>
          </w:tcPr>
          <w:p w:rsidR="00F25EFA" w:rsidRDefault="00F25EFA" w:rsidP="00B82AF6">
            <w:r>
              <w:t>18-20-M/01 Informační technologie 2. a další kola</w:t>
            </w:r>
          </w:p>
        </w:tc>
        <w:tc>
          <w:tcPr>
            <w:tcW w:w="708" w:type="dxa"/>
            <w:tcBorders>
              <w:bottom w:val="single" w:sz="4" w:space="0" w:color="auto"/>
            </w:tcBorders>
            <w:vAlign w:val="center"/>
          </w:tcPr>
          <w:p w:rsidR="00F25EFA" w:rsidRDefault="00F25EFA" w:rsidP="00B82AF6">
            <w:pPr>
              <w:jc w:val="center"/>
            </w:pPr>
            <w:r>
              <w:t>1</w:t>
            </w:r>
          </w:p>
        </w:tc>
        <w:tc>
          <w:tcPr>
            <w:tcW w:w="709" w:type="dxa"/>
            <w:tcBorders>
              <w:bottom w:val="single" w:sz="4" w:space="0" w:color="auto"/>
            </w:tcBorders>
            <w:vAlign w:val="center"/>
          </w:tcPr>
          <w:p w:rsidR="00F25EFA" w:rsidRDefault="00F25EFA" w:rsidP="00B82AF6">
            <w:pPr>
              <w:jc w:val="center"/>
            </w:pPr>
            <w:r>
              <w:t>1</w:t>
            </w:r>
          </w:p>
        </w:tc>
        <w:tc>
          <w:tcPr>
            <w:tcW w:w="668" w:type="dxa"/>
            <w:tcBorders>
              <w:bottom w:val="single" w:sz="4" w:space="0" w:color="auto"/>
            </w:tcBorders>
            <w:vAlign w:val="center"/>
          </w:tcPr>
          <w:p w:rsidR="00F25EFA" w:rsidRDefault="00F25EFA" w:rsidP="00B82AF6">
            <w:pPr>
              <w:jc w:val="center"/>
            </w:pPr>
            <w:r>
              <w:t>0</w:t>
            </w:r>
          </w:p>
        </w:tc>
        <w:tc>
          <w:tcPr>
            <w:tcW w:w="980" w:type="dxa"/>
            <w:tcBorders>
              <w:bottom w:val="single" w:sz="4" w:space="0" w:color="auto"/>
            </w:tcBorders>
            <w:vAlign w:val="center"/>
          </w:tcPr>
          <w:p w:rsidR="00F25EFA" w:rsidRDefault="00F25EFA" w:rsidP="00B82AF6">
            <w:pPr>
              <w:jc w:val="center"/>
            </w:pPr>
            <w:r>
              <w:t>0</w:t>
            </w:r>
          </w:p>
        </w:tc>
        <w:tc>
          <w:tcPr>
            <w:tcW w:w="1440" w:type="dxa"/>
            <w:tcBorders>
              <w:bottom w:val="single" w:sz="4" w:space="0" w:color="auto"/>
            </w:tcBorders>
            <w:vAlign w:val="center"/>
          </w:tcPr>
          <w:p w:rsidR="00F25EFA" w:rsidRDefault="00F25EFA" w:rsidP="00B82AF6">
            <w:pPr>
              <w:jc w:val="center"/>
            </w:pPr>
            <w:r>
              <w:t>1</w:t>
            </w:r>
          </w:p>
        </w:tc>
      </w:tr>
      <w:tr w:rsidR="00F25EFA" w:rsidRPr="00FD289D" w:rsidTr="001E2D89">
        <w:tc>
          <w:tcPr>
            <w:tcW w:w="4423" w:type="dxa"/>
            <w:shd w:val="clear" w:color="auto" w:fill="E6E6E6"/>
            <w:vAlign w:val="center"/>
          </w:tcPr>
          <w:p w:rsidR="00F25EFA" w:rsidRPr="00FD289D" w:rsidRDefault="00F25EFA" w:rsidP="00B82AF6">
            <w:r w:rsidRPr="00FD289D">
              <w:t>18-20-M/01 Informační technologie</w:t>
            </w:r>
            <w:r>
              <w:t xml:space="preserve"> – celkem</w:t>
            </w:r>
          </w:p>
        </w:tc>
        <w:tc>
          <w:tcPr>
            <w:tcW w:w="708" w:type="dxa"/>
            <w:shd w:val="clear" w:color="auto" w:fill="E6E6E6"/>
            <w:vAlign w:val="center"/>
          </w:tcPr>
          <w:p w:rsidR="00F25EFA" w:rsidRPr="00FD289D" w:rsidRDefault="00F25EFA" w:rsidP="00B82AF6">
            <w:pPr>
              <w:jc w:val="center"/>
            </w:pPr>
            <w:r>
              <w:t>53</w:t>
            </w:r>
          </w:p>
        </w:tc>
        <w:tc>
          <w:tcPr>
            <w:tcW w:w="709" w:type="dxa"/>
            <w:shd w:val="clear" w:color="auto" w:fill="E6E6E6"/>
            <w:vAlign w:val="center"/>
          </w:tcPr>
          <w:p w:rsidR="00F25EFA" w:rsidRPr="00FD289D" w:rsidRDefault="00F25EFA" w:rsidP="00B82AF6">
            <w:pPr>
              <w:jc w:val="center"/>
            </w:pPr>
            <w:r>
              <w:t>42</w:t>
            </w:r>
          </w:p>
        </w:tc>
        <w:tc>
          <w:tcPr>
            <w:tcW w:w="668" w:type="dxa"/>
            <w:shd w:val="clear" w:color="auto" w:fill="E6E6E6"/>
            <w:vAlign w:val="center"/>
          </w:tcPr>
          <w:p w:rsidR="00F25EFA" w:rsidRPr="00FD289D" w:rsidRDefault="00F25EFA" w:rsidP="00B82AF6">
            <w:pPr>
              <w:jc w:val="center"/>
            </w:pPr>
            <w:r>
              <w:t>0</w:t>
            </w:r>
          </w:p>
        </w:tc>
        <w:tc>
          <w:tcPr>
            <w:tcW w:w="980" w:type="dxa"/>
            <w:shd w:val="clear" w:color="auto" w:fill="E6E6E6"/>
            <w:vAlign w:val="center"/>
          </w:tcPr>
          <w:p w:rsidR="00F25EFA" w:rsidRPr="00FD289D" w:rsidRDefault="00F25EFA" w:rsidP="00B82AF6">
            <w:pPr>
              <w:jc w:val="center"/>
            </w:pPr>
            <w:r>
              <w:t>0</w:t>
            </w:r>
          </w:p>
        </w:tc>
        <w:tc>
          <w:tcPr>
            <w:tcW w:w="1440" w:type="dxa"/>
            <w:shd w:val="clear" w:color="auto" w:fill="E6E6E6"/>
            <w:vAlign w:val="center"/>
          </w:tcPr>
          <w:p w:rsidR="00F25EFA" w:rsidRPr="00FD289D" w:rsidRDefault="00F25EFA" w:rsidP="00B82AF6">
            <w:pPr>
              <w:jc w:val="center"/>
            </w:pPr>
            <w:r>
              <w:t>19</w:t>
            </w:r>
          </w:p>
        </w:tc>
      </w:tr>
      <w:tr w:rsidR="00F25EFA" w:rsidRPr="00B33F66" w:rsidTr="001E2D89">
        <w:tc>
          <w:tcPr>
            <w:tcW w:w="4423" w:type="dxa"/>
            <w:vAlign w:val="center"/>
          </w:tcPr>
          <w:p w:rsidR="00F25EFA" w:rsidRPr="00B33F66" w:rsidRDefault="00F25EFA" w:rsidP="00B82AF6">
            <w:pPr>
              <w:rPr>
                <w:sz w:val="12"/>
                <w:szCs w:val="12"/>
              </w:rPr>
            </w:pPr>
          </w:p>
        </w:tc>
        <w:tc>
          <w:tcPr>
            <w:tcW w:w="708" w:type="dxa"/>
            <w:vAlign w:val="center"/>
          </w:tcPr>
          <w:p w:rsidR="00F25EFA" w:rsidRPr="00B33F66" w:rsidRDefault="00F25EFA" w:rsidP="00B82AF6">
            <w:pPr>
              <w:jc w:val="center"/>
              <w:rPr>
                <w:sz w:val="12"/>
                <w:szCs w:val="12"/>
              </w:rPr>
            </w:pPr>
          </w:p>
        </w:tc>
        <w:tc>
          <w:tcPr>
            <w:tcW w:w="709" w:type="dxa"/>
            <w:vAlign w:val="center"/>
          </w:tcPr>
          <w:p w:rsidR="00F25EFA" w:rsidRPr="00B33F66" w:rsidRDefault="00F25EFA" w:rsidP="00B82AF6">
            <w:pPr>
              <w:jc w:val="center"/>
              <w:rPr>
                <w:sz w:val="12"/>
                <w:szCs w:val="12"/>
              </w:rPr>
            </w:pPr>
          </w:p>
        </w:tc>
        <w:tc>
          <w:tcPr>
            <w:tcW w:w="668" w:type="dxa"/>
            <w:vAlign w:val="center"/>
          </w:tcPr>
          <w:p w:rsidR="00F25EFA" w:rsidRPr="00B33F66" w:rsidRDefault="00F25EFA" w:rsidP="00B82AF6">
            <w:pPr>
              <w:jc w:val="center"/>
              <w:rPr>
                <w:sz w:val="12"/>
                <w:szCs w:val="12"/>
              </w:rPr>
            </w:pPr>
          </w:p>
        </w:tc>
        <w:tc>
          <w:tcPr>
            <w:tcW w:w="980" w:type="dxa"/>
            <w:vAlign w:val="center"/>
          </w:tcPr>
          <w:p w:rsidR="00F25EFA" w:rsidRPr="00B33F66" w:rsidRDefault="00F25EFA" w:rsidP="00B82AF6">
            <w:pPr>
              <w:jc w:val="center"/>
              <w:rPr>
                <w:sz w:val="12"/>
                <w:szCs w:val="12"/>
              </w:rPr>
            </w:pPr>
          </w:p>
        </w:tc>
        <w:tc>
          <w:tcPr>
            <w:tcW w:w="1440" w:type="dxa"/>
            <w:vAlign w:val="center"/>
          </w:tcPr>
          <w:p w:rsidR="00F25EFA" w:rsidRPr="00B33F66" w:rsidRDefault="00F25EFA" w:rsidP="00B82AF6">
            <w:pPr>
              <w:jc w:val="center"/>
              <w:rPr>
                <w:sz w:val="12"/>
                <w:szCs w:val="12"/>
              </w:rPr>
            </w:pPr>
          </w:p>
        </w:tc>
      </w:tr>
      <w:tr w:rsidR="00F25EFA" w:rsidRPr="009A4BDF" w:rsidTr="001E2D89">
        <w:tc>
          <w:tcPr>
            <w:tcW w:w="4423" w:type="dxa"/>
            <w:vAlign w:val="center"/>
          </w:tcPr>
          <w:p w:rsidR="00F25EFA" w:rsidRDefault="00F25EFA" w:rsidP="00B82AF6">
            <w:r>
              <w:t>23-41-M/01 Strojírenství 1. kolo</w:t>
            </w:r>
          </w:p>
        </w:tc>
        <w:tc>
          <w:tcPr>
            <w:tcW w:w="708" w:type="dxa"/>
            <w:vAlign w:val="center"/>
          </w:tcPr>
          <w:p w:rsidR="00F25EFA" w:rsidRPr="009A4BDF" w:rsidRDefault="00F25EFA" w:rsidP="00B82AF6">
            <w:pPr>
              <w:jc w:val="center"/>
            </w:pPr>
            <w:r>
              <w:t>48</w:t>
            </w:r>
          </w:p>
        </w:tc>
        <w:tc>
          <w:tcPr>
            <w:tcW w:w="709" w:type="dxa"/>
            <w:vAlign w:val="center"/>
          </w:tcPr>
          <w:p w:rsidR="00F25EFA" w:rsidRPr="009A4BDF" w:rsidRDefault="00F25EFA" w:rsidP="00B82AF6">
            <w:pPr>
              <w:jc w:val="center"/>
            </w:pPr>
            <w:r>
              <w:t>42</w:t>
            </w:r>
          </w:p>
        </w:tc>
        <w:tc>
          <w:tcPr>
            <w:tcW w:w="668" w:type="dxa"/>
            <w:vAlign w:val="center"/>
          </w:tcPr>
          <w:p w:rsidR="00F25EFA" w:rsidRDefault="00F25EFA" w:rsidP="00B82AF6">
            <w:pPr>
              <w:jc w:val="center"/>
            </w:pPr>
            <w:r>
              <w:t>0</w:t>
            </w:r>
          </w:p>
        </w:tc>
        <w:tc>
          <w:tcPr>
            <w:tcW w:w="980" w:type="dxa"/>
            <w:vAlign w:val="center"/>
          </w:tcPr>
          <w:p w:rsidR="00F25EFA" w:rsidRDefault="00F25EFA" w:rsidP="00B82AF6">
            <w:pPr>
              <w:jc w:val="center"/>
            </w:pPr>
            <w:r>
              <w:t>0</w:t>
            </w:r>
          </w:p>
        </w:tc>
        <w:tc>
          <w:tcPr>
            <w:tcW w:w="1440" w:type="dxa"/>
            <w:vAlign w:val="center"/>
          </w:tcPr>
          <w:p w:rsidR="00F25EFA" w:rsidRDefault="00F25EFA" w:rsidP="00B82AF6">
            <w:pPr>
              <w:jc w:val="center"/>
            </w:pPr>
            <w:r>
              <w:t>25</w:t>
            </w:r>
          </w:p>
        </w:tc>
      </w:tr>
      <w:tr w:rsidR="00F25EFA" w:rsidRPr="009A4BDF" w:rsidTr="001E2D89">
        <w:tc>
          <w:tcPr>
            <w:tcW w:w="4423" w:type="dxa"/>
            <w:tcBorders>
              <w:bottom w:val="single" w:sz="4" w:space="0" w:color="auto"/>
            </w:tcBorders>
            <w:vAlign w:val="center"/>
          </w:tcPr>
          <w:p w:rsidR="00F25EFA" w:rsidRDefault="00F25EFA" w:rsidP="00B82AF6">
            <w:r>
              <w:t>23-41-M/01 Strojírenství 2. a další kola</w:t>
            </w:r>
          </w:p>
        </w:tc>
        <w:tc>
          <w:tcPr>
            <w:tcW w:w="708" w:type="dxa"/>
            <w:tcBorders>
              <w:bottom w:val="single" w:sz="4" w:space="0" w:color="auto"/>
            </w:tcBorders>
            <w:vAlign w:val="center"/>
          </w:tcPr>
          <w:p w:rsidR="00F25EFA" w:rsidRDefault="00F25EFA" w:rsidP="00B82AF6">
            <w:pPr>
              <w:jc w:val="center"/>
            </w:pPr>
            <w:r>
              <w:t>3</w:t>
            </w:r>
          </w:p>
        </w:tc>
        <w:tc>
          <w:tcPr>
            <w:tcW w:w="709" w:type="dxa"/>
            <w:tcBorders>
              <w:bottom w:val="single" w:sz="4" w:space="0" w:color="auto"/>
            </w:tcBorders>
            <w:vAlign w:val="center"/>
          </w:tcPr>
          <w:p w:rsidR="00F25EFA" w:rsidRDefault="00F25EFA" w:rsidP="00B82AF6">
            <w:pPr>
              <w:jc w:val="center"/>
            </w:pPr>
            <w:r>
              <w:t>3</w:t>
            </w:r>
          </w:p>
        </w:tc>
        <w:tc>
          <w:tcPr>
            <w:tcW w:w="668" w:type="dxa"/>
            <w:tcBorders>
              <w:bottom w:val="single" w:sz="4" w:space="0" w:color="auto"/>
            </w:tcBorders>
            <w:vAlign w:val="center"/>
          </w:tcPr>
          <w:p w:rsidR="00F25EFA" w:rsidRDefault="00F25EFA" w:rsidP="00B82AF6">
            <w:pPr>
              <w:jc w:val="center"/>
            </w:pPr>
            <w:r>
              <w:t>0</w:t>
            </w:r>
          </w:p>
        </w:tc>
        <w:tc>
          <w:tcPr>
            <w:tcW w:w="980" w:type="dxa"/>
            <w:tcBorders>
              <w:bottom w:val="single" w:sz="4" w:space="0" w:color="auto"/>
            </w:tcBorders>
            <w:vAlign w:val="center"/>
          </w:tcPr>
          <w:p w:rsidR="00F25EFA" w:rsidRDefault="00F25EFA" w:rsidP="00B82AF6">
            <w:pPr>
              <w:jc w:val="center"/>
            </w:pPr>
            <w:r>
              <w:t>0</w:t>
            </w:r>
          </w:p>
        </w:tc>
        <w:tc>
          <w:tcPr>
            <w:tcW w:w="1440" w:type="dxa"/>
            <w:tcBorders>
              <w:bottom w:val="single" w:sz="4" w:space="0" w:color="auto"/>
            </w:tcBorders>
            <w:vAlign w:val="center"/>
          </w:tcPr>
          <w:p w:rsidR="00F25EFA" w:rsidRDefault="00F25EFA" w:rsidP="00B82AF6">
            <w:pPr>
              <w:jc w:val="center"/>
            </w:pPr>
            <w:r>
              <w:t>3</w:t>
            </w:r>
          </w:p>
        </w:tc>
      </w:tr>
      <w:tr w:rsidR="00F25EFA" w:rsidRPr="00FD289D" w:rsidTr="001E2D89">
        <w:tc>
          <w:tcPr>
            <w:tcW w:w="4423" w:type="dxa"/>
            <w:shd w:val="clear" w:color="auto" w:fill="E6E6E6"/>
            <w:vAlign w:val="center"/>
          </w:tcPr>
          <w:p w:rsidR="00F25EFA" w:rsidRPr="00FD289D" w:rsidRDefault="00F25EFA" w:rsidP="00B82AF6">
            <w:r w:rsidRPr="00FD289D">
              <w:t>23-41-M/01 Strojírenství  - celkem</w:t>
            </w:r>
          </w:p>
        </w:tc>
        <w:tc>
          <w:tcPr>
            <w:tcW w:w="708" w:type="dxa"/>
            <w:shd w:val="clear" w:color="auto" w:fill="E6E6E6"/>
            <w:vAlign w:val="center"/>
          </w:tcPr>
          <w:p w:rsidR="00F25EFA" w:rsidRPr="00FD289D" w:rsidRDefault="00F25EFA" w:rsidP="00B82AF6">
            <w:pPr>
              <w:jc w:val="center"/>
            </w:pPr>
            <w:r>
              <w:t>51</w:t>
            </w:r>
          </w:p>
        </w:tc>
        <w:tc>
          <w:tcPr>
            <w:tcW w:w="709" w:type="dxa"/>
            <w:shd w:val="clear" w:color="auto" w:fill="E6E6E6"/>
            <w:vAlign w:val="center"/>
          </w:tcPr>
          <w:p w:rsidR="00F25EFA" w:rsidRPr="00FD289D" w:rsidRDefault="00F25EFA" w:rsidP="00B82AF6">
            <w:pPr>
              <w:jc w:val="center"/>
            </w:pPr>
            <w:r>
              <w:t>45</w:t>
            </w:r>
          </w:p>
        </w:tc>
        <w:tc>
          <w:tcPr>
            <w:tcW w:w="668" w:type="dxa"/>
            <w:shd w:val="clear" w:color="auto" w:fill="E6E6E6"/>
            <w:vAlign w:val="center"/>
          </w:tcPr>
          <w:p w:rsidR="00F25EFA" w:rsidRPr="00FD289D" w:rsidRDefault="00F25EFA" w:rsidP="00B82AF6">
            <w:pPr>
              <w:jc w:val="center"/>
            </w:pPr>
            <w:r>
              <w:t>0</w:t>
            </w:r>
          </w:p>
        </w:tc>
        <w:tc>
          <w:tcPr>
            <w:tcW w:w="980" w:type="dxa"/>
            <w:shd w:val="clear" w:color="auto" w:fill="E6E6E6"/>
            <w:vAlign w:val="center"/>
          </w:tcPr>
          <w:p w:rsidR="00F25EFA" w:rsidRPr="00FD289D" w:rsidRDefault="00F25EFA" w:rsidP="00B82AF6">
            <w:pPr>
              <w:jc w:val="center"/>
            </w:pPr>
            <w:r>
              <w:t>0</w:t>
            </w:r>
          </w:p>
        </w:tc>
        <w:tc>
          <w:tcPr>
            <w:tcW w:w="1440" w:type="dxa"/>
            <w:shd w:val="clear" w:color="auto" w:fill="E6E6E6"/>
            <w:vAlign w:val="center"/>
          </w:tcPr>
          <w:p w:rsidR="00F25EFA" w:rsidRPr="00FD289D" w:rsidRDefault="00F25EFA" w:rsidP="00B82AF6">
            <w:pPr>
              <w:jc w:val="center"/>
            </w:pPr>
            <w:r>
              <w:t>28</w:t>
            </w:r>
          </w:p>
        </w:tc>
      </w:tr>
      <w:tr w:rsidR="00F25EFA" w:rsidRPr="00B33F66" w:rsidTr="001E2D89">
        <w:tc>
          <w:tcPr>
            <w:tcW w:w="4423" w:type="dxa"/>
            <w:vAlign w:val="center"/>
          </w:tcPr>
          <w:p w:rsidR="00F25EFA" w:rsidRPr="00C81866" w:rsidRDefault="00F25EFA" w:rsidP="00B82AF6">
            <w:pPr>
              <w:rPr>
                <w:b/>
                <w:sz w:val="2"/>
                <w:szCs w:val="2"/>
              </w:rPr>
            </w:pPr>
          </w:p>
        </w:tc>
        <w:tc>
          <w:tcPr>
            <w:tcW w:w="708" w:type="dxa"/>
            <w:vAlign w:val="center"/>
          </w:tcPr>
          <w:p w:rsidR="00F25EFA" w:rsidRPr="00C81866" w:rsidRDefault="00F25EFA" w:rsidP="00B82AF6">
            <w:pPr>
              <w:jc w:val="center"/>
              <w:rPr>
                <w:b/>
                <w:sz w:val="2"/>
                <w:szCs w:val="2"/>
              </w:rPr>
            </w:pPr>
          </w:p>
        </w:tc>
        <w:tc>
          <w:tcPr>
            <w:tcW w:w="709" w:type="dxa"/>
            <w:vAlign w:val="center"/>
          </w:tcPr>
          <w:p w:rsidR="00F25EFA" w:rsidRPr="00C81866" w:rsidRDefault="00F25EFA" w:rsidP="00B82AF6">
            <w:pPr>
              <w:jc w:val="center"/>
              <w:rPr>
                <w:b/>
                <w:sz w:val="2"/>
                <w:szCs w:val="2"/>
              </w:rPr>
            </w:pPr>
          </w:p>
        </w:tc>
        <w:tc>
          <w:tcPr>
            <w:tcW w:w="668" w:type="dxa"/>
            <w:vAlign w:val="center"/>
          </w:tcPr>
          <w:p w:rsidR="00F25EFA" w:rsidRPr="00C81866" w:rsidRDefault="00F25EFA" w:rsidP="00B82AF6">
            <w:pPr>
              <w:jc w:val="center"/>
              <w:rPr>
                <w:b/>
                <w:sz w:val="2"/>
                <w:szCs w:val="2"/>
              </w:rPr>
            </w:pPr>
          </w:p>
        </w:tc>
        <w:tc>
          <w:tcPr>
            <w:tcW w:w="980" w:type="dxa"/>
            <w:vAlign w:val="center"/>
          </w:tcPr>
          <w:p w:rsidR="00F25EFA" w:rsidRPr="00C81866" w:rsidRDefault="00F25EFA" w:rsidP="00B82AF6">
            <w:pPr>
              <w:jc w:val="center"/>
              <w:rPr>
                <w:b/>
                <w:sz w:val="2"/>
                <w:szCs w:val="2"/>
              </w:rPr>
            </w:pPr>
          </w:p>
        </w:tc>
        <w:tc>
          <w:tcPr>
            <w:tcW w:w="1440" w:type="dxa"/>
            <w:vAlign w:val="center"/>
          </w:tcPr>
          <w:p w:rsidR="00F25EFA" w:rsidRPr="00C81866" w:rsidRDefault="00F25EFA" w:rsidP="00B82AF6">
            <w:pPr>
              <w:jc w:val="center"/>
              <w:rPr>
                <w:b/>
                <w:sz w:val="2"/>
                <w:szCs w:val="2"/>
              </w:rPr>
            </w:pPr>
          </w:p>
        </w:tc>
      </w:tr>
      <w:tr w:rsidR="00F25EFA" w:rsidRPr="009A4BDF" w:rsidTr="001E2D89">
        <w:tc>
          <w:tcPr>
            <w:tcW w:w="4423" w:type="dxa"/>
            <w:vAlign w:val="center"/>
          </w:tcPr>
          <w:p w:rsidR="00F25EFA" w:rsidRPr="00E35C0D" w:rsidRDefault="00F25EFA" w:rsidP="00B82AF6">
            <w:r w:rsidRPr="00E35C0D">
              <w:t>Celkem všechny obory</w:t>
            </w:r>
          </w:p>
        </w:tc>
        <w:tc>
          <w:tcPr>
            <w:tcW w:w="708" w:type="dxa"/>
            <w:vAlign w:val="center"/>
          </w:tcPr>
          <w:p w:rsidR="00F25EFA" w:rsidRPr="00E35C0D" w:rsidRDefault="00F25EFA" w:rsidP="00B82AF6">
            <w:pPr>
              <w:jc w:val="center"/>
            </w:pPr>
            <w:r>
              <w:t>129</w:t>
            </w:r>
          </w:p>
        </w:tc>
        <w:tc>
          <w:tcPr>
            <w:tcW w:w="709" w:type="dxa"/>
            <w:vAlign w:val="center"/>
          </w:tcPr>
          <w:p w:rsidR="00F25EFA" w:rsidRPr="00E35C0D" w:rsidRDefault="00F25EFA" w:rsidP="00B82AF6">
            <w:pPr>
              <w:jc w:val="center"/>
            </w:pPr>
            <w:r>
              <w:t>112</w:t>
            </w:r>
          </w:p>
        </w:tc>
        <w:tc>
          <w:tcPr>
            <w:tcW w:w="668" w:type="dxa"/>
            <w:vAlign w:val="center"/>
          </w:tcPr>
          <w:p w:rsidR="00F25EFA" w:rsidRPr="00E35C0D" w:rsidRDefault="00F25EFA" w:rsidP="00B82AF6">
            <w:pPr>
              <w:jc w:val="center"/>
            </w:pPr>
            <w:r>
              <w:t>0</w:t>
            </w:r>
          </w:p>
        </w:tc>
        <w:tc>
          <w:tcPr>
            <w:tcW w:w="980" w:type="dxa"/>
            <w:vAlign w:val="center"/>
          </w:tcPr>
          <w:p w:rsidR="00F25EFA" w:rsidRPr="00E35C0D" w:rsidRDefault="00F25EFA" w:rsidP="00B82AF6">
            <w:pPr>
              <w:jc w:val="center"/>
            </w:pPr>
            <w:r>
              <w:t>0</w:t>
            </w:r>
          </w:p>
        </w:tc>
        <w:tc>
          <w:tcPr>
            <w:tcW w:w="1440" w:type="dxa"/>
            <w:vAlign w:val="center"/>
          </w:tcPr>
          <w:p w:rsidR="00F25EFA" w:rsidRPr="00B407BB" w:rsidRDefault="00505A36" w:rsidP="00B82AF6">
            <w:pPr>
              <w:jc w:val="center"/>
              <w:rPr>
                <w:b/>
              </w:rPr>
            </w:pPr>
            <w:r w:rsidRPr="00B407BB">
              <w:rPr>
                <w:b/>
              </w:rPr>
              <w:t>71</w:t>
            </w:r>
          </w:p>
        </w:tc>
      </w:tr>
    </w:tbl>
    <w:p w:rsidR="00505A36" w:rsidRDefault="00505A36" w:rsidP="00505A36">
      <w:bookmarkStart w:id="583" w:name="_Toc306917432"/>
    </w:p>
    <w:p w:rsidR="00505A36" w:rsidRDefault="00505A36" w:rsidP="00505A36">
      <w:r>
        <w:t>Přehled a počty přijatých žáků na Obchodní akademii a Střední zemědělskou školu, Bruntál, p.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23"/>
        <w:gridCol w:w="708"/>
        <w:gridCol w:w="709"/>
        <w:gridCol w:w="668"/>
        <w:gridCol w:w="980"/>
        <w:gridCol w:w="1440"/>
      </w:tblGrid>
      <w:tr w:rsidR="00505A36" w:rsidRPr="004C64B2" w:rsidTr="00B82AF6">
        <w:tc>
          <w:tcPr>
            <w:tcW w:w="4423" w:type="dxa"/>
            <w:shd w:val="clear" w:color="auto" w:fill="D9D9D9"/>
            <w:tcMar>
              <w:top w:w="28" w:type="dxa"/>
              <w:left w:w="28" w:type="dxa"/>
              <w:bottom w:w="28" w:type="dxa"/>
              <w:right w:w="28" w:type="dxa"/>
            </w:tcMar>
            <w:vAlign w:val="center"/>
          </w:tcPr>
          <w:p w:rsidR="00505A36" w:rsidRPr="00761578" w:rsidRDefault="00505A36" w:rsidP="00B82AF6">
            <w:r>
              <w:t>Obor</w:t>
            </w:r>
          </w:p>
        </w:tc>
        <w:tc>
          <w:tcPr>
            <w:tcW w:w="708" w:type="dxa"/>
            <w:shd w:val="clear" w:color="auto" w:fill="D9D9D9"/>
            <w:tcMar>
              <w:top w:w="28" w:type="dxa"/>
              <w:left w:w="28" w:type="dxa"/>
              <w:bottom w:w="28" w:type="dxa"/>
              <w:right w:w="28" w:type="dxa"/>
            </w:tcMar>
            <w:vAlign w:val="center"/>
          </w:tcPr>
          <w:p w:rsidR="00505A36" w:rsidRPr="00761578" w:rsidRDefault="00505A36" w:rsidP="00B82AF6">
            <w:pPr>
              <w:jc w:val="center"/>
            </w:pPr>
            <w:r>
              <w:t>Počet přihláš.</w:t>
            </w:r>
          </w:p>
        </w:tc>
        <w:tc>
          <w:tcPr>
            <w:tcW w:w="709" w:type="dxa"/>
            <w:shd w:val="clear" w:color="auto" w:fill="D9D9D9"/>
            <w:tcMar>
              <w:top w:w="28" w:type="dxa"/>
              <w:left w:w="28" w:type="dxa"/>
              <w:bottom w:w="28" w:type="dxa"/>
              <w:right w:w="28" w:type="dxa"/>
            </w:tcMar>
            <w:vAlign w:val="center"/>
          </w:tcPr>
          <w:p w:rsidR="00505A36" w:rsidRPr="00761578" w:rsidRDefault="00505A36" w:rsidP="00B82AF6">
            <w:pPr>
              <w:jc w:val="center"/>
            </w:pPr>
            <w:r w:rsidRPr="00761578">
              <w:t>Přijato</w:t>
            </w:r>
          </w:p>
        </w:tc>
        <w:tc>
          <w:tcPr>
            <w:tcW w:w="668" w:type="dxa"/>
            <w:shd w:val="clear" w:color="auto" w:fill="D9D9D9"/>
            <w:tcMar>
              <w:top w:w="28" w:type="dxa"/>
              <w:left w:w="28" w:type="dxa"/>
              <w:bottom w:w="28" w:type="dxa"/>
              <w:right w:w="28" w:type="dxa"/>
            </w:tcMar>
            <w:vAlign w:val="center"/>
          </w:tcPr>
          <w:p w:rsidR="00505A36" w:rsidRPr="00761578" w:rsidRDefault="00505A36" w:rsidP="00B82AF6">
            <w:pPr>
              <w:jc w:val="center"/>
            </w:pPr>
            <w:r w:rsidRPr="00761578">
              <w:t>Odvol.</w:t>
            </w:r>
          </w:p>
        </w:tc>
        <w:tc>
          <w:tcPr>
            <w:tcW w:w="980" w:type="dxa"/>
            <w:shd w:val="clear" w:color="auto" w:fill="D9D9D9"/>
            <w:tcMar>
              <w:top w:w="28" w:type="dxa"/>
              <w:left w:w="28" w:type="dxa"/>
              <w:bottom w:w="28" w:type="dxa"/>
              <w:right w:w="28" w:type="dxa"/>
            </w:tcMar>
            <w:vAlign w:val="center"/>
          </w:tcPr>
          <w:p w:rsidR="00505A36" w:rsidRPr="00761578" w:rsidRDefault="00505A36" w:rsidP="00B82AF6">
            <w:pPr>
              <w:jc w:val="center"/>
            </w:pPr>
            <w:r>
              <w:t>Přijato</w:t>
            </w:r>
            <w:r w:rsidRPr="00761578">
              <w:t xml:space="preserve"> na odvol</w:t>
            </w:r>
            <w:r>
              <w:t>ání</w:t>
            </w:r>
          </w:p>
        </w:tc>
        <w:tc>
          <w:tcPr>
            <w:tcW w:w="1440" w:type="dxa"/>
            <w:shd w:val="clear" w:color="auto" w:fill="D9D9D9"/>
            <w:tcMar>
              <w:top w:w="28" w:type="dxa"/>
              <w:left w:w="28" w:type="dxa"/>
              <w:bottom w:w="28" w:type="dxa"/>
              <w:right w:w="28" w:type="dxa"/>
            </w:tcMar>
            <w:vAlign w:val="center"/>
          </w:tcPr>
          <w:p w:rsidR="00505A36" w:rsidRPr="00761578" w:rsidRDefault="00505A36" w:rsidP="00B82AF6">
            <w:pPr>
              <w:jc w:val="center"/>
            </w:pPr>
            <w:r w:rsidRPr="00761578">
              <w:t>Zápisový lístek odevzdalo</w:t>
            </w:r>
          </w:p>
        </w:tc>
      </w:tr>
      <w:tr w:rsidR="00505A36" w:rsidRPr="009A4BDF" w:rsidTr="00B82AF6">
        <w:tc>
          <w:tcPr>
            <w:tcW w:w="4423" w:type="dxa"/>
            <w:vAlign w:val="center"/>
          </w:tcPr>
          <w:p w:rsidR="00505A36" w:rsidRDefault="00505A36" w:rsidP="00B82AF6">
            <w:r>
              <w:t>63-41-M/02 Obchodní akademie 1. kolo</w:t>
            </w:r>
          </w:p>
        </w:tc>
        <w:tc>
          <w:tcPr>
            <w:tcW w:w="708" w:type="dxa"/>
            <w:vAlign w:val="center"/>
          </w:tcPr>
          <w:p w:rsidR="00505A36" w:rsidRPr="009A4BDF" w:rsidRDefault="00505A36" w:rsidP="00B82AF6">
            <w:pPr>
              <w:jc w:val="center"/>
            </w:pPr>
            <w:r>
              <w:t>19</w:t>
            </w:r>
          </w:p>
        </w:tc>
        <w:tc>
          <w:tcPr>
            <w:tcW w:w="709" w:type="dxa"/>
            <w:vAlign w:val="center"/>
          </w:tcPr>
          <w:p w:rsidR="00505A36" w:rsidRPr="009A4BDF" w:rsidRDefault="00505A36" w:rsidP="00B82AF6">
            <w:pPr>
              <w:jc w:val="center"/>
            </w:pPr>
            <w:r>
              <w:t>15</w:t>
            </w:r>
          </w:p>
        </w:tc>
        <w:tc>
          <w:tcPr>
            <w:tcW w:w="668" w:type="dxa"/>
            <w:vAlign w:val="center"/>
          </w:tcPr>
          <w:p w:rsidR="00505A36" w:rsidRDefault="00505A36" w:rsidP="00B82AF6">
            <w:pPr>
              <w:jc w:val="center"/>
            </w:pPr>
            <w:r>
              <w:t>0</w:t>
            </w:r>
          </w:p>
        </w:tc>
        <w:tc>
          <w:tcPr>
            <w:tcW w:w="980" w:type="dxa"/>
            <w:vAlign w:val="center"/>
          </w:tcPr>
          <w:p w:rsidR="00505A36" w:rsidRDefault="00505A36" w:rsidP="00B82AF6">
            <w:pPr>
              <w:jc w:val="center"/>
            </w:pPr>
            <w:r>
              <w:t>0</w:t>
            </w:r>
          </w:p>
        </w:tc>
        <w:tc>
          <w:tcPr>
            <w:tcW w:w="1440" w:type="dxa"/>
            <w:vAlign w:val="center"/>
          </w:tcPr>
          <w:p w:rsidR="00505A36" w:rsidRDefault="00505A36" w:rsidP="00B82AF6">
            <w:pPr>
              <w:jc w:val="center"/>
            </w:pPr>
            <w:r>
              <w:t>5</w:t>
            </w:r>
          </w:p>
        </w:tc>
      </w:tr>
      <w:tr w:rsidR="00505A36" w:rsidRPr="009A4BDF" w:rsidTr="00B82AF6">
        <w:tc>
          <w:tcPr>
            <w:tcW w:w="4423" w:type="dxa"/>
            <w:tcBorders>
              <w:bottom w:val="single" w:sz="4" w:space="0" w:color="auto"/>
            </w:tcBorders>
            <w:vAlign w:val="center"/>
          </w:tcPr>
          <w:p w:rsidR="00505A36" w:rsidRDefault="00505A36" w:rsidP="00B82AF6">
            <w:r>
              <w:t>63-41-M/02 Obchodní akademie 2. a další kola</w:t>
            </w:r>
          </w:p>
        </w:tc>
        <w:tc>
          <w:tcPr>
            <w:tcW w:w="708" w:type="dxa"/>
            <w:tcBorders>
              <w:bottom w:val="single" w:sz="4" w:space="0" w:color="auto"/>
            </w:tcBorders>
            <w:vAlign w:val="center"/>
          </w:tcPr>
          <w:p w:rsidR="00505A36" w:rsidRDefault="00505A36" w:rsidP="00B82AF6">
            <w:pPr>
              <w:jc w:val="center"/>
            </w:pPr>
            <w:r>
              <w:t>4</w:t>
            </w:r>
          </w:p>
        </w:tc>
        <w:tc>
          <w:tcPr>
            <w:tcW w:w="709" w:type="dxa"/>
            <w:tcBorders>
              <w:bottom w:val="single" w:sz="4" w:space="0" w:color="auto"/>
            </w:tcBorders>
            <w:vAlign w:val="center"/>
          </w:tcPr>
          <w:p w:rsidR="00505A36" w:rsidRDefault="00505A36" w:rsidP="00B82AF6">
            <w:pPr>
              <w:jc w:val="center"/>
            </w:pPr>
            <w:r>
              <w:t>4</w:t>
            </w:r>
          </w:p>
        </w:tc>
        <w:tc>
          <w:tcPr>
            <w:tcW w:w="668" w:type="dxa"/>
            <w:tcBorders>
              <w:bottom w:val="single" w:sz="4" w:space="0" w:color="auto"/>
            </w:tcBorders>
            <w:vAlign w:val="center"/>
          </w:tcPr>
          <w:p w:rsidR="00505A36" w:rsidRDefault="00505A36" w:rsidP="00B82AF6">
            <w:pPr>
              <w:jc w:val="center"/>
            </w:pPr>
            <w:r>
              <w:t>0</w:t>
            </w:r>
          </w:p>
        </w:tc>
        <w:tc>
          <w:tcPr>
            <w:tcW w:w="980" w:type="dxa"/>
            <w:tcBorders>
              <w:bottom w:val="single" w:sz="4" w:space="0" w:color="auto"/>
            </w:tcBorders>
            <w:vAlign w:val="center"/>
          </w:tcPr>
          <w:p w:rsidR="00505A36" w:rsidRDefault="00505A36" w:rsidP="00B82AF6">
            <w:pPr>
              <w:jc w:val="center"/>
            </w:pPr>
            <w:r>
              <w:t>0</w:t>
            </w:r>
          </w:p>
        </w:tc>
        <w:tc>
          <w:tcPr>
            <w:tcW w:w="1440" w:type="dxa"/>
            <w:tcBorders>
              <w:bottom w:val="single" w:sz="4" w:space="0" w:color="auto"/>
            </w:tcBorders>
            <w:vAlign w:val="center"/>
          </w:tcPr>
          <w:p w:rsidR="00505A36" w:rsidRDefault="00505A36" w:rsidP="00B82AF6">
            <w:pPr>
              <w:jc w:val="center"/>
            </w:pPr>
            <w:r>
              <w:t>4</w:t>
            </w:r>
          </w:p>
        </w:tc>
      </w:tr>
      <w:tr w:rsidR="00505A36" w:rsidRPr="00FD289D" w:rsidTr="00B82AF6">
        <w:tc>
          <w:tcPr>
            <w:tcW w:w="4423" w:type="dxa"/>
            <w:shd w:val="clear" w:color="auto" w:fill="E6E6E6"/>
            <w:vAlign w:val="center"/>
          </w:tcPr>
          <w:p w:rsidR="00505A36" w:rsidRPr="00FD289D" w:rsidRDefault="00505A36" w:rsidP="00B82AF6">
            <w:r>
              <w:t>63-41-M/02 Obchodní akademie</w:t>
            </w:r>
            <w:r w:rsidRPr="00FD289D">
              <w:t xml:space="preserve">  - celkem</w:t>
            </w:r>
          </w:p>
        </w:tc>
        <w:tc>
          <w:tcPr>
            <w:tcW w:w="708" w:type="dxa"/>
            <w:shd w:val="clear" w:color="auto" w:fill="E6E6E6"/>
            <w:vAlign w:val="center"/>
          </w:tcPr>
          <w:p w:rsidR="00505A36" w:rsidRPr="00FD289D" w:rsidRDefault="00505A36" w:rsidP="00B82AF6">
            <w:pPr>
              <w:jc w:val="center"/>
            </w:pPr>
            <w:r>
              <w:t>23</w:t>
            </w:r>
          </w:p>
        </w:tc>
        <w:tc>
          <w:tcPr>
            <w:tcW w:w="709" w:type="dxa"/>
            <w:shd w:val="clear" w:color="auto" w:fill="E6E6E6"/>
            <w:vAlign w:val="center"/>
          </w:tcPr>
          <w:p w:rsidR="00505A36" w:rsidRPr="00FD289D" w:rsidRDefault="00505A36" w:rsidP="00B82AF6">
            <w:pPr>
              <w:jc w:val="center"/>
            </w:pPr>
            <w:r>
              <w:t>19</w:t>
            </w:r>
          </w:p>
        </w:tc>
        <w:tc>
          <w:tcPr>
            <w:tcW w:w="668" w:type="dxa"/>
            <w:shd w:val="clear" w:color="auto" w:fill="E6E6E6"/>
            <w:vAlign w:val="center"/>
          </w:tcPr>
          <w:p w:rsidR="00505A36" w:rsidRPr="00FD289D" w:rsidRDefault="00505A36" w:rsidP="00B82AF6">
            <w:pPr>
              <w:jc w:val="center"/>
            </w:pPr>
            <w:r>
              <w:t>0</w:t>
            </w:r>
          </w:p>
        </w:tc>
        <w:tc>
          <w:tcPr>
            <w:tcW w:w="980" w:type="dxa"/>
            <w:shd w:val="clear" w:color="auto" w:fill="E6E6E6"/>
            <w:vAlign w:val="center"/>
          </w:tcPr>
          <w:p w:rsidR="00505A36" w:rsidRPr="00FD289D" w:rsidRDefault="00505A36" w:rsidP="00B82AF6">
            <w:pPr>
              <w:jc w:val="center"/>
            </w:pPr>
            <w:r>
              <w:t>0</w:t>
            </w:r>
          </w:p>
        </w:tc>
        <w:tc>
          <w:tcPr>
            <w:tcW w:w="1440" w:type="dxa"/>
            <w:shd w:val="clear" w:color="auto" w:fill="E6E6E6"/>
            <w:vAlign w:val="center"/>
          </w:tcPr>
          <w:p w:rsidR="00505A36" w:rsidRPr="00FD289D" w:rsidRDefault="00505A36" w:rsidP="00B82AF6">
            <w:pPr>
              <w:jc w:val="center"/>
            </w:pPr>
            <w:r>
              <w:t>9</w:t>
            </w:r>
          </w:p>
        </w:tc>
      </w:tr>
      <w:tr w:rsidR="00505A36" w:rsidRPr="00B33F66" w:rsidTr="00B82AF6">
        <w:tc>
          <w:tcPr>
            <w:tcW w:w="4423" w:type="dxa"/>
            <w:vAlign w:val="center"/>
          </w:tcPr>
          <w:p w:rsidR="00505A36" w:rsidRPr="00B33F66" w:rsidRDefault="00505A36" w:rsidP="00B82AF6">
            <w:pPr>
              <w:rPr>
                <w:sz w:val="12"/>
                <w:szCs w:val="12"/>
              </w:rPr>
            </w:pPr>
          </w:p>
        </w:tc>
        <w:tc>
          <w:tcPr>
            <w:tcW w:w="708" w:type="dxa"/>
            <w:vAlign w:val="center"/>
          </w:tcPr>
          <w:p w:rsidR="00505A36" w:rsidRPr="00B33F66" w:rsidRDefault="00505A36" w:rsidP="00B82AF6">
            <w:pPr>
              <w:jc w:val="center"/>
              <w:rPr>
                <w:sz w:val="12"/>
                <w:szCs w:val="12"/>
              </w:rPr>
            </w:pPr>
          </w:p>
        </w:tc>
        <w:tc>
          <w:tcPr>
            <w:tcW w:w="709" w:type="dxa"/>
            <w:vAlign w:val="center"/>
          </w:tcPr>
          <w:p w:rsidR="00505A36" w:rsidRPr="00B33F66" w:rsidRDefault="00505A36" w:rsidP="00B82AF6">
            <w:pPr>
              <w:jc w:val="center"/>
              <w:rPr>
                <w:sz w:val="12"/>
                <w:szCs w:val="12"/>
              </w:rPr>
            </w:pPr>
          </w:p>
        </w:tc>
        <w:tc>
          <w:tcPr>
            <w:tcW w:w="668" w:type="dxa"/>
            <w:vAlign w:val="center"/>
          </w:tcPr>
          <w:p w:rsidR="00505A36" w:rsidRPr="00B33F66" w:rsidRDefault="00505A36" w:rsidP="00B82AF6">
            <w:pPr>
              <w:jc w:val="center"/>
              <w:rPr>
                <w:sz w:val="12"/>
                <w:szCs w:val="12"/>
              </w:rPr>
            </w:pPr>
          </w:p>
        </w:tc>
        <w:tc>
          <w:tcPr>
            <w:tcW w:w="980" w:type="dxa"/>
            <w:vAlign w:val="center"/>
          </w:tcPr>
          <w:p w:rsidR="00505A36" w:rsidRPr="00B33F66" w:rsidRDefault="00505A36" w:rsidP="00B82AF6">
            <w:pPr>
              <w:jc w:val="center"/>
              <w:rPr>
                <w:sz w:val="12"/>
                <w:szCs w:val="12"/>
              </w:rPr>
            </w:pPr>
          </w:p>
        </w:tc>
        <w:tc>
          <w:tcPr>
            <w:tcW w:w="1440" w:type="dxa"/>
            <w:vAlign w:val="center"/>
          </w:tcPr>
          <w:p w:rsidR="00505A36" w:rsidRPr="00B33F66" w:rsidRDefault="00505A36" w:rsidP="00B82AF6">
            <w:pPr>
              <w:jc w:val="center"/>
              <w:rPr>
                <w:sz w:val="12"/>
                <w:szCs w:val="12"/>
              </w:rPr>
            </w:pPr>
          </w:p>
        </w:tc>
      </w:tr>
      <w:tr w:rsidR="00505A36" w:rsidRPr="009A4BDF" w:rsidTr="00B82AF6">
        <w:tc>
          <w:tcPr>
            <w:tcW w:w="4423" w:type="dxa"/>
            <w:vAlign w:val="center"/>
          </w:tcPr>
          <w:p w:rsidR="00505A36" w:rsidRDefault="00505A36" w:rsidP="00B82AF6">
            <w:r>
              <w:t>63-41-M/01 Ekonomika a podnikání 1. kolo</w:t>
            </w:r>
          </w:p>
        </w:tc>
        <w:tc>
          <w:tcPr>
            <w:tcW w:w="708" w:type="dxa"/>
            <w:vAlign w:val="center"/>
          </w:tcPr>
          <w:p w:rsidR="00505A36" w:rsidRPr="009A4BDF" w:rsidRDefault="00505A36" w:rsidP="00B82AF6">
            <w:pPr>
              <w:jc w:val="center"/>
            </w:pPr>
            <w:r>
              <w:t>56</w:t>
            </w:r>
          </w:p>
        </w:tc>
        <w:tc>
          <w:tcPr>
            <w:tcW w:w="709" w:type="dxa"/>
            <w:vAlign w:val="center"/>
          </w:tcPr>
          <w:p w:rsidR="00505A36" w:rsidRPr="009A4BDF" w:rsidRDefault="00505A36" w:rsidP="00B82AF6">
            <w:pPr>
              <w:jc w:val="center"/>
            </w:pPr>
            <w:r>
              <w:t>55</w:t>
            </w:r>
          </w:p>
        </w:tc>
        <w:tc>
          <w:tcPr>
            <w:tcW w:w="668" w:type="dxa"/>
            <w:vAlign w:val="center"/>
          </w:tcPr>
          <w:p w:rsidR="00505A36" w:rsidRDefault="00505A36" w:rsidP="00B82AF6">
            <w:pPr>
              <w:jc w:val="center"/>
            </w:pPr>
            <w:r>
              <w:t>0</w:t>
            </w:r>
          </w:p>
        </w:tc>
        <w:tc>
          <w:tcPr>
            <w:tcW w:w="980" w:type="dxa"/>
            <w:vAlign w:val="center"/>
          </w:tcPr>
          <w:p w:rsidR="00505A36" w:rsidRDefault="00505A36" w:rsidP="00B82AF6">
            <w:pPr>
              <w:jc w:val="center"/>
            </w:pPr>
            <w:r>
              <w:t>0</w:t>
            </w:r>
          </w:p>
        </w:tc>
        <w:tc>
          <w:tcPr>
            <w:tcW w:w="1440" w:type="dxa"/>
            <w:vAlign w:val="center"/>
          </w:tcPr>
          <w:p w:rsidR="00505A36" w:rsidRDefault="00505A36" w:rsidP="00B82AF6">
            <w:pPr>
              <w:jc w:val="center"/>
            </w:pPr>
            <w:r>
              <w:t>31</w:t>
            </w:r>
          </w:p>
        </w:tc>
      </w:tr>
      <w:tr w:rsidR="00505A36" w:rsidRPr="009A4BDF" w:rsidTr="00B82AF6">
        <w:tc>
          <w:tcPr>
            <w:tcW w:w="4423" w:type="dxa"/>
            <w:tcBorders>
              <w:bottom w:val="single" w:sz="4" w:space="0" w:color="auto"/>
            </w:tcBorders>
            <w:vAlign w:val="center"/>
          </w:tcPr>
          <w:p w:rsidR="00505A36" w:rsidRDefault="00505A36" w:rsidP="00B82AF6">
            <w:r>
              <w:t>63-41-M/01 Ekonomika a podnikání 2. a další kola</w:t>
            </w:r>
          </w:p>
        </w:tc>
        <w:tc>
          <w:tcPr>
            <w:tcW w:w="708" w:type="dxa"/>
            <w:tcBorders>
              <w:bottom w:val="single" w:sz="4" w:space="0" w:color="auto"/>
            </w:tcBorders>
            <w:vAlign w:val="center"/>
          </w:tcPr>
          <w:p w:rsidR="00505A36" w:rsidRDefault="00505A36" w:rsidP="00B82AF6">
            <w:pPr>
              <w:jc w:val="center"/>
            </w:pPr>
            <w:r>
              <w:t>0</w:t>
            </w:r>
          </w:p>
        </w:tc>
        <w:tc>
          <w:tcPr>
            <w:tcW w:w="709" w:type="dxa"/>
            <w:tcBorders>
              <w:bottom w:val="single" w:sz="4" w:space="0" w:color="auto"/>
            </w:tcBorders>
            <w:vAlign w:val="center"/>
          </w:tcPr>
          <w:p w:rsidR="00505A36" w:rsidRDefault="00505A36" w:rsidP="00B82AF6">
            <w:pPr>
              <w:jc w:val="center"/>
            </w:pPr>
            <w:r>
              <w:t>0</w:t>
            </w:r>
          </w:p>
        </w:tc>
        <w:tc>
          <w:tcPr>
            <w:tcW w:w="668" w:type="dxa"/>
            <w:tcBorders>
              <w:bottom w:val="single" w:sz="4" w:space="0" w:color="auto"/>
            </w:tcBorders>
            <w:vAlign w:val="center"/>
          </w:tcPr>
          <w:p w:rsidR="00505A36" w:rsidRDefault="00505A36" w:rsidP="00B82AF6">
            <w:pPr>
              <w:jc w:val="center"/>
            </w:pPr>
            <w:r>
              <w:t>0</w:t>
            </w:r>
          </w:p>
        </w:tc>
        <w:tc>
          <w:tcPr>
            <w:tcW w:w="980" w:type="dxa"/>
            <w:tcBorders>
              <w:bottom w:val="single" w:sz="4" w:space="0" w:color="auto"/>
            </w:tcBorders>
            <w:vAlign w:val="center"/>
          </w:tcPr>
          <w:p w:rsidR="00505A36" w:rsidRDefault="00505A36" w:rsidP="00B82AF6">
            <w:pPr>
              <w:jc w:val="center"/>
            </w:pPr>
            <w:r>
              <w:t>0</w:t>
            </w:r>
          </w:p>
        </w:tc>
        <w:tc>
          <w:tcPr>
            <w:tcW w:w="1440" w:type="dxa"/>
            <w:tcBorders>
              <w:bottom w:val="single" w:sz="4" w:space="0" w:color="auto"/>
            </w:tcBorders>
            <w:vAlign w:val="center"/>
          </w:tcPr>
          <w:p w:rsidR="00505A36" w:rsidRDefault="00505A36" w:rsidP="00B82AF6">
            <w:pPr>
              <w:jc w:val="center"/>
            </w:pPr>
            <w:r>
              <w:t>0</w:t>
            </w:r>
          </w:p>
        </w:tc>
      </w:tr>
      <w:tr w:rsidR="00505A36" w:rsidRPr="00FD289D" w:rsidTr="00B82AF6">
        <w:tc>
          <w:tcPr>
            <w:tcW w:w="4423" w:type="dxa"/>
            <w:shd w:val="clear" w:color="auto" w:fill="E6E6E6"/>
            <w:vAlign w:val="center"/>
          </w:tcPr>
          <w:p w:rsidR="00505A36" w:rsidRPr="00FD289D" w:rsidRDefault="00505A36" w:rsidP="00B82AF6">
            <w:r>
              <w:t>6</w:t>
            </w:r>
            <w:r w:rsidRPr="00FD289D">
              <w:t xml:space="preserve">3-41-M/01 </w:t>
            </w:r>
            <w:r>
              <w:t>Ekonomika a podnikání</w:t>
            </w:r>
            <w:r w:rsidRPr="00FD289D">
              <w:t xml:space="preserve"> - celkem</w:t>
            </w:r>
          </w:p>
        </w:tc>
        <w:tc>
          <w:tcPr>
            <w:tcW w:w="708" w:type="dxa"/>
            <w:shd w:val="clear" w:color="auto" w:fill="E6E6E6"/>
            <w:vAlign w:val="center"/>
          </w:tcPr>
          <w:p w:rsidR="00505A36" w:rsidRPr="00FD289D" w:rsidRDefault="00505A36" w:rsidP="00B82AF6">
            <w:pPr>
              <w:jc w:val="center"/>
            </w:pPr>
            <w:r>
              <w:t>51</w:t>
            </w:r>
          </w:p>
        </w:tc>
        <w:tc>
          <w:tcPr>
            <w:tcW w:w="709" w:type="dxa"/>
            <w:shd w:val="clear" w:color="auto" w:fill="E6E6E6"/>
            <w:vAlign w:val="center"/>
          </w:tcPr>
          <w:p w:rsidR="00505A36" w:rsidRPr="00FD289D" w:rsidRDefault="00505A36" w:rsidP="00B82AF6">
            <w:pPr>
              <w:jc w:val="center"/>
            </w:pPr>
            <w:r>
              <w:t>45</w:t>
            </w:r>
          </w:p>
        </w:tc>
        <w:tc>
          <w:tcPr>
            <w:tcW w:w="668" w:type="dxa"/>
            <w:shd w:val="clear" w:color="auto" w:fill="E6E6E6"/>
            <w:vAlign w:val="center"/>
          </w:tcPr>
          <w:p w:rsidR="00505A36" w:rsidRPr="00FD289D" w:rsidRDefault="00505A36" w:rsidP="00B82AF6">
            <w:pPr>
              <w:jc w:val="center"/>
            </w:pPr>
            <w:r>
              <w:t>0</w:t>
            </w:r>
          </w:p>
        </w:tc>
        <w:tc>
          <w:tcPr>
            <w:tcW w:w="980" w:type="dxa"/>
            <w:shd w:val="clear" w:color="auto" w:fill="E6E6E6"/>
            <w:vAlign w:val="center"/>
          </w:tcPr>
          <w:p w:rsidR="00505A36" w:rsidRPr="00FD289D" w:rsidRDefault="00505A36" w:rsidP="00B82AF6">
            <w:pPr>
              <w:jc w:val="center"/>
            </w:pPr>
            <w:r>
              <w:t>0</w:t>
            </w:r>
          </w:p>
        </w:tc>
        <w:tc>
          <w:tcPr>
            <w:tcW w:w="1440" w:type="dxa"/>
            <w:shd w:val="clear" w:color="auto" w:fill="E6E6E6"/>
            <w:vAlign w:val="center"/>
          </w:tcPr>
          <w:p w:rsidR="00505A36" w:rsidRPr="00FD289D" w:rsidRDefault="00505A36" w:rsidP="00B82AF6">
            <w:pPr>
              <w:jc w:val="center"/>
            </w:pPr>
            <w:r>
              <w:t>31</w:t>
            </w:r>
          </w:p>
        </w:tc>
      </w:tr>
      <w:tr w:rsidR="00505A36" w:rsidRPr="00B33F66" w:rsidTr="00B82AF6">
        <w:tc>
          <w:tcPr>
            <w:tcW w:w="4423" w:type="dxa"/>
            <w:vAlign w:val="center"/>
          </w:tcPr>
          <w:p w:rsidR="00505A36" w:rsidRPr="00C81866" w:rsidRDefault="00505A36" w:rsidP="00B82AF6">
            <w:pPr>
              <w:rPr>
                <w:b/>
                <w:sz w:val="2"/>
                <w:szCs w:val="2"/>
              </w:rPr>
            </w:pPr>
          </w:p>
        </w:tc>
        <w:tc>
          <w:tcPr>
            <w:tcW w:w="708" w:type="dxa"/>
            <w:vAlign w:val="center"/>
          </w:tcPr>
          <w:p w:rsidR="00505A36" w:rsidRPr="00C81866" w:rsidRDefault="00505A36" w:rsidP="00B82AF6">
            <w:pPr>
              <w:jc w:val="center"/>
              <w:rPr>
                <w:b/>
                <w:sz w:val="2"/>
                <w:szCs w:val="2"/>
              </w:rPr>
            </w:pPr>
          </w:p>
        </w:tc>
        <w:tc>
          <w:tcPr>
            <w:tcW w:w="709" w:type="dxa"/>
            <w:vAlign w:val="center"/>
          </w:tcPr>
          <w:p w:rsidR="00505A36" w:rsidRPr="00C81866" w:rsidRDefault="00505A36" w:rsidP="00B82AF6">
            <w:pPr>
              <w:jc w:val="center"/>
              <w:rPr>
                <w:b/>
                <w:sz w:val="2"/>
                <w:szCs w:val="2"/>
              </w:rPr>
            </w:pPr>
          </w:p>
        </w:tc>
        <w:tc>
          <w:tcPr>
            <w:tcW w:w="668" w:type="dxa"/>
            <w:vAlign w:val="center"/>
          </w:tcPr>
          <w:p w:rsidR="00505A36" w:rsidRPr="00C81866" w:rsidRDefault="00505A36" w:rsidP="00B82AF6">
            <w:pPr>
              <w:jc w:val="center"/>
              <w:rPr>
                <w:b/>
                <w:sz w:val="2"/>
                <w:szCs w:val="2"/>
              </w:rPr>
            </w:pPr>
          </w:p>
        </w:tc>
        <w:tc>
          <w:tcPr>
            <w:tcW w:w="980" w:type="dxa"/>
            <w:vAlign w:val="center"/>
          </w:tcPr>
          <w:p w:rsidR="00505A36" w:rsidRPr="00C81866" w:rsidRDefault="00505A36" w:rsidP="00B82AF6">
            <w:pPr>
              <w:jc w:val="center"/>
              <w:rPr>
                <w:b/>
                <w:sz w:val="2"/>
                <w:szCs w:val="2"/>
              </w:rPr>
            </w:pPr>
          </w:p>
        </w:tc>
        <w:tc>
          <w:tcPr>
            <w:tcW w:w="1440" w:type="dxa"/>
            <w:vAlign w:val="center"/>
          </w:tcPr>
          <w:p w:rsidR="00505A36" w:rsidRPr="00C81866" w:rsidRDefault="00505A36" w:rsidP="00B82AF6">
            <w:pPr>
              <w:jc w:val="center"/>
              <w:rPr>
                <w:b/>
                <w:sz w:val="2"/>
                <w:szCs w:val="2"/>
              </w:rPr>
            </w:pPr>
          </w:p>
        </w:tc>
      </w:tr>
      <w:tr w:rsidR="00505A36" w:rsidRPr="009A4BDF" w:rsidTr="00B82AF6">
        <w:tc>
          <w:tcPr>
            <w:tcW w:w="4423" w:type="dxa"/>
            <w:vAlign w:val="center"/>
          </w:tcPr>
          <w:p w:rsidR="00505A36" w:rsidRPr="00E35C0D" w:rsidRDefault="00505A36" w:rsidP="00B82AF6">
            <w:r w:rsidRPr="00E35C0D">
              <w:t>Celkem všechny obory</w:t>
            </w:r>
          </w:p>
        </w:tc>
        <w:tc>
          <w:tcPr>
            <w:tcW w:w="708" w:type="dxa"/>
            <w:vAlign w:val="center"/>
          </w:tcPr>
          <w:p w:rsidR="00505A36" w:rsidRPr="00E35C0D" w:rsidRDefault="00505A36" w:rsidP="00B82AF6">
            <w:pPr>
              <w:jc w:val="center"/>
            </w:pPr>
            <w:r>
              <w:t>74</w:t>
            </w:r>
          </w:p>
        </w:tc>
        <w:tc>
          <w:tcPr>
            <w:tcW w:w="709" w:type="dxa"/>
            <w:vAlign w:val="center"/>
          </w:tcPr>
          <w:p w:rsidR="00505A36" w:rsidRPr="00E35C0D" w:rsidRDefault="00505A36" w:rsidP="00B82AF6">
            <w:pPr>
              <w:jc w:val="center"/>
            </w:pPr>
            <w:r>
              <w:t>64</w:t>
            </w:r>
          </w:p>
        </w:tc>
        <w:tc>
          <w:tcPr>
            <w:tcW w:w="668" w:type="dxa"/>
            <w:vAlign w:val="center"/>
          </w:tcPr>
          <w:p w:rsidR="00505A36" w:rsidRPr="00E35C0D" w:rsidRDefault="00505A36" w:rsidP="00B82AF6">
            <w:pPr>
              <w:jc w:val="center"/>
            </w:pPr>
            <w:r>
              <w:t>0</w:t>
            </w:r>
          </w:p>
        </w:tc>
        <w:tc>
          <w:tcPr>
            <w:tcW w:w="980" w:type="dxa"/>
            <w:vAlign w:val="center"/>
          </w:tcPr>
          <w:p w:rsidR="00505A36" w:rsidRPr="00E35C0D" w:rsidRDefault="00505A36" w:rsidP="00B82AF6">
            <w:pPr>
              <w:jc w:val="center"/>
            </w:pPr>
            <w:r>
              <w:t>0</w:t>
            </w:r>
          </w:p>
        </w:tc>
        <w:tc>
          <w:tcPr>
            <w:tcW w:w="1440" w:type="dxa"/>
            <w:vAlign w:val="center"/>
          </w:tcPr>
          <w:p w:rsidR="00505A36" w:rsidRPr="00B407BB" w:rsidRDefault="00505A36" w:rsidP="00B82AF6">
            <w:pPr>
              <w:jc w:val="center"/>
              <w:rPr>
                <w:b/>
              </w:rPr>
            </w:pPr>
            <w:r w:rsidRPr="00B407BB">
              <w:rPr>
                <w:b/>
              </w:rPr>
              <w:t>40</w:t>
            </w:r>
          </w:p>
        </w:tc>
      </w:tr>
    </w:tbl>
    <w:p w:rsidR="00505A36" w:rsidRDefault="00505A36" w:rsidP="00505A36"/>
    <w:p w:rsidR="00EC6614" w:rsidRDefault="00B12EAF" w:rsidP="00B12EAF">
      <w:pPr>
        <w:pStyle w:val="Nadpis3"/>
      </w:pPr>
      <w:bookmarkStart w:id="584" w:name="_Toc370895443"/>
      <w:r>
        <w:lastRenderedPageBreak/>
        <w:t>Zhodnocení přijímacího řízení</w:t>
      </w:r>
      <w:bookmarkEnd w:id="564"/>
      <w:bookmarkEnd w:id="565"/>
      <w:bookmarkEnd w:id="566"/>
      <w:bookmarkEnd w:id="567"/>
      <w:bookmarkEnd w:id="568"/>
      <w:bookmarkEnd w:id="569"/>
      <w:bookmarkEnd w:id="570"/>
      <w:bookmarkEnd w:id="583"/>
      <w:bookmarkEnd w:id="584"/>
    </w:p>
    <w:p w:rsidR="00B12EAF" w:rsidRDefault="0093742A" w:rsidP="006435BA">
      <w:pPr>
        <w:jc w:val="both"/>
      </w:pPr>
      <w:r>
        <w:t>S</w:t>
      </w:r>
      <w:r w:rsidR="00962092">
        <w:t xml:space="preserve">třední školství </w:t>
      </w:r>
      <w:r>
        <w:t>v Moravskoslezském kraji se v současné době potýká</w:t>
      </w:r>
      <w:r w:rsidR="00977ACB">
        <w:t xml:space="preserve"> s</w:t>
      </w:r>
      <w:r>
        <w:t xml:space="preserve"> demografickým poklesem</w:t>
      </w:r>
      <w:r w:rsidR="00977ACB">
        <w:t xml:space="preserve"> vystupujících žáků z 9. tříd</w:t>
      </w:r>
      <w:r>
        <w:t xml:space="preserve">. </w:t>
      </w:r>
      <w:r w:rsidR="00505A36">
        <w:t>Tato tendence se projevuje i na počtu přijatých žáků do prvních ročníků.</w:t>
      </w:r>
    </w:p>
    <w:p w:rsidR="00C81866" w:rsidRPr="00C81866" w:rsidRDefault="00F12B74" w:rsidP="00EC6614">
      <w:r>
        <w:rPr>
          <w:noProof/>
        </w:rPr>
        <w:drawing>
          <wp:inline distT="0" distB="0" distL="0" distR="0">
            <wp:extent cx="5448300" cy="2676525"/>
            <wp:effectExtent l="19050" t="19050" r="19050" b="28575"/>
            <wp:docPr id="3" name="Graf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2"/>
                    <pic:cNvPicPr>
                      <a:picLocks noChangeArrowheads="1"/>
                    </pic:cNvPicPr>
                  </pic:nvPicPr>
                  <pic:blipFill>
                    <a:blip r:embed="rId12"/>
                    <a:srcRect b="-24"/>
                    <a:stretch>
                      <a:fillRect/>
                    </a:stretch>
                  </pic:blipFill>
                  <pic:spPr bwMode="auto">
                    <a:xfrm>
                      <a:off x="0" y="0"/>
                      <a:ext cx="5448300" cy="2676525"/>
                    </a:xfrm>
                    <a:prstGeom prst="rect">
                      <a:avLst/>
                    </a:prstGeom>
                    <a:noFill/>
                    <a:ln w="6350" cmpd="sng">
                      <a:solidFill>
                        <a:srgbClr val="000000"/>
                      </a:solidFill>
                      <a:miter lim="800000"/>
                      <a:headEnd/>
                      <a:tailEnd/>
                    </a:ln>
                    <a:effectLst/>
                  </pic:spPr>
                </pic:pic>
              </a:graphicData>
            </a:graphic>
          </wp:inline>
        </w:drawing>
      </w:r>
    </w:p>
    <w:p w:rsidR="00133527" w:rsidRDefault="00133527" w:rsidP="00133527">
      <w:bookmarkStart w:id="585" w:name="_Toc275290761"/>
      <w:bookmarkStart w:id="586" w:name="_Toc275295764"/>
      <w:bookmarkStart w:id="587" w:name="_Toc275301622"/>
      <w:bookmarkStart w:id="588" w:name="_Toc275329532"/>
      <w:bookmarkStart w:id="589" w:name="_Toc275932989"/>
      <w:bookmarkStart w:id="590" w:name="_Toc275933479"/>
      <w:bookmarkStart w:id="591" w:name="_Toc275933590"/>
      <w:bookmarkStart w:id="592" w:name="_Toc306917433"/>
    </w:p>
    <w:p w:rsidR="00977ACB" w:rsidRDefault="00977ACB" w:rsidP="00133527">
      <w:r>
        <w:t>Logicky s poklesem žáků poklesává i počet tříd.</w:t>
      </w:r>
    </w:p>
    <w:p w:rsidR="00133527" w:rsidRDefault="00F12B74" w:rsidP="00133527">
      <w:pPr>
        <w:rPr>
          <w:noProof/>
        </w:rPr>
      </w:pPr>
      <w:r>
        <w:rPr>
          <w:noProof/>
        </w:rPr>
        <w:drawing>
          <wp:inline distT="0" distB="0" distL="0" distR="0">
            <wp:extent cx="5162550" cy="2743200"/>
            <wp:effectExtent l="19050" t="19050" r="19050" b="19050"/>
            <wp:docPr id="4" name="Graf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3"/>
                    <pic:cNvPicPr>
                      <a:picLocks noChangeArrowheads="1"/>
                    </pic:cNvPicPr>
                  </pic:nvPicPr>
                  <pic:blipFill>
                    <a:blip r:embed="rId13"/>
                    <a:srcRect b="-93"/>
                    <a:stretch>
                      <a:fillRect/>
                    </a:stretch>
                  </pic:blipFill>
                  <pic:spPr bwMode="auto">
                    <a:xfrm>
                      <a:off x="0" y="0"/>
                      <a:ext cx="5162550" cy="2743200"/>
                    </a:xfrm>
                    <a:prstGeom prst="rect">
                      <a:avLst/>
                    </a:prstGeom>
                    <a:noFill/>
                    <a:ln w="6350" cmpd="sng">
                      <a:solidFill>
                        <a:srgbClr val="000000"/>
                      </a:solidFill>
                      <a:miter lim="800000"/>
                      <a:headEnd/>
                      <a:tailEnd/>
                    </a:ln>
                    <a:effectLst/>
                  </pic:spPr>
                </pic:pic>
              </a:graphicData>
            </a:graphic>
          </wp:inline>
        </w:drawing>
      </w:r>
    </w:p>
    <w:p w:rsidR="00977ACB" w:rsidRDefault="00977ACB" w:rsidP="00133527"/>
    <w:p w:rsidR="00977ACB" w:rsidRDefault="00B82AF6" w:rsidP="00133527">
      <w:r>
        <w:t>Naplněnost tříd</w:t>
      </w:r>
      <w:r w:rsidR="00977ACB">
        <w:t xml:space="preserve"> v aktuálním školním roce</w:t>
      </w:r>
      <w:r>
        <w:t xml:space="preserve"> se zvýšila</w:t>
      </w:r>
      <w:r w:rsidR="00EE5B37">
        <w:t>.</w:t>
      </w:r>
    </w:p>
    <w:p w:rsidR="00977ACB" w:rsidRDefault="00977ACB" w:rsidP="00133527"/>
    <w:p w:rsidR="00977ACB" w:rsidRDefault="00F12B74" w:rsidP="00133527">
      <w:r>
        <w:rPr>
          <w:noProof/>
        </w:rPr>
        <w:lastRenderedPageBreak/>
        <w:drawing>
          <wp:inline distT="0" distB="0" distL="0" distR="0">
            <wp:extent cx="5162550" cy="2743200"/>
            <wp:effectExtent l="19050" t="19050" r="19050" b="19050"/>
            <wp:docPr id="5" name="Graf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4"/>
                    <pic:cNvPicPr>
                      <a:picLocks noChangeArrowheads="1"/>
                    </pic:cNvPicPr>
                  </pic:nvPicPr>
                  <pic:blipFill>
                    <a:blip r:embed="rId14"/>
                    <a:srcRect b="-93"/>
                    <a:stretch>
                      <a:fillRect/>
                    </a:stretch>
                  </pic:blipFill>
                  <pic:spPr bwMode="auto">
                    <a:xfrm>
                      <a:off x="0" y="0"/>
                      <a:ext cx="5162550" cy="2743200"/>
                    </a:xfrm>
                    <a:prstGeom prst="rect">
                      <a:avLst/>
                    </a:prstGeom>
                    <a:noFill/>
                    <a:ln w="6350" cmpd="sng">
                      <a:solidFill>
                        <a:srgbClr val="000000"/>
                      </a:solidFill>
                      <a:miter lim="800000"/>
                      <a:headEnd/>
                      <a:tailEnd/>
                    </a:ln>
                    <a:effectLst/>
                  </pic:spPr>
                </pic:pic>
              </a:graphicData>
            </a:graphic>
          </wp:inline>
        </w:drawing>
      </w:r>
    </w:p>
    <w:p w:rsidR="00043E2A" w:rsidRDefault="00043E2A" w:rsidP="007708B3">
      <w:pPr>
        <w:pStyle w:val="Nadpis2"/>
      </w:pPr>
      <w:bookmarkStart w:id="593" w:name="_Toc370895444"/>
      <w:r>
        <w:t>E) Údaje o výsledcích vzdělávání</w:t>
      </w:r>
      <w:bookmarkEnd w:id="571"/>
      <w:bookmarkEnd w:id="572"/>
      <w:bookmarkEnd w:id="573"/>
      <w:bookmarkEnd w:id="585"/>
      <w:bookmarkEnd w:id="586"/>
      <w:bookmarkEnd w:id="587"/>
      <w:bookmarkEnd w:id="588"/>
      <w:bookmarkEnd w:id="589"/>
      <w:bookmarkEnd w:id="590"/>
      <w:bookmarkEnd w:id="591"/>
      <w:bookmarkEnd w:id="592"/>
      <w:bookmarkEnd w:id="593"/>
    </w:p>
    <w:tbl>
      <w:tblPr>
        <w:tblW w:w="95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1130"/>
        <w:gridCol w:w="682"/>
        <w:gridCol w:w="714"/>
        <w:gridCol w:w="681"/>
        <w:gridCol w:w="736"/>
        <w:gridCol w:w="667"/>
        <w:gridCol w:w="701"/>
        <w:gridCol w:w="705"/>
        <w:gridCol w:w="705"/>
        <w:gridCol w:w="735"/>
        <w:gridCol w:w="736"/>
        <w:gridCol w:w="695"/>
        <w:gridCol w:w="695"/>
      </w:tblGrid>
      <w:tr w:rsidR="00B82AF6" w:rsidTr="00B82AF6">
        <w:tc>
          <w:tcPr>
            <w:tcW w:w="1130" w:type="dxa"/>
            <w:vMerge w:val="restar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vAlign w:val="center"/>
          </w:tcPr>
          <w:p w:rsidR="00B82AF6" w:rsidRDefault="00B82AF6" w:rsidP="00B82AF6">
            <w:r>
              <w:t>Ročník</w:t>
            </w:r>
          </w:p>
        </w:tc>
        <w:tc>
          <w:tcPr>
            <w:tcW w:w="1396" w:type="dxa"/>
            <w:gridSpan w:val="2"/>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vAlign w:val="center"/>
          </w:tcPr>
          <w:p w:rsidR="00B82AF6" w:rsidRDefault="00B82AF6" w:rsidP="00B82AF6">
            <w:pPr>
              <w:jc w:val="center"/>
            </w:pPr>
            <w:r>
              <w:t>Počet žáků k 31. 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vAlign w:val="center"/>
          </w:tcPr>
          <w:p w:rsidR="00B82AF6" w:rsidRDefault="00B82AF6" w:rsidP="00B82AF6">
            <w:pPr>
              <w:jc w:val="center"/>
            </w:pPr>
            <w:r>
              <w:t>Prospělo vyznamenání</w:t>
            </w:r>
          </w:p>
        </w:tc>
        <w:tc>
          <w:tcPr>
            <w:tcW w:w="1368" w:type="dxa"/>
            <w:gridSpan w:val="2"/>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vAlign w:val="center"/>
          </w:tcPr>
          <w:p w:rsidR="00B82AF6" w:rsidRDefault="00B82AF6" w:rsidP="00B82AF6">
            <w:pPr>
              <w:jc w:val="center"/>
            </w:pPr>
            <w:r>
              <w:t>Prospělo</w:t>
            </w:r>
          </w:p>
        </w:tc>
        <w:tc>
          <w:tcPr>
            <w:tcW w:w="1410" w:type="dxa"/>
            <w:gridSpan w:val="2"/>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vAlign w:val="center"/>
          </w:tcPr>
          <w:p w:rsidR="00B82AF6" w:rsidRDefault="00B82AF6" w:rsidP="00B82AF6">
            <w:pPr>
              <w:jc w:val="center"/>
            </w:pPr>
            <w:r>
              <w:t>Neprospělo</w:t>
            </w:r>
            <w:r>
              <w:br/>
              <w:t>(k 31.8.)</w:t>
            </w:r>
          </w:p>
        </w:tc>
        <w:tc>
          <w:tcPr>
            <w:tcW w:w="1471" w:type="dxa"/>
            <w:gridSpan w:val="2"/>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vAlign w:val="center"/>
          </w:tcPr>
          <w:p w:rsidR="00B82AF6" w:rsidRDefault="00B82AF6" w:rsidP="00B82AF6">
            <w:pPr>
              <w:jc w:val="center"/>
            </w:pPr>
            <w:r>
              <w:t>Neklasifikováno (k 31.8.)</w:t>
            </w:r>
          </w:p>
        </w:tc>
        <w:tc>
          <w:tcPr>
            <w:tcW w:w="1390" w:type="dxa"/>
            <w:gridSpan w:val="2"/>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vAlign w:val="center"/>
          </w:tcPr>
          <w:p w:rsidR="00B82AF6" w:rsidRDefault="00B82AF6" w:rsidP="00B82AF6">
            <w:pPr>
              <w:jc w:val="center"/>
            </w:pPr>
            <w:r>
              <w:t>Počet žáků</w:t>
            </w:r>
          </w:p>
          <w:p w:rsidR="00B82AF6" w:rsidRDefault="00B82AF6" w:rsidP="00B82AF6">
            <w:pPr>
              <w:jc w:val="center"/>
            </w:pPr>
            <w:r>
              <w:t>s opr. zk.</w:t>
            </w:r>
          </w:p>
        </w:tc>
      </w:tr>
      <w:tr w:rsidR="00B82AF6" w:rsidTr="00B82AF6">
        <w:tc>
          <w:tcPr>
            <w:tcW w:w="1130" w:type="dxa"/>
            <w:vMerge/>
            <w:tcBorders>
              <w:top w:val="single" w:sz="4" w:space="0" w:color="auto"/>
              <w:left w:val="single" w:sz="4" w:space="0" w:color="auto"/>
              <w:bottom w:val="single" w:sz="4" w:space="0" w:color="auto"/>
              <w:right w:val="single" w:sz="4" w:space="0" w:color="auto"/>
            </w:tcBorders>
            <w:shd w:val="clear" w:color="auto" w:fill="66FF66"/>
            <w:tcMar>
              <w:left w:w="28" w:type="dxa"/>
              <w:right w:w="28" w:type="dxa"/>
            </w:tcMar>
          </w:tcPr>
          <w:p w:rsidR="00B82AF6" w:rsidRDefault="00B82AF6" w:rsidP="00B82AF6">
            <w:pPr>
              <w:rPr>
                <w:b/>
              </w:rPr>
            </w:pPr>
          </w:p>
        </w:tc>
        <w:tc>
          <w:tcPr>
            <w:tcW w:w="682"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11/12</w:t>
            </w:r>
          </w:p>
        </w:tc>
        <w:tc>
          <w:tcPr>
            <w:tcW w:w="714"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12/13</w:t>
            </w:r>
          </w:p>
        </w:tc>
        <w:tc>
          <w:tcPr>
            <w:tcW w:w="681"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11/12</w:t>
            </w:r>
          </w:p>
        </w:tc>
        <w:tc>
          <w:tcPr>
            <w:tcW w:w="736"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12/13</w:t>
            </w:r>
          </w:p>
        </w:tc>
        <w:tc>
          <w:tcPr>
            <w:tcW w:w="667"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11/12</w:t>
            </w:r>
          </w:p>
        </w:tc>
        <w:tc>
          <w:tcPr>
            <w:tcW w:w="701"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12/13</w:t>
            </w:r>
          </w:p>
        </w:tc>
        <w:tc>
          <w:tcPr>
            <w:tcW w:w="705"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11/12</w:t>
            </w:r>
          </w:p>
        </w:tc>
        <w:tc>
          <w:tcPr>
            <w:tcW w:w="705"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12/13</w:t>
            </w:r>
          </w:p>
        </w:tc>
        <w:tc>
          <w:tcPr>
            <w:tcW w:w="735"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11/12</w:t>
            </w:r>
          </w:p>
        </w:tc>
        <w:tc>
          <w:tcPr>
            <w:tcW w:w="736"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12/13</w:t>
            </w:r>
          </w:p>
        </w:tc>
        <w:tc>
          <w:tcPr>
            <w:tcW w:w="695"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11/12</w:t>
            </w:r>
          </w:p>
        </w:tc>
        <w:tc>
          <w:tcPr>
            <w:tcW w:w="695" w:type="dxa"/>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tcPr>
          <w:p w:rsidR="00B82AF6" w:rsidRDefault="00B82AF6" w:rsidP="00B82AF6">
            <w:pPr>
              <w:rPr>
                <w:bCs/>
              </w:rPr>
            </w:pPr>
            <w:r>
              <w:rPr>
                <w:bCs/>
              </w:rPr>
              <w:t>12/13</w:t>
            </w:r>
          </w:p>
        </w:tc>
      </w:tr>
      <w:tr w:rsidR="00B82AF6" w:rsidRPr="00D17A46" w:rsidTr="00B82AF6">
        <w:tc>
          <w:tcPr>
            <w:tcW w:w="1130"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r w:rsidRPr="00D17A46">
              <w:t>1</w:t>
            </w:r>
            <w:r>
              <w:t>.</w:t>
            </w:r>
          </w:p>
        </w:tc>
        <w:tc>
          <w:tcPr>
            <w:tcW w:w="682"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78</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78</w:t>
            </w:r>
          </w:p>
        </w:tc>
        <w:tc>
          <w:tcPr>
            <w:tcW w:w="681"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9</w:t>
            </w:r>
          </w:p>
        </w:tc>
        <w:tc>
          <w:tcPr>
            <w:tcW w:w="736"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10</w:t>
            </w:r>
          </w:p>
        </w:tc>
        <w:tc>
          <w:tcPr>
            <w:tcW w:w="667"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66</w:t>
            </w:r>
          </w:p>
        </w:tc>
        <w:tc>
          <w:tcPr>
            <w:tcW w:w="701"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68</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3</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6</w:t>
            </w:r>
          </w:p>
        </w:tc>
        <w:tc>
          <w:tcPr>
            <w:tcW w:w="73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0</w:t>
            </w:r>
          </w:p>
        </w:tc>
        <w:tc>
          <w:tcPr>
            <w:tcW w:w="736"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0</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3</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7</w:t>
            </w:r>
          </w:p>
        </w:tc>
      </w:tr>
      <w:tr w:rsidR="00B82AF6" w:rsidRPr="00D17A46" w:rsidTr="00B82AF6">
        <w:tc>
          <w:tcPr>
            <w:tcW w:w="1130"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r w:rsidRPr="00D17A46">
              <w:t>2</w:t>
            </w:r>
            <w:r>
              <w:t>.</w:t>
            </w:r>
          </w:p>
        </w:tc>
        <w:tc>
          <w:tcPr>
            <w:tcW w:w="682"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76</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63</w:t>
            </w:r>
          </w:p>
        </w:tc>
        <w:tc>
          <w:tcPr>
            <w:tcW w:w="681"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4</w:t>
            </w:r>
          </w:p>
        </w:tc>
        <w:tc>
          <w:tcPr>
            <w:tcW w:w="736"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6</w:t>
            </w:r>
          </w:p>
        </w:tc>
        <w:tc>
          <w:tcPr>
            <w:tcW w:w="667"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65</w:t>
            </w:r>
          </w:p>
        </w:tc>
        <w:tc>
          <w:tcPr>
            <w:tcW w:w="701"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56</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7</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11</w:t>
            </w:r>
          </w:p>
        </w:tc>
        <w:tc>
          <w:tcPr>
            <w:tcW w:w="73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0</w:t>
            </w:r>
          </w:p>
        </w:tc>
        <w:tc>
          <w:tcPr>
            <w:tcW w:w="736"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0</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1</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5</w:t>
            </w:r>
          </w:p>
        </w:tc>
      </w:tr>
      <w:tr w:rsidR="00B82AF6" w:rsidRPr="00D17A46" w:rsidTr="00B82AF6">
        <w:tc>
          <w:tcPr>
            <w:tcW w:w="1130"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r w:rsidRPr="00D17A46">
              <w:t>3</w:t>
            </w:r>
            <w:r>
              <w:t>.</w:t>
            </w:r>
          </w:p>
        </w:tc>
        <w:tc>
          <w:tcPr>
            <w:tcW w:w="682"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118</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73</w:t>
            </w:r>
          </w:p>
        </w:tc>
        <w:tc>
          <w:tcPr>
            <w:tcW w:w="681"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12</w:t>
            </w:r>
          </w:p>
        </w:tc>
        <w:tc>
          <w:tcPr>
            <w:tcW w:w="736"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5</w:t>
            </w:r>
          </w:p>
        </w:tc>
        <w:tc>
          <w:tcPr>
            <w:tcW w:w="667"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100</w:t>
            </w:r>
          </w:p>
        </w:tc>
        <w:tc>
          <w:tcPr>
            <w:tcW w:w="701"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66</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6</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2</w:t>
            </w:r>
          </w:p>
        </w:tc>
        <w:tc>
          <w:tcPr>
            <w:tcW w:w="73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0</w:t>
            </w:r>
          </w:p>
        </w:tc>
        <w:tc>
          <w:tcPr>
            <w:tcW w:w="736"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0</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8</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7</w:t>
            </w:r>
          </w:p>
        </w:tc>
      </w:tr>
      <w:tr w:rsidR="00B82AF6" w:rsidRPr="00D17A46" w:rsidTr="00B82AF6">
        <w:tc>
          <w:tcPr>
            <w:tcW w:w="1130"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r w:rsidRPr="00D17A46">
              <w:t>4</w:t>
            </w:r>
            <w:r>
              <w:t>.</w:t>
            </w:r>
          </w:p>
        </w:tc>
        <w:tc>
          <w:tcPr>
            <w:tcW w:w="682"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94</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112</w:t>
            </w:r>
          </w:p>
        </w:tc>
        <w:tc>
          <w:tcPr>
            <w:tcW w:w="681"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3</w:t>
            </w:r>
          </w:p>
        </w:tc>
        <w:tc>
          <w:tcPr>
            <w:tcW w:w="736"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9</w:t>
            </w:r>
          </w:p>
        </w:tc>
        <w:tc>
          <w:tcPr>
            <w:tcW w:w="667"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91</w:t>
            </w:r>
          </w:p>
        </w:tc>
        <w:tc>
          <w:tcPr>
            <w:tcW w:w="701"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95</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0</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8</w:t>
            </w:r>
          </w:p>
        </w:tc>
        <w:tc>
          <w:tcPr>
            <w:tcW w:w="73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0</w:t>
            </w:r>
          </w:p>
        </w:tc>
        <w:tc>
          <w:tcPr>
            <w:tcW w:w="736"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1</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5</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Pr="00D17A46" w:rsidRDefault="00B82AF6" w:rsidP="00B82AF6">
            <w:pPr>
              <w:jc w:val="center"/>
            </w:pPr>
            <w:r>
              <w:t>22</w:t>
            </w:r>
          </w:p>
        </w:tc>
      </w:tr>
      <w:tr w:rsidR="00B82AF6" w:rsidTr="00B82AF6">
        <w:tc>
          <w:tcPr>
            <w:tcW w:w="1130" w:type="dxa"/>
            <w:tcBorders>
              <w:top w:val="single" w:sz="4" w:space="0" w:color="auto"/>
              <w:left w:val="single" w:sz="4" w:space="0" w:color="auto"/>
              <w:bottom w:val="single" w:sz="4" w:space="0" w:color="auto"/>
              <w:right w:val="single" w:sz="4" w:space="0" w:color="auto"/>
            </w:tcBorders>
            <w:tcMar>
              <w:left w:w="28" w:type="dxa"/>
              <w:right w:w="28" w:type="dxa"/>
            </w:tcMar>
          </w:tcPr>
          <w:p w:rsidR="00B82AF6" w:rsidRDefault="00B82AF6" w:rsidP="00B82AF6">
            <w:r>
              <w:t>Celkem</w:t>
            </w:r>
          </w:p>
        </w:tc>
        <w:tc>
          <w:tcPr>
            <w:tcW w:w="6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366</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326</w:t>
            </w:r>
          </w:p>
        </w:tc>
        <w:tc>
          <w:tcPr>
            <w:tcW w:w="6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28</w:t>
            </w:r>
          </w:p>
        </w:tc>
        <w:tc>
          <w:tcPr>
            <w:tcW w:w="7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30</w:t>
            </w:r>
          </w:p>
        </w:tc>
        <w:tc>
          <w:tcPr>
            <w:tcW w:w="6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322</w:t>
            </w:r>
          </w:p>
        </w:tc>
        <w:tc>
          <w:tcPr>
            <w:tcW w:w="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285</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16</w:t>
            </w:r>
          </w:p>
        </w:tc>
        <w:tc>
          <w:tcPr>
            <w:tcW w:w="7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27</w:t>
            </w:r>
          </w:p>
        </w:tc>
        <w:tc>
          <w:tcPr>
            <w:tcW w:w="7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0</w:t>
            </w:r>
          </w:p>
        </w:tc>
        <w:tc>
          <w:tcPr>
            <w:tcW w:w="7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1</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17</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82AF6" w:rsidRDefault="00B82AF6" w:rsidP="00B82AF6">
            <w:pPr>
              <w:jc w:val="center"/>
            </w:pPr>
            <w:r>
              <w:t>41</w:t>
            </w:r>
          </w:p>
        </w:tc>
      </w:tr>
    </w:tbl>
    <w:p w:rsidR="00A401DD" w:rsidRDefault="00A401DD" w:rsidP="00A401DD">
      <w:bookmarkStart w:id="594" w:name="_Toc275283225"/>
      <w:bookmarkStart w:id="595" w:name="_Toc275283391"/>
      <w:bookmarkStart w:id="596" w:name="_Toc275283702"/>
      <w:bookmarkStart w:id="597" w:name="_Toc275290762"/>
      <w:bookmarkStart w:id="598" w:name="_Toc275295765"/>
      <w:bookmarkStart w:id="599" w:name="_Toc275301623"/>
      <w:bookmarkStart w:id="600" w:name="_Toc275329533"/>
      <w:bookmarkStart w:id="601" w:name="_Toc275932990"/>
      <w:bookmarkStart w:id="602" w:name="_Toc275933480"/>
      <w:bookmarkStart w:id="603" w:name="_Toc275933591"/>
      <w:bookmarkStart w:id="604" w:name="_Toc306917434"/>
    </w:p>
    <w:p w:rsidR="00655D48" w:rsidRDefault="00655D48" w:rsidP="00B67693">
      <w:pPr>
        <w:pStyle w:val="Nadpis3"/>
      </w:pPr>
      <w:bookmarkStart w:id="605" w:name="_Toc370895445"/>
      <w:r>
        <w:t>Výsledky výchovy a vzdělávání na SPŠ BRUNTÁL</w:t>
      </w:r>
      <w:bookmarkEnd w:id="594"/>
      <w:bookmarkEnd w:id="595"/>
      <w:bookmarkEnd w:id="596"/>
      <w:bookmarkEnd w:id="597"/>
      <w:bookmarkEnd w:id="598"/>
      <w:bookmarkEnd w:id="599"/>
      <w:bookmarkEnd w:id="600"/>
      <w:bookmarkEnd w:id="601"/>
      <w:bookmarkEnd w:id="602"/>
      <w:bookmarkEnd w:id="603"/>
      <w:bookmarkEnd w:id="604"/>
      <w:bookmarkEnd w:id="605"/>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70" w:type="dxa"/>
          <w:right w:w="70" w:type="dxa"/>
        </w:tblCellMar>
        <w:tblLook w:val="0000"/>
      </w:tblPr>
      <w:tblGrid>
        <w:gridCol w:w="2161"/>
        <w:gridCol w:w="957"/>
        <w:gridCol w:w="957"/>
        <w:gridCol w:w="660"/>
        <w:gridCol w:w="671"/>
        <w:gridCol w:w="897"/>
        <w:gridCol w:w="1040"/>
        <w:gridCol w:w="983"/>
        <w:gridCol w:w="1256"/>
      </w:tblGrid>
      <w:tr w:rsidR="00B82AF6" w:rsidTr="00B82AF6">
        <w:trPr>
          <w:cantSplit/>
        </w:trPr>
        <w:tc>
          <w:tcPr>
            <w:tcW w:w="2161" w:type="dxa"/>
            <w:shd w:val="clear" w:color="auto" w:fill="C0C0C0"/>
            <w:tcMar>
              <w:left w:w="28" w:type="dxa"/>
              <w:right w:w="28" w:type="dxa"/>
            </w:tcMar>
            <w:vAlign w:val="center"/>
          </w:tcPr>
          <w:p w:rsidR="00B82AF6" w:rsidRDefault="00B82AF6" w:rsidP="00B82AF6">
            <w:r>
              <w:t>Název školy</w:t>
            </w:r>
          </w:p>
        </w:tc>
        <w:tc>
          <w:tcPr>
            <w:tcW w:w="957" w:type="dxa"/>
            <w:shd w:val="clear" w:color="auto" w:fill="C0C0C0"/>
            <w:tcMar>
              <w:left w:w="28" w:type="dxa"/>
              <w:right w:w="28" w:type="dxa"/>
            </w:tcMar>
          </w:tcPr>
          <w:p w:rsidR="00B82AF6" w:rsidRDefault="00B82AF6" w:rsidP="00B82AF6">
            <w:pPr>
              <w:jc w:val="center"/>
            </w:pPr>
            <w:r>
              <w:t>Počet žáků celkem</w:t>
            </w:r>
          </w:p>
        </w:tc>
        <w:tc>
          <w:tcPr>
            <w:tcW w:w="957" w:type="dxa"/>
            <w:shd w:val="clear" w:color="auto" w:fill="C0C0C0"/>
            <w:tcMar>
              <w:left w:w="28" w:type="dxa"/>
              <w:right w:w="28" w:type="dxa"/>
            </w:tcMar>
            <w:vAlign w:val="center"/>
          </w:tcPr>
          <w:p w:rsidR="00B82AF6" w:rsidRDefault="00B82AF6" w:rsidP="00B82AF6">
            <w:pPr>
              <w:jc w:val="center"/>
            </w:pPr>
            <w:r>
              <w:t>Absence na žáka</w:t>
            </w:r>
          </w:p>
        </w:tc>
        <w:tc>
          <w:tcPr>
            <w:tcW w:w="1331" w:type="dxa"/>
            <w:gridSpan w:val="2"/>
            <w:shd w:val="clear" w:color="auto" w:fill="C0C0C0"/>
            <w:tcMar>
              <w:left w:w="28" w:type="dxa"/>
              <w:right w:w="28" w:type="dxa"/>
            </w:tcMar>
          </w:tcPr>
          <w:p w:rsidR="00B82AF6" w:rsidRDefault="00B82AF6" w:rsidP="00B82AF6">
            <w:pPr>
              <w:jc w:val="center"/>
            </w:pPr>
            <w:r>
              <w:t>Snížená známka z chování</w:t>
            </w:r>
          </w:p>
        </w:tc>
        <w:tc>
          <w:tcPr>
            <w:tcW w:w="2920" w:type="dxa"/>
            <w:gridSpan w:val="3"/>
            <w:shd w:val="clear" w:color="auto" w:fill="C0C0C0"/>
            <w:tcMar>
              <w:left w:w="28" w:type="dxa"/>
              <w:right w:w="28" w:type="dxa"/>
            </w:tcMar>
            <w:vAlign w:val="center"/>
          </w:tcPr>
          <w:p w:rsidR="00B82AF6" w:rsidRDefault="00B82AF6" w:rsidP="00B82AF6">
            <w:pPr>
              <w:jc w:val="center"/>
            </w:pPr>
            <w:r>
              <w:t>Počet žáků</w:t>
            </w:r>
          </w:p>
        </w:tc>
        <w:tc>
          <w:tcPr>
            <w:tcW w:w="1256" w:type="dxa"/>
            <w:shd w:val="clear" w:color="auto" w:fill="C0C0C0"/>
            <w:tcMar>
              <w:left w:w="28" w:type="dxa"/>
              <w:right w:w="28" w:type="dxa"/>
            </w:tcMar>
            <w:vAlign w:val="center"/>
          </w:tcPr>
          <w:p w:rsidR="00B82AF6" w:rsidRDefault="00B82AF6" w:rsidP="00B82AF6">
            <w:r>
              <w:t>Počet žáků vyloučených</w:t>
            </w:r>
          </w:p>
        </w:tc>
      </w:tr>
      <w:tr w:rsidR="00B82AF6" w:rsidTr="00B82AF6">
        <w:trPr>
          <w:cantSplit/>
          <w:trHeight w:val="450"/>
        </w:trPr>
        <w:tc>
          <w:tcPr>
            <w:tcW w:w="2161" w:type="dxa"/>
            <w:vMerge w:val="restart"/>
            <w:tcMar>
              <w:left w:w="28" w:type="dxa"/>
              <w:right w:w="28" w:type="dxa"/>
            </w:tcMar>
            <w:vAlign w:val="center"/>
          </w:tcPr>
          <w:p w:rsidR="00B82AF6" w:rsidRDefault="00B82AF6" w:rsidP="00B82AF6">
            <w:r>
              <w:t>Střední průmyslová škola, Bruntál, příspěvková organizace</w:t>
            </w:r>
          </w:p>
        </w:tc>
        <w:tc>
          <w:tcPr>
            <w:tcW w:w="957" w:type="dxa"/>
            <w:vMerge w:val="restart"/>
            <w:tcMar>
              <w:left w:w="28" w:type="dxa"/>
              <w:right w:w="28" w:type="dxa"/>
            </w:tcMar>
            <w:vAlign w:val="center"/>
          </w:tcPr>
          <w:p w:rsidR="00B82AF6" w:rsidRDefault="00B82AF6" w:rsidP="00B82AF6">
            <w:pPr>
              <w:jc w:val="center"/>
            </w:pPr>
          </w:p>
        </w:tc>
        <w:tc>
          <w:tcPr>
            <w:tcW w:w="957" w:type="dxa"/>
            <w:vMerge w:val="restart"/>
            <w:tcMar>
              <w:left w:w="28" w:type="dxa"/>
              <w:right w:w="28" w:type="dxa"/>
            </w:tcMar>
            <w:vAlign w:val="center"/>
          </w:tcPr>
          <w:p w:rsidR="00B82AF6" w:rsidRDefault="00B82AF6" w:rsidP="00B82AF6">
            <w:pPr>
              <w:jc w:val="center"/>
            </w:pPr>
          </w:p>
        </w:tc>
        <w:tc>
          <w:tcPr>
            <w:tcW w:w="1331" w:type="dxa"/>
            <w:gridSpan w:val="2"/>
            <w:tcMar>
              <w:left w:w="28" w:type="dxa"/>
              <w:right w:w="28" w:type="dxa"/>
            </w:tcMar>
            <w:vAlign w:val="center"/>
          </w:tcPr>
          <w:p w:rsidR="00B82AF6" w:rsidRDefault="00B82AF6" w:rsidP="00B82AF6">
            <w:pPr>
              <w:jc w:val="center"/>
            </w:pPr>
            <w:r>
              <w:t>Stupeň</w:t>
            </w:r>
          </w:p>
        </w:tc>
        <w:tc>
          <w:tcPr>
            <w:tcW w:w="897" w:type="dxa"/>
            <w:vMerge w:val="restart"/>
            <w:tcMar>
              <w:left w:w="28" w:type="dxa"/>
              <w:right w:w="28" w:type="dxa"/>
            </w:tcMar>
            <w:vAlign w:val="center"/>
          </w:tcPr>
          <w:p w:rsidR="00B82AF6" w:rsidRPr="00655D48" w:rsidRDefault="00B82AF6" w:rsidP="00B82AF6">
            <w:pPr>
              <w:jc w:val="center"/>
            </w:pPr>
            <w:r w:rsidRPr="00655D48">
              <w:t>Vyzna-menaní</w:t>
            </w:r>
          </w:p>
        </w:tc>
        <w:tc>
          <w:tcPr>
            <w:tcW w:w="1040" w:type="dxa"/>
            <w:vMerge w:val="restart"/>
            <w:tcMar>
              <w:left w:w="28" w:type="dxa"/>
              <w:right w:w="28" w:type="dxa"/>
            </w:tcMar>
            <w:vAlign w:val="center"/>
          </w:tcPr>
          <w:p w:rsidR="00B82AF6" w:rsidRPr="00655D48" w:rsidRDefault="00B82AF6" w:rsidP="00B82AF6">
            <w:pPr>
              <w:jc w:val="center"/>
            </w:pPr>
            <w:r>
              <w:t>Neprospěli k 31. 8. 2012</w:t>
            </w:r>
          </w:p>
        </w:tc>
        <w:tc>
          <w:tcPr>
            <w:tcW w:w="983" w:type="dxa"/>
            <w:vMerge w:val="restart"/>
            <w:tcMar>
              <w:left w:w="28" w:type="dxa"/>
              <w:right w:w="28" w:type="dxa"/>
            </w:tcMar>
            <w:vAlign w:val="center"/>
          </w:tcPr>
          <w:p w:rsidR="00B82AF6" w:rsidRPr="00655D48" w:rsidRDefault="00B82AF6" w:rsidP="00B82AF6">
            <w:pPr>
              <w:jc w:val="center"/>
            </w:pPr>
            <w:r w:rsidRPr="00655D48">
              <w:t>Opakuje ročník</w:t>
            </w:r>
          </w:p>
        </w:tc>
        <w:tc>
          <w:tcPr>
            <w:tcW w:w="1256" w:type="dxa"/>
            <w:vMerge w:val="restart"/>
            <w:tcMar>
              <w:left w:w="28" w:type="dxa"/>
              <w:right w:w="28" w:type="dxa"/>
            </w:tcMar>
            <w:vAlign w:val="center"/>
          </w:tcPr>
          <w:p w:rsidR="00B82AF6" w:rsidRDefault="00B82AF6" w:rsidP="00B82AF6"/>
        </w:tc>
      </w:tr>
      <w:tr w:rsidR="00B82AF6" w:rsidTr="00B82AF6">
        <w:trPr>
          <w:cantSplit/>
          <w:trHeight w:val="240"/>
        </w:trPr>
        <w:tc>
          <w:tcPr>
            <w:tcW w:w="2161" w:type="dxa"/>
            <w:vMerge/>
            <w:tcMar>
              <w:left w:w="28" w:type="dxa"/>
              <w:right w:w="28" w:type="dxa"/>
            </w:tcMar>
            <w:vAlign w:val="center"/>
          </w:tcPr>
          <w:p w:rsidR="00B82AF6" w:rsidRDefault="00B82AF6" w:rsidP="00B82AF6"/>
        </w:tc>
        <w:tc>
          <w:tcPr>
            <w:tcW w:w="957" w:type="dxa"/>
            <w:vMerge/>
            <w:tcMar>
              <w:left w:w="28" w:type="dxa"/>
              <w:right w:w="28" w:type="dxa"/>
            </w:tcMar>
            <w:vAlign w:val="center"/>
          </w:tcPr>
          <w:p w:rsidR="00B82AF6" w:rsidRDefault="00B82AF6" w:rsidP="00B82AF6"/>
        </w:tc>
        <w:tc>
          <w:tcPr>
            <w:tcW w:w="957" w:type="dxa"/>
            <w:vMerge/>
            <w:tcMar>
              <w:left w:w="28" w:type="dxa"/>
              <w:right w:w="28" w:type="dxa"/>
            </w:tcMar>
            <w:vAlign w:val="center"/>
          </w:tcPr>
          <w:p w:rsidR="00B82AF6" w:rsidRDefault="00B82AF6" w:rsidP="00B82AF6"/>
        </w:tc>
        <w:tc>
          <w:tcPr>
            <w:tcW w:w="1331" w:type="dxa"/>
            <w:gridSpan w:val="2"/>
            <w:tcMar>
              <w:left w:w="28" w:type="dxa"/>
              <w:right w:w="28" w:type="dxa"/>
            </w:tcMar>
            <w:vAlign w:val="center"/>
          </w:tcPr>
          <w:p w:rsidR="00B82AF6" w:rsidRDefault="00B82AF6" w:rsidP="00B82AF6">
            <w:pPr>
              <w:jc w:val="center"/>
            </w:pPr>
            <w:r>
              <w:t>Počet</w:t>
            </w:r>
          </w:p>
        </w:tc>
        <w:tc>
          <w:tcPr>
            <w:tcW w:w="897" w:type="dxa"/>
            <w:vMerge/>
            <w:tcMar>
              <w:left w:w="28" w:type="dxa"/>
              <w:right w:w="28" w:type="dxa"/>
            </w:tcMar>
            <w:vAlign w:val="center"/>
          </w:tcPr>
          <w:p w:rsidR="00B82AF6" w:rsidRDefault="00B82AF6" w:rsidP="00B82AF6">
            <w:pPr>
              <w:rPr>
                <w:sz w:val="18"/>
                <w:szCs w:val="18"/>
              </w:rPr>
            </w:pPr>
          </w:p>
        </w:tc>
        <w:tc>
          <w:tcPr>
            <w:tcW w:w="1040" w:type="dxa"/>
            <w:vMerge/>
            <w:tcMar>
              <w:left w:w="28" w:type="dxa"/>
              <w:right w:w="28" w:type="dxa"/>
            </w:tcMar>
            <w:vAlign w:val="center"/>
          </w:tcPr>
          <w:p w:rsidR="00B82AF6" w:rsidRDefault="00B82AF6" w:rsidP="00B82AF6">
            <w:pPr>
              <w:rPr>
                <w:sz w:val="18"/>
                <w:szCs w:val="18"/>
              </w:rPr>
            </w:pPr>
          </w:p>
        </w:tc>
        <w:tc>
          <w:tcPr>
            <w:tcW w:w="983" w:type="dxa"/>
            <w:vMerge/>
            <w:tcMar>
              <w:left w:w="28" w:type="dxa"/>
              <w:right w:w="28" w:type="dxa"/>
            </w:tcMar>
            <w:vAlign w:val="center"/>
          </w:tcPr>
          <w:p w:rsidR="00B82AF6" w:rsidRDefault="00B82AF6" w:rsidP="00B82AF6">
            <w:pPr>
              <w:rPr>
                <w:sz w:val="18"/>
                <w:szCs w:val="18"/>
              </w:rPr>
            </w:pPr>
          </w:p>
        </w:tc>
        <w:tc>
          <w:tcPr>
            <w:tcW w:w="1256" w:type="dxa"/>
            <w:vMerge/>
            <w:tcMar>
              <w:left w:w="28" w:type="dxa"/>
              <w:right w:w="28" w:type="dxa"/>
            </w:tcMar>
            <w:vAlign w:val="center"/>
          </w:tcPr>
          <w:p w:rsidR="00B82AF6" w:rsidRDefault="00B82AF6" w:rsidP="00B82AF6"/>
        </w:tc>
      </w:tr>
      <w:tr w:rsidR="00B82AF6" w:rsidTr="00B82AF6">
        <w:trPr>
          <w:cantSplit/>
          <w:trHeight w:val="194"/>
        </w:trPr>
        <w:tc>
          <w:tcPr>
            <w:tcW w:w="2161" w:type="dxa"/>
            <w:vMerge w:val="restart"/>
            <w:tcMar>
              <w:left w:w="28" w:type="dxa"/>
              <w:right w:w="28" w:type="dxa"/>
            </w:tcMar>
            <w:vAlign w:val="center"/>
          </w:tcPr>
          <w:p w:rsidR="00B82AF6" w:rsidRDefault="00B82AF6" w:rsidP="00B82AF6">
            <w:r>
              <w:t>Školní rok 2011/2012</w:t>
            </w:r>
          </w:p>
        </w:tc>
        <w:tc>
          <w:tcPr>
            <w:tcW w:w="957" w:type="dxa"/>
            <w:vMerge w:val="restart"/>
            <w:tcMar>
              <w:left w:w="28" w:type="dxa"/>
              <w:right w:w="28" w:type="dxa"/>
            </w:tcMar>
            <w:vAlign w:val="center"/>
          </w:tcPr>
          <w:p w:rsidR="00B82AF6" w:rsidRPr="00D17A46" w:rsidRDefault="00B82AF6" w:rsidP="00B82AF6">
            <w:pPr>
              <w:jc w:val="center"/>
            </w:pPr>
            <w:r>
              <w:t>371</w:t>
            </w:r>
          </w:p>
        </w:tc>
        <w:tc>
          <w:tcPr>
            <w:tcW w:w="957" w:type="dxa"/>
            <w:vMerge w:val="restart"/>
            <w:tcMar>
              <w:left w:w="28" w:type="dxa"/>
              <w:right w:w="28" w:type="dxa"/>
            </w:tcMar>
            <w:vAlign w:val="center"/>
          </w:tcPr>
          <w:p w:rsidR="00B82AF6" w:rsidRPr="00D17A46" w:rsidRDefault="00B82AF6" w:rsidP="00B82AF6">
            <w:pPr>
              <w:jc w:val="center"/>
            </w:pPr>
            <w:r>
              <w:t>60,3</w:t>
            </w:r>
          </w:p>
        </w:tc>
        <w:tc>
          <w:tcPr>
            <w:tcW w:w="660" w:type="dxa"/>
            <w:tcMar>
              <w:left w:w="28" w:type="dxa"/>
              <w:right w:w="28" w:type="dxa"/>
            </w:tcMar>
            <w:vAlign w:val="center"/>
          </w:tcPr>
          <w:p w:rsidR="00B82AF6" w:rsidRPr="00D17A46" w:rsidRDefault="00B82AF6" w:rsidP="00B82AF6">
            <w:pPr>
              <w:jc w:val="center"/>
            </w:pPr>
            <w:r w:rsidRPr="00D17A46">
              <w:t>2</w:t>
            </w:r>
            <w:r>
              <w:t>.st</w:t>
            </w:r>
          </w:p>
        </w:tc>
        <w:tc>
          <w:tcPr>
            <w:tcW w:w="671" w:type="dxa"/>
            <w:tcMar>
              <w:left w:w="28" w:type="dxa"/>
              <w:right w:w="28" w:type="dxa"/>
            </w:tcMar>
            <w:vAlign w:val="center"/>
          </w:tcPr>
          <w:p w:rsidR="00B82AF6" w:rsidRPr="00D17A46" w:rsidRDefault="00B82AF6" w:rsidP="00B82AF6">
            <w:pPr>
              <w:jc w:val="center"/>
            </w:pPr>
            <w:r w:rsidRPr="00D17A46">
              <w:t>3</w:t>
            </w:r>
            <w:r>
              <w:t>. st.</w:t>
            </w:r>
          </w:p>
        </w:tc>
        <w:tc>
          <w:tcPr>
            <w:tcW w:w="897" w:type="dxa"/>
            <w:vMerge w:val="restart"/>
            <w:tcMar>
              <w:left w:w="28" w:type="dxa"/>
              <w:right w:w="28" w:type="dxa"/>
            </w:tcMar>
            <w:vAlign w:val="center"/>
          </w:tcPr>
          <w:p w:rsidR="00B82AF6" w:rsidRPr="00D17A46" w:rsidRDefault="00B82AF6" w:rsidP="00B82AF6">
            <w:pPr>
              <w:jc w:val="center"/>
            </w:pPr>
            <w:r>
              <w:t>28</w:t>
            </w:r>
          </w:p>
        </w:tc>
        <w:tc>
          <w:tcPr>
            <w:tcW w:w="1040" w:type="dxa"/>
            <w:vMerge w:val="restart"/>
            <w:tcMar>
              <w:left w:w="28" w:type="dxa"/>
              <w:right w:w="28" w:type="dxa"/>
            </w:tcMar>
            <w:vAlign w:val="center"/>
          </w:tcPr>
          <w:p w:rsidR="00B82AF6" w:rsidRPr="00D17A46" w:rsidRDefault="00B82AF6" w:rsidP="00B82AF6">
            <w:pPr>
              <w:jc w:val="center"/>
            </w:pPr>
            <w:r>
              <w:t>16</w:t>
            </w:r>
          </w:p>
        </w:tc>
        <w:tc>
          <w:tcPr>
            <w:tcW w:w="983" w:type="dxa"/>
            <w:vMerge w:val="restart"/>
            <w:tcMar>
              <w:left w:w="28" w:type="dxa"/>
              <w:right w:w="28" w:type="dxa"/>
            </w:tcMar>
            <w:vAlign w:val="center"/>
          </w:tcPr>
          <w:p w:rsidR="00B82AF6" w:rsidRPr="00D17A46" w:rsidRDefault="00B82AF6" w:rsidP="00B82AF6">
            <w:pPr>
              <w:jc w:val="center"/>
            </w:pPr>
            <w:r>
              <w:t>5</w:t>
            </w:r>
          </w:p>
        </w:tc>
        <w:tc>
          <w:tcPr>
            <w:tcW w:w="1256" w:type="dxa"/>
            <w:vMerge w:val="restart"/>
            <w:tcMar>
              <w:left w:w="28" w:type="dxa"/>
              <w:right w:w="28" w:type="dxa"/>
            </w:tcMar>
            <w:vAlign w:val="center"/>
          </w:tcPr>
          <w:p w:rsidR="00B82AF6" w:rsidRPr="00D17A46" w:rsidRDefault="00B82AF6" w:rsidP="00B82AF6">
            <w:pPr>
              <w:jc w:val="center"/>
            </w:pPr>
            <w:r>
              <w:t>0</w:t>
            </w:r>
          </w:p>
        </w:tc>
      </w:tr>
      <w:tr w:rsidR="00B82AF6" w:rsidTr="00B82AF6">
        <w:trPr>
          <w:cantSplit/>
          <w:trHeight w:val="194"/>
        </w:trPr>
        <w:tc>
          <w:tcPr>
            <w:tcW w:w="2161" w:type="dxa"/>
            <w:vMerge/>
            <w:tcMar>
              <w:left w:w="28" w:type="dxa"/>
              <w:right w:w="28" w:type="dxa"/>
            </w:tcMar>
            <w:vAlign w:val="center"/>
          </w:tcPr>
          <w:p w:rsidR="00B82AF6" w:rsidRDefault="00B82AF6" w:rsidP="00B82AF6"/>
        </w:tc>
        <w:tc>
          <w:tcPr>
            <w:tcW w:w="957" w:type="dxa"/>
            <w:vMerge/>
            <w:tcMar>
              <w:left w:w="28" w:type="dxa"/>
              <w:right w:w="28" w:type="dxa"/>
            </w:tcMar>
            <w:vAlign w:val="center"/>
          </w:tcPr>
          <w:p w:rsidR="00B82AF6" w:rsidRPr="00D17A46" w:rsidRDefault="00B82AF6" w:rsidP="00B82AF6">
            <w:pPr>
              <w:jc w:val="center"/>
            </w:pPr>
          </w:p>
        </w:tc>
        <w:tc>
          <w:tcPr>
            <w:tcW w:w="957" w:type="dxa"/>
            <w:vMerge/>
            <w:tcMar>
              <w:left w:w="28" w:type="dxa"/>
              <w:right w:w="28" w:type="dxa"/>
            </w:tcMar>
            <w:vAlign w:val="center"/>
          </w:tcPr>
          <w:p w:rsidR="00B82AF6" w:rsidRPr="00D17A46" w:rsidRDefault="00B82AF6" w:rsidP="00B82AF6">
            <w:pPr>
              <w:jc w:val="center"/>
            </w:pPr>
          </w:p>
        </w:tc>
        <w:tc>
          <w:tcPr>
            <w:tcW w:w="660" w:type="dxa"/>
            <w:tcMar>
              <w:left w:w="28" w:type="dxa"/>
              <w:right w:w="28" w:type="dxa"/>
            </w:tcMar>
            <w:vAlign w:val="center"/>
          </w:tcPr>
          <w:p w:rsidR="00B82AF6" w:rsidRPr="00D17A46" w:rsidRDefault="00B82AF6" w:rsidP="00B82AF6">
            <w:pPr>
              <w:jc w:val="center"/>
            </w:pPr>
            <w:r>
              <w:t>2</w:t>
            </w:r>
          </w:p>
        </w:tc>
        <w:tc>
          <w:tcPr>
            <w:tcW w:w="671" w:type="dxa"/>
            <w:tcMar>
              <w:left w:w="28" w:type="dxa"/>
              <w:right w:w="28" w:type="dxa"/>
            </w:tcMar>
            <w:vAlign w:val="center"/>
          </w:tcPr>
          <w:p w:rsidR="00B82AF6" w:rsidRPr="00D17A46" w:rsidRDefault="00B82AF6" w:rsidP="00B82AF6">
            <w:pPr>
              <w:jc w:val="center"/>
            </w:pPr>
            <w:r w:rsidRPr="00D17A46">
              <w:t>0</w:t>
            </w:r>
          </w:p>
        </w:tc>
        <w:tc>
          <w:tcPr>
            <w:tcW w:w="897" w:type="dxa"/>
            <w:vMerge/>
            <w:tcMar>
              <w:left w:w="28" w:type="dxa"/>
              <w:right w:w="28" w:type="dxa"/>
            </w:tcMar>
            <w:vAlign w:val="center"/>
          </w:tcPr>
          <w:p w:rsidR="00B82AF6" w:rsidRPr="00D17A46" w:rsidRDefault="00B82AF6" w:rsidP="00B82AF6">
            <w:pPr>
              <w:jc w:val="center"/>
            </w:pPr>
          </w:p>
        </w:tc>
        <w:tc>
          <w:tcPr>
            <w:tcW w:w="1040" w:type="dxa"/>
            <w:vMerge/>
            <w:tcMar>
              <w:left w:w="28" w:type="dxa"/>
              <w:right w:w="28" w:type="dxa"/>
            </w:tcMar>
            <w:vAlign w:val="center"/>
          </w:tcPr>
          <w:p w:rsidR="00B82AF6" w:rsidRPr="00D17A46" w:rsidRDefault="00B82AF6" w:rsidP="00B82AF6">
            <w:pPr>
              <w:jc w:val="center"/>
            </w:pPr>
          </w:p>
        </w:tc>
        <w:tc>
          <w:tcPr>
            <w:tcW w:w="983" w:type="dxa"/>
            <w:vMerge/>
            <w:tcMar>
              <w:left w:w="28" w:type="dxa"/>
              <w:right w:w="28" w:type="dxa"/>
            </w:tcMar>
            <w:vAlign w:val="center"/>
          </w:tcPr>
          <w:p w:rsidR="00B82AF6" w:rsidRPr="00D17A46" w:rsidRDefault="00B82AF6" w:rsidP="00B82AF6">
            <w:pPr>
              <w:jc w:val="center"/>
            </w:pPr>
          </w:p>
        </w:tc>
        <w:tc>
          <w:tcPr>
            <w:tcW w:w="1256" w:type="dxa"/>
            <w:vMerge/>
            <w:tcMar>
              <w:left w:w="28" w:type="dxa"/>
              <w:right w:w="28" w:type="dxa"/>
            </w:tcMar>
            <w:vAlign w:val="center"/>
          </w:tcPr>
          <w:p w:rsidR="00B82AF6" w:rsidRPr="00D17A46" w:rsidRDefault="00B82AF6" w:rsidP="00B82AF6">
            <w:pPr>
              <w:jc w:val="center"/>
            </w:pPr>
          </w:p>
        </w:tc>
      </w:tr>
      <w:tr w:rsidR="00B82AF6" w:rsidTr="00B82AF6">
        <w:trPr>
          <w:cantSplit/>
          <w:trHeight w:val="176"/>
        </w:trPr>
        <w:tc>
          <w:tcPr>
            <w:tcW w:w="2161" w:type="dxa"/>
            <w:vMerge w:val="restart"/>
            <w:tcMar>
              <w:left w:w="28" w:type="dxa"/>
              <w:right w:w="28" w:type="dxa"/>
            </w:tcMar>
            <w:vAlign w:val="center"/>
          </w:tcPr>
          <w:p w:rsidR="00B82AF6" w:rsidRDefault="00B82AF6" w:rsidP="00B82AF6">
            <w:r>
              <w:t>Školní rok 2012/2013</w:t>
            </w:r>
          </w:p>
        </w:tc>
        <w:tc>
          <w:tcPr>
            <w:tcW w:w="957" w:type="dxa"/>
            <w:vMerge w:val="restart"/>
            <w:tcMar>
              <w:left w:w="28" w:type="dxa"/>
              <w:right w:w="28" w:type="dxa"/>
            </w:tcMar>
            <w:vAlign w:val="center"/>
          </w:tcPr>
          <w:p w:rsidR="00B82AF6" w:rsidRPr="00D17A46" w:rsidRDefault="00B82AF6" w:rsidP="00B82AF6">
            <w:pPr>
              <w:jc w:val="center"/>
            </w:pPr>
            <w:r>
              <w:t>326</w:t>
            </w:r>
          </w:p>
        </w:tc>
        <w:tc>
          <w:tcPr>
            <w:tcW w:w="957" w:type="dxa"/>
            <w:vMerge w:val="restart"/>
            <w:tcMar>
              <w:left w:w="28" w:type="dxa"/>
              <w:right w:w="28" w:type="dxa"/>
            </w:tcMar>
            <w:vAlign w:val="center"/>
          </w:tcPr>
          <w:p w:rsidR="00B82AF6" w:rsidRPr="00D17A46" w:rsidRDefault="00B82AF6" w:rsidP="00B82AF6">
            <w:pPr>
              <w:jc w:val="center"/>
            </w:pPr>
            <w:r>
              <w:t>56,7</w:t>
            </w:r>
          </w:p>
        </w:tc>
        <w:tc>
          <w:tcPr>
            <w:tcW w:w="660" w:type="dxa"/>
            <w:tcBorders>
              <w:bottom w:val="single" w:sz="4" w:space="0" w:color="auto"/>
            </w:tcBorders>
            <w:tcMar>
              <w:left w:w="28" w:type="dxa"/>
              <w:right w:w="28" w:type="dxa"/>
            </w:tcMar>
            <w:vAlign w:val="center"/>
          </w:tcPr>
          <w:p w:rsidR="00B82AF6" w:rsidRPr="00D17A46" w:rsidRDefault="00B82AF6" w:rsidP="00B82AF6">
            <w:pPr>
              <w:jc w:val="center"/>
            </w:pPr>
            <w:r w:rsidRPr="00D17A46">
              <w:t>2</w:t>
            </w:r>
            <w:r>
              <w:t>.st</w:t>
            </w:r>
          </w:p>
        </w:tc>
        <w:tc>
          <w:tcPr>
            <w:tcW w:w="671" w:type="dxa"/>
            <w:tcBorders>
              <w:bottom w:val="single" w:sz="4" w:space="0" w:color="auto"/>
            </w:tcBorders>
            <w:tcMar>
              <w:left w:w="28" w:type="dxa"/>
              <w:right w:w="28" w:type="dxa"/>
            </w:tcMar>
            <w:vAlign w:val="center"/>
          </w:tcPr>
          <w:p w:rsidR="00B82AF6" w:rsidRPr="00D17A46" w:rsidRDefault="00B82AF6" w:rsidP="00B82AF6">
            <w:pPr>
              <w:jc w:val="center"/>
            </w:pPr>
            <w:r w:rsidRPr="00D17A46">
              <w:t>3</w:t>
            </w:r>
            <w:r>
              <w:t>. st.</w:t>
            </w:r>
          </w:p>
        </w:tc>
        <w:tc>
          <w:tcPr>
            <w:tcW w:w="897" w:type="dxa"/>
            <w:vMerge w:val="restart"/>
            <w:tcMar>
              <w:left w:w="28" w:type="dxa"/>
              <w:right w:w="28" w:type="dxa"/>
            </w:tcMar>
            <w:vAlign w:val="center"/>
          </w:tcPr>
          <w:p w:rsidR="00B82AF6" w:rsidRPr="00D17A46" w:rsidRDefault="00B82AF6" w:rsidP="00B82AF6">
            <w:pPr>
              <w:jc w:val="center"/>
            </w:pPr>
            <w:r>
              <w:t>30</w:t>
            </w:r>
          </w:p>
        </w:tc>
        <w:tc>
          <w:tcPr>
            <w:tcW w:w="1040" w:type="dxa"/>
            <w:vMerge w:val="restart"/>
            <w:tcMar>
              <w:left w:w="28" w:type="dxa"/>
              <w:right w:w="28" w:type="dxa"/>
            </w:tcMar>
            <w:vAlign w:val="center"/>
          </w:tcPr>
          <w:p w:rsidR="00B82AF6" w:rsidRPr="00D17A46" w:rsidRDefault="00B82AF6" w:rsidP="00B82AF6">
            <w:pPr>
              <w:jc w:val="center"/>
            </w:pPr>
            <w:r>
              <w:t>13</w:t>
            </w:r>
          </w:p>
        </w:tc>
        <w:tc>
          <w:tcPr>
            <w:tcW w:w="983" w:type="dxa"/>
            <w:vMerge w:val="restart"/>
            <w:tcMar>
              <w:left w:w="28" w:type="dxa"/>
              <w:right w:w="28" w:type="dxa"/>
            </w:tcMar>
            <w:vAlign w:val="center"/>
          </w:tcPr>
          <w:p w:rsidR="00B82AF6" w:rsidRPr="00D17A46" w:rsidRDefault="00B82AF6" w:rsidP="00B82AF6">
            <w:pPr>
              <w:jc w:val="center"/>
            </w:pPr>
            <w:r>
              <w:t>6</w:t>
            </w:r>
          </w:p>
        </w:tc>
        <w:tc>
          <w:tcPr>
            <w:tcW w:w="1256" w:type="dxa"/>
            <w:vMerge w:val="restart"/>
            <w:tcMar>
              <w:left w:w="28" w:type="dxa"/>
              <w:right w:w="28" w:type="dxa"/>
            </w:tcMar>
            <w:vAlign w:val="center"/>
          </w:tcPr>
          <w:p w:rsidR="00B82AF6" w:rsidRPr="00D17A46" w:rsidRDefault="00B82AF6" w:rsidP="00B82AF6">
            <w:pPr>
              <w:jc w:val="center"/>
            </w:pPr>
            <w:r>
              <w:t>0</w:t>
            </w:r>
          </w:p>
        </w:tc>
      </w:tr>
      <w:tr w:rsidR="00B82AF6" w:rsidTr="00B82AF6">
        <w:trPr>
          <w:cantSplit/>
          <w:trHeight w:val="175"/>
        </w:trPr>
        <w:tc>
          <w:tcPr>
            <w:tcW w:w="2161" w:type="dxa"/>
            <w:vMerge/>
            <w:shd w:val="clear" w:color="auto" w:fill="FFFF99"/>
          </w:tcPr>
          <w:p w:rsidR="00B82AF6" w:rsidRDefault="00B82AF6" w:rsidP="00B82AF6">
            <w:pPr>
              <w:pStyle w:val="Podpise-mailu"/>
            </w:pPr>
          </w:p>
        </w:tc>
        <w:tc>
          <w:tcPr>
            <w:tcW w:w="957" w:type="dxa"/>
            <w:vMerge/>
            <w:shd w:val="clear" w:color="auto" w:fill="FFFF99"/>
          </w:tcPr>
          <w:p w:rsidR="00B82AF6" w:rsidRDefault="00B82AF6" w:rsidP="00B82AF6">
            <w:pPr>
              <w:jc w:val="center"/>
              <w:rPr>
                <w:b/>
              </w:rPr>
            </w:pPr>
          </w:p>
        </w:tc>
        <w:tc>
          <w:tcPr>
            <w:tcW w:w="957" w:type="dxa"/>
            <w:vMerge/>
            <w:shd w:val="clear" w:color="auto" w:fill="FFFF99"/>
          </w:tcPr>
          <w:p w:rsidR="00B82AF6" w:rsidRDefault="00B82AF6" w:rsidP="00B82AF6">
            <w:pPr>
              <w:jc w:val="center"/>
              <w:rPr>
                <w:b/>
              </w:rPr>
            </w:pPr>
          </w:p>
        </w:tc>
        <w:tc>
          <w:tcPr>
            <w:tcW w:w="660" w:type="dxa"/>
          </w:tcPr>
          <w:p w:rsidR="00B82AF6" w:rsidRPr="00D17A46" w:rsidRDefault="00B82AF6" w:rsidP="00B82AF6">
            <w:pPr>
              <w:jc w:val="center"/>
            </w:pPr>
          </w:p>
        </w:tc>
        <w:tc>
          <w:tcPr>
            <w:tcW w:w="671" w:type="dxa"/>
          </w:tcPr>
          <w:p w:rsidR="00B82AF6" w:rsidRPr="00D17A46" w:rsidRDefault="00B82AF6" w:rsidP="00B82AF6">
            <w:pPr>
              <w:jc w:val="center"/>
            </w:pPr>
          </w:p>
        </w:tc>
        <w:tc>
          <w:tcPr>
            <w:tcW w:w="897" w:type="dxa"/>
            <w:vMerge/>
            <w:shd w:val="clear" w:color="auto" w:fill="FFFF99"/>
          </w:tcPr>
          <w:p w:rsidR="00B82AF6" w:rsidRDefault="00B82AF6" w:rsidP="00B82AF6">
            <w:pPr>
              <w:jc w:val="center"/>
              <w:rPr>
                <w:b/>
              </w:rPr>
            </w:pPr>
          </w:p>
        </w:tc>
        <w:tc>
          <w:tcPr>
            <w:tcW w:w="1040" w:type="dxa"/>
            <w:vMerge/>
            <w:shd w:val="clear" w:color="auto" w:fill="FFFF99"/>
          </w:tcPr>
          <w:p w:rsidR="00B82AF6" w:rsidRDefault="00B82AF6" w:rsidP="00B82AF6">
            <w:pPr>
              <w:jc w:val="center"/>
              <w:rPr>
                <w:b/>
              </w:rPr>
            </w:pPr>
          </w:p>
        </w:tc>
        <w:tc>
          <w:tcPr>
            <w:tcW w:w="983" w:type="dxa"/>
            <w:vMerge/>
            <w:shd w:val="clear" w:color="auto" w:fill="FFFF99"/>
          </w:tcPr>
          <w:p w:rsidR="00B82AF6" w:rsidRDefault="00B82AF6" w:rsidP="00B82AF6">
            <w:pPr>
              <w:jc w:val="center"/>
              <w:rPr>
                <w:b/>
              </w:rPr>
            </w:pPr>
          </w:p>
        </w:tc>
        <w:tc>
          <w:tcPr>
            <w:tcW w:w="1256" w:type="dxa"/>
            <w:vMerge/>
            <w:shd w:val="clear" w:color="auto" w:fill="FFFF99"/>
          </w:tcPr>
          <w:p w:rsidR="00B82AF6" w:rsidRDefault="00B82AF6" w:rsidP="00B82AF6">
            <w:pPr>
              <w:jc w:val="center"/>
              <w:rPr>
                <w:b/>
              </w:rPr>
            </w:pPr>
          </w:p>
        </w:tc>
      </w:tr>
    </w:tbl>
    <w:p w:rsidR="00655D48" w:rsidRDefault="00655D48" w:rsidP="00B67693">
      <w:pPr>
        <w:pStyle w:val="Nadpis3"/>
      </w:pPr>
      <w:bookmarkStart w:id="606" w:name="_Toc275283226"/>
      <w:bookmarkStart w:id="607" w:name="_Toc275283392"/>
      <w:bookmarkStart w:id="608" w:name="_Toc275283703"/>
      <w:bookmarkStart w:id="609" w:name="_Toc275290763"/>
      <w:bookmarkStart w:id="610" w:name="_Toc275295766"/>
      <w:bookmarkStart w:id="611" w:name="_Toc275301624"/>
      <w:bookmarkStart w:id="612" w:name="_Toc275329534"/>
      <w:bookmarkStart w:id="613" w:name="_Toc275932991"/>
      <w:bookmarkStart w:id="614" w:name="_Toc275933481"/>
      <w:bookmarkStart w:id="615" w:name="_Toc275933592"/>
      <w:bookmarkStart w:id="616" w:name="_Toc306917435"/>
      <w:bookmarkStart w:id="617" w:name="_Toc370895446"/>
      <w:r>
        <w:t>Zameškané hodiny</w:t>
      </w:r>
      <w:bookmarkEnd w:id="606"/>
      <w:bookmarkEnd w:id="607"/>
      <w:bookmarkEnd w:id="608"/>
      <w:bookmarkEnd w:id="609"/>
      <w:bookmarkEnd w:id="610"/>
      <w:bookmarkEnd w:id="611"/>
      <w:bookmarkEnd w:id="612"/>
      <w:bookmarkEnd w:id="613"/>
      <w:bookmarkEnd w:id="614"/>
      <w:bookmarkEnd w:id="615"/>
      <w:bookmarkEnd w:id="616"/>
      <w:bookmarkEnd w:id="617"/>
    </w:p>
    <w:tbl>
      <w:tblPr>
        <w:tblW w:w="958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97"/>
        <w:gridCol w:w="1597"/>
        <w:gridCol w:w="1888"/>
        <w:gridCol w:w="1800"/>
        <w:gridCol w:w="2700"/>
      </w:tblGrid>
      <w:tr w:rsidR="00B82AF6" w:rsidTr="00BB675C">
        <w:trPr>
          <w:cantSplit/>
          <w:trHeight w:val="230"/>
        </w:trPr>
        <w:tc>
          <w:tcPr>
            <w:tcW w:w="1597" w:type="dxa"/>
            <w:shd w:val="clear" w:color="auto" w:fill="C0C0C0"/>
            <w:tcMar>
              <w:left w:w="28" w:type="dxa"/>
              <w:right w:w="28" w:type="dxa"/>
            </w:tcMar>
            <w:vAlign w:val="center"/>
          </w:tcPr>
          <w:p w:rsidR="00B82AF6" w:rsidRDefault="00B82AF6" w:rsidP="00B82AF6">
            <w:r>
              <w:t>Ročník</w:t>
            </w:r>
          </w:p>
        </w:tc>
        <w:tc>
          <w:tcPr>
            <w:tcW w:w="1597" w:type="dxa"/>
            <w:shd w:val="clear" w:color="auto" w:fill="C0C0C0"/>
            <w:tcMar>
              <w:left w:w="28" w:type="dxa"/>
              <w:right w:w="28" w:type="dxa"/>
            </w:tcMar>
            <w:vAlign w:val="center"/>
          </w:tcPr>
          <w:p w:rsidR="00B82AF6" w:rsidRDefault="00B82AF6" w:rsidP="00B82AF6">
            <w:pPr>
              <w:jc w:val="center"/>
            </w:pPr>
            <w:r>
              <w:t>Zameškané hodiny celkem</w:t>
            </w:r>
          </w:p>
        </w:tc>
        <w:tc>
          <w:tcPr>
            <w:tcW w:w="1888" w:type="dxa"/>
            <w:shd w:val="clear" w:color="auto" w:fill="C0C0C0"/>
            <w:tcMar>
              <w:left w:w="28" w:type="dxa"/>
              <w:right w:w="28" w:type="dxa"/>
            </w:tcMar>
            <w:vAlign w:val="center"/>
          </w:tcPr>
          <w:p w:rsidR="00B82AF6" w:rsidRDefault="00B82AF6" w:rsidP="00B82AF6">
            <w:pPr>
              <w:jc w:val="center"/>
            </w:pPr>
            <w:r>
              <w:t>Zameškané hodiny na žáka</w:t>
            </w:r>
          </w:p>
        </w:tc>
        <w:tc>
          <w:tcPr>
            <w:tcW w:w="1800" w:type="dxa"/>
            <w:shd w:val="clear" w:color="auto" w:fill="C0C0C0"/>
            <w:tcMar>
              <w:left w:w="28" w:type="dxa"/>
              <w:right w:w="28" w:type="dxa"/>
            </w:tcMar>
            <w:vAlign w:val="center"/>
          </w:tcPr>
          <w:p w:rsidR="00B82AF6" w:rsidRDefault="00B82AF6" w:rsidP="00B82AF6">
            <w:pPr>
              <w:jc w:val="center"/>
            </w:pPr>
            <w:r>
              <w:t>Z toho neomluvených celkem</w:t>
            </w:r>
          </w:p>
        </w:tc>
        <w:tc>
          <w:tcPr>
            <w:tcW w:w="2700" w:type="dxa"/>
            <w:shd w:val="clear" w:color="auto" w:fill="C0C0C0"/>
            <w:tcMar>
              <w:left w:w="28" w:type="dxa"/>
              <w:right w:w="28" w:type="dxa"/>
            </w:tcMar>
            <w:vAlign w:val="center"/>
          </w:tcPr>
          <w:p w:rsidR="00B82AF6" w:rsidRDefault="00B82AF6" w:rsidP="00B82AF6">
            <w:pPr>
              <w:jc w:val="center"/>
            </w:pPr>
            <w:r>
              <w:t>Z toho neomluvených na žáka</w:t>
            </w:r>
          </w:p>
        </w:tc>
      </w:tr>
      <w:tr w:rsidR="00B82AF6" w:rsidTr="00BB675C">
        <w:trPr>
          <w:cantSplit/>
        </w:trPr>
        <w:tc>
          <w:tcPr>
            <w:tcW w:w="1597" w:type="dxa"/>
            <w:tcMar>
              <w:left w:w="28" w:type="dxa"/>
              <w:right w:w="28" w:type="dxa"/>
            </w:tcMar>
            <w:vAlign w:val="center"/>
          </w:tcPr>
          <w:p w:rsidR="00B82AF6" w:rsidRDefault="00B82AF6" w:rsidP="00B82AF6">
            <w:r>
              <w:t>1.</w:t>
            </w:r>
          </w:p>
        </w:tc>
        <w:tc>
          <w:tcPr>
            <w:tcW w:w="1597" w:type="dxa"/>
            <w:tcMar>
              <w:left w:w="28" w:type="dxa"/>
              <w:right w:w="28" w:type="dxa"/>
            </w:tcMar>
          </w:tcPr>
          <w:p w:rsidR="00B82AF6" w:rsidRDefault="00B82AF6" w:rsidP="00B82AF6">
            <w:pPr>
              <w:jc w:val="center"/>
            </w:pPr>
            <w:r>
              <w:t>4 677</w:t>
            </w:r>
          </w:p>
        </w:tc>
        <w:tc>
          <w:tcPr>
            <w:tcW w:w="1888" w:type="dxa"/>
            <w:tcMar>
              <w:left w:w="28" w:type="dxa"/>
              <w:right w:w="28" w:type="dxa"/>
            </w:tcMar>
          </w:tcPr>
          <w:p w:rsidR="00B82AF6" w:rsidRDefault="00B82AF6" w:rsidP="00B82AF6">
            <w:pPr>
              <w:jc w:val="center"/>
            </w:pPr>
            <w:r>
              <w:t>59,9</w:t>
            </w:r>
          </w:p>
        </w:tc>
        <w:tc>
          <w:tcPr>
            <w:tcW w:w="1800" w:type="dxa"/>
            <w:tcMar>
              <w:left w:w="28" w:type="dxa"/>
              <w:right w:w="28" w:type="dxa"/>
            </w:tcMar>
          </w:tcPr>
          <w:p w:rsidR="00B82AF6" w:rsidRDefault="00B82AF6" w:rsidP="00B82AF6">
            <w:pPr>
              <w:jc w:val="center"/>
            </w:pPr>
            <w:r>
              <w:t>32</w:t>
            </w:r>
          </w:p>
        </w:tc>
        <w:tc>
          <w:tcPr>
            <w:tcW w:w="2700" w:type="dxa"/>
            <w:tcMar>
              <w:left w:w="28" w:type="dxa"/>
              <w:right w:w="28" w:type="dxa"/>
            </w:tcMar>
          </w:tcPr>
          <w:p w:rsidR="00B82AF6" w:rsidRDefault="00B82AF6" w:rsidP="00B82AF6">
            <w:pPr>
              <w:jc w:val="center"/>
            </w:pPr>
            <w:r>
              <w:t>0,4</w:t>
            </w:r>
          </w:p>
        </w:tc>
      </w:tr>
      <w:tr w:rsidR="00B82AF6" w:rsidTr="00BB675C">
        <w:trPr>
          <w:cantSplit/>
        </w:trPr>
        <w:tc>
          <w:tcPr>
            <w:tcW w:w="1597" w:type="dxa"/>
            <w:tcMar>
              <w:left w:w="28" w:type="dxa"/>
              <w:right w:w="28" w:type="dxa"/>
            </w:tcMar>
            <w:vAlign w:val="center"/>
          </w:tcPr>
          <w:p w:rsidR="00B82AF6" w:rsidRDefault="00B82AF6" w:rsidP="00B82AF6">
            <w:r>
              <w:t>2.</w:t>
            </w:r>
          </w:p>
        </w:tc>
        <w:tc>
          <w:tcPr>
            <w:tcW w:w="1597" w:type="dxa"/>
            <w:tcMar>
              <w:left w:w="28" w:type="dxa"/>
              <w:right w:w="28" w:type="dxa"/>
            </w:tcMar>
          </w:tcPr>
          <w:p w:rsidR="00B82AF6" w:rsidRDefault="00B82AF6" w:rsidP="00B82AF6">
            <w:pPr>
              <w:jc w:val="center"/>
            </w:pPr>
            <w:r>
              <w:t>4 130</w:t>
            </w:r>
          </w:p>
        </w:tc>
        <w:tc>
          <w:tcPr>
            <w:tcW w:w="1888" w:type="dxa"/>
            <w:tcMar>
              <w:left w:w="28" w:type="dxa"/>
              <w:right w:w="28" w:type="dxa"/>
            </w:tcMar>
          </w:tcPr>
          <w:p w:rsidR="00B82AF6" w:rsidRDefault="00B82AF6" w:rsidP="00B82AF6">
            <w:pPr>
              <w:jc w:val="center"/>
            </w:pPr>
            <w:r>
              <w:t>65,5</w:t>
            </w:r>
          </w:p>
        </w:tc>
        <w:tc>
          <w:tcPr>
            <w:tcW w:w="1800" w:type="dxa"/>
            <w:tcMar>
              <w:left w:w="28" w:type="dxa"/>
              <w:right w:w="28" w:type="dxa"/>
            </w:tcMar>
          </w:tcPr>
          <w:p w:rsidR="00B82AF6" w:rsidRDefault="00B82AF6" w:rsidP="00B82AF6">
            <w:pPr>
              <w:jc w:val="center"/>
            </w:pPr>
            <w:r>
              <w:t>25</w:t>
            </w:r>
          </w:p>
        </w:tc>
        <w:tc>
          <w:tcPr>
            <w:tcW w:w="2700" w:type="dxa"/>
            <w:tcMar>
              <w:left w:w="28" w:type="dxa"/>
              <w:right w:w="28" w:type="dxa"/>
            </w:tcMar>
          </w:tcPr>
          <w:p w:rsidR="00B82AF6" w:rsidRDefault="00B82AF6" w:rsidP="00B82AF6">
            <w:pPr>
              <w:jc w:val="center"/>
            </w:pPr>
            <w:r>
              <w:t>0,39</w:t>
            </w:r>
          </w:p>
        </w:tc>
      </w:tr>
      <w:tr w:rsidR="00B82AF6" w:rsidTr="00BB675C">
        <w:trPr>
          <w:cantSplit/>
        </w:trPr>
        <w:tc>
          <w:tcPr>
            <w:tcW w:w="1597" w:type="dxa"/>
            <w:tcMar>
              <w:left w:w="28" w:type="dxa"/>
              <w:right w:w="28" w:type="dxa"/>
            </w:tcMar>
            <w:vAlign w:val="center"/>
          </w:tcPr>
          <w:p w:rsidR="00B82AF6" w:rsidRDefault="00B82AF6" w:rsidP="00B82AF6">
            <w:r>
              <w:t>3.</w:t>
            </w:r>
          </w:p>
        </w:tc>
        <w:tc>
          <w:tcPr>
            <w:tcW w:w="1597" w:type="dxa"/>
            <w:tcMar>
              <w:left w:w="28" w:type="dxa"/>
              <w:right w:w="28" w:type="dxa"/>
            </w:tcMar>
          </w:tcPr>
          <w:p w:rsidR="00B82AF6" w:rsidRDefault="00B82AF6" w:rsidP="00B82AF6">
            <w:pPr>
              <w:jc w:val="center"/>
            </w:pPr>
            <w:r>
              <w:t>5359</w:t>
            </w:r>
          </w:p>
        </w:tc>
        <w:tc>
          <w:tcPr>
            <w:tcW w:w="1888" w:type="dxa"/>
            <w:tcMar>
              <w:left w:w="28" w:type="dxa"/>
              <w:right w:w="28" w:type="dxa"/>
            </w:tcMar>
          </w:tcPr>
          <w:p w:rsidR="00B82AF6" w:rsidRDefault="00B82AF6" w:rsidP="00B82AF6">
            <w:pPr>
              <w:jc w:val="center"/>
            </w:pPr>
            <w:r>
              <w:t>73,4</w:t>
            </w:r>
          </w:p>
        </w:tc>
        <w:tc>
          <w:tcPr>
            <w:tcW w:w="1800" w:type="dxa"/>
            <w:tcMar>
              <w:left w:w="28" w:type="dxa"/>
              <w:right w:w="28" w:type="dxa"/>
            </w:tcMar>
          </w:tcPr>
          <w:p w:rsidR="00B82AF6" w:rsidRDefault="00B82AF6" w:rsidP="00B82AF6">
            <w:pPr>
              <w:jc w:val="center"/>
            </w:pPr>
            <w:r>
              <w:t>52</w:t>
            </w:r>
          </w:p>
        </w:tc>
        <w:tc>
          <w:tcPr>
            <w:tcW w:w="2700" w:type="dxa"/>
            <w:tcMar>
              <w:left w:w="28" w:type="dxa"/>
              <w:right w:w="28" w:type="dxa"/>
            </w:tcMar>
          </w:tcPr>
          <w:p w:rsidR="00B82AF6" w:rsidRDefault="00B82AF6" w:rsidP="00B82AF6">
            <w:pPr>
              <w:jc w:val="center"/>
            </w:pPr>
            <w:r>
              <w:t>0,7</w:t>
            </w:r>
          </w:p>
        </w:tc>
      </w:tr>
      <w:tr w:rsidR="00B82AF6" w:rsidTr="00BB675C">
        <w:trPr>
          <w:cantSplit/>
        </w:trPr>
        <w:tc>
          <w:tcPr>
            <w:tcW w:w="1597" w:type="dxa"/>
            <w:tcMar>
              <w:left w:w="28" w:type="dxa"/>
              <w:right w:w="28" w:type="dxa"/>
            </w:tcMar>
            <w:vAlign w:val="center"/>
          </w:tcPr>
          <w:p w:rsidR="00B82AF6" w:rsidRDefault="00B82AF6" w:rsidP="00B82AF6">
            <w:r>
              <w:t>4.</w:t>
            </w:r>
          </w:p>
        </w:tc>
        <w:tc>
          <w:tcPr>
            <w:tcW w:w="1597" w:type="dxa"/>
            <w:tcMar>
              <w:left w:w="28" w:type="dxa"/>
              <w:right w:w="28" w:type="dxa"/>
            </w:tcMar>
          </w:tcPr>
          <w:p w:rsidR="00B82AF6" w:rsidRDefault="00B82AF6" w:rsidP="00B82AF6">
            <w:pPr>
              <w:jc w:val="center"/>
            </w:pPr>
            <w:r>
              <w:t>4 332</w:t>
            </w:r>
          </w:p>
        </w:tc>
        <w:tc>
          <w:tcPr>
            <w:tcW w:w="1888" w:type="dxa"/>
            <w:tcMar>
              <w:left w:w="28" w:type="dxa"/>
              <w:right w:w="28" w:type="dxa"/>
            </w:tcMar>
          </w:tcPr>
          <w:p w:rsidR="00B82AF6" w:rsidRDefault="00B82AF6" w:rsidP="00B82AF6">
            <w:pPr>
              <w:jc w:val="center"/>
            </w:pPr>
            <w:r>
              <w:t>38,7</w:t>
            </w:r>
          </w:p>
        </w:tc>
        <w:tc>
          <w:tcPr>
            <w:tcW w:w="1800" w:type="dxa"/>
            <w:tcMar>
              <w:left w:w="28" w:type="dxa"/>
              <w:right w:w="28" w:type="dxa"/>
            </w:tcMar>
          </w:tcPr>
          <w:p w:rsidR="00B82AF6" w:rsidRDefault="00B82AF6" w:rsidP="00B82AF6">
            <w:pPr>
              <w:jc w:val="center"/>
            </w:pPr>
            <w:r>
              <w:t>214</w:t>
            </w:r>
          </w:p>
        </w:tc>
        <w:tc>
          <w:tcPr>
            <w:tcW w:w="2700" w:type="dxa"/>
            <w:tcMar>
              <w:left w:w="28" w:type="dxa"/>
              <w:right w:w="28" w:type="dxa"/>
            </w:tcMar>
          </w:tcPr>
          <w:p w:rsidR="00B82AF6" w:rsidRDefault="00B82AF6" w:rsidP="00B82AF6">
            <w:pPr>
              <w:jc w:val="center"/>
            </w:pPr>
            <w:r>
              <w:t>1,9</w:t>
            </w:r>
          </w:p>
        </w:tc>
      </w:tr>
      <w:tr w:rsidR="00B82AF6" w:rsidTr="00BB675C">
        <w:trPr>
          <w:cantSplit/>
        </w:trPr>
        <w:tc>
          <w:tcPr>
            <w:tcW w:w="1597" w:type="dxa"/>
            <w:tcMar>
              <w:left w:w="28" w:type="dxa"/>
              <w:right w:w="28" w:type="dxa"/>
            </w:tcMar>
            <w:vAlign w:val="center"/>
          </w:tcPr>
          <w:p w:rsidR="00B82AF6" w:rsidRDefault="00B82AF6" w:rsidP="00B82AF6">
            <w:r>
              <w:t>Celkem</w:t>
            </w:r>
          </w:p>
        </w:tc>
        <w:tc>
          <w:tcPr>
            <w:tcW w:w="1597" w:type="dxa"/>
            <w:tcMar>
              <w:left w:w="28" w:type="dxa"/>
              <w:right w:w="28" w:type="dxa"/>
            </w:tcMar>
            <w:vAlign w:val="center"/>
          </w:tcPr>
          <w:p w:rsidR="00B82AF6" w:rsidRDefault="00B82AF6" w:rsidP="00B82AF6">
            <w:pPr>
              <w:jc w:val="center"/>
            </w:pPr>
            <w:r>
              <w:t xml:space="preserve">18 498 </w:t>
            </w:r>
          </w:p>
        </w:tc>
        <w:tc>
          <w:tcPr>
            <w:tcW w:w="1888" w:type="dxa"/>
            <w:tcMar>
              <w:left w:w="28" w:type="dxa"/>
              <w:right w:w="28" w:type="dxa"/>
            </w:tcMar>
            <w:vAlign w:val="center"/>
          </w:tcPr>
          <w:p w:rsidR="00B82AF6" w:rsidRDefault="00B82AF6" w:rsidP="00B82AF6">
            <w:pPr>
              <w:jc w:val="center"/>
            </w:pPr>
            <w:r>
              <w:t>56,7</w:t>
            </w:r>
          </w:p>
        </w:tc>
        <w:tc>
          <w:tcPr>
            <w:tcW w:w="1800" w:type="dxa"/>
            <w:tcMar>
              <w:left w:w="28" w:type="dxa"/>
              <w:right w:w="28" w:type="dxa"/>
            </w:tcMar>
            <w:vAlign w:val="center"/>
          </w:tcPr>
          <w:p w:rsidR="00B82AF6" w:rsidRDefault="00B82AF6" w:rsidP="00B82AF6">
            <w:pPr>
              <w:jc w:val="center"/>
            </w:pPr>
            <w:r>
              <w:t>323</w:t>
            </w:r>
          </w:p>
        </w:tc>
        <w:tc>
          <w:tcPr>
            <w:tcW w:w="2700" w:type="dxa"/>
            <w:tcMar>
              <w:left w:w="28" w:type="dxa"/>
              <w:right w:w="28" w:type="dxa"/>
            </w:tcMar>
            <w:vAlign w:val="center"/>
          </w:tcPr>
          <w:p w:rsidR="00B82AF6" w:rsidRDefault="00B82AF6" w:rsidP="00B82AF6">
            <w:pPr>
              <w:jc w:val="center"/>
            </w:pPr>
            <w:r>
              <w:t>0,9</w:t>
            </w:r>
          </w:p>
        </w:tc>
      </w:tr>
    </w:tbl>
    <w:p w:rsidR="00655D48" w:rsidRDefault="009A3096" w:rsidP="00B67693">
      <w:pPr>
        <w:pStyle w:val="Nadpis3"/>
      </w:pPr>
      <w:bookmarkStart w:id="618" w:name="_Toc275283227"/>
      <w:bookmarkStart w:id="619" w:name="_Toc275283393"/>
      <w:bookmarkStart w:id="620" w:name="_Toc275283704"/>
      <w:bookmarkStart w:id="621" w:name="_Toc275290764"/>
      <w:bookmarkStart w:id="622" w:name="_Toc275295767"/>
      <w:bookmarkStart w:id="623" w:name="_Toc275301625"/>
      <w:bookmarkStart w:id="624" w:name="_Toc275329535"/>
      <w:bookmarkStart w:id="625" w:name="_Toc275932992"/>
      <w:bookmarkStart w:id="626" w:name="_Toc275933482"/>
      <w:bookmarkStart w:id="627" w:name="_Toc275933593"/>
      <w:bookmarkStart w:id="628" w:name="_Toc306917436"/>
      <w:r>
        <w:br w:type="page"/>
      </w:r>
      <w:bookmarkStart w:id="629" w:name="_Toc370895447"/>
      <w:r w:rsidR="00655D48">
        <w:lastRenderedPageBreak/>
        <w:t>Výchovná opatření</w:t>
      </w:r>
      <w:bookmarkEnd w:id="618"/>
      <w:bookmarkEnd w:id="619"/>
      <w:bookmarkEnd w:id="620"/>
      <w:bookmarkEnd w:id="621"/>
      <w:bookmarkEnd w:id="622"/>
      <w:bookmarkEnd w:id="623"/>
      <w:bookmarkEnd w:id="624"/>
      <w:bookmarkEnd w:id="625"/>
      <w:bookmarkEnd w:id="626"/>
      <w:bookmarkEnd w:id="627"/>
      <w:bookmarkEnd w:id="628"/>
      <w:bookmarkEnd w:id="629"/>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12"/>
        <w:gridCol w:w="1369"/>
        <w:gridCol w:w="1369"/>
        <w:gridCol w:w="1369"/>
        <w:gridCol w:w="1369"/>
        <w:gridCol w:w="1369"/>
        <w:gridCol w:w="1711"/>
      </w:tblGrid>
      <w:tr w:rsidR="00B82AF6" w:rsidTr="00B82AF6">
        <w:trPr>
          <w:cantSplit/>
          <w:trHeight w:val="230"/>
        </w:trPr>
        <w:tc>
          <w:tcPr>
            <w:tcW w:w="1112" w:type="dxa"/>
            <w:shd w:val="clear" w:color="auto" w:fill="C0C0C0"/>
            <w:tcMar>
              <w:left w:w="28" w:type="dxa"/>
              <w:right w:w="28" w:type="dxa"/>
            </w:tcMar>
            <w:vAlign w:val="center"/>
          </w:tcPr>
          <w:p w:rsidR="00B82AF6" w:rsidRDefault="00B82AF6" w:rsidP="00B82AF6">
            <w:r>
              <w:t>Ročník</w:t>
            </w:r>
          </w:p>
        </w:tc>
        <w:tc>
          <w:tcPr>
            <w:tcW w:w="1369" w:type="dxa"/>
            <w:shd w:val="clear" w:color="auto" w:fill="C0C0C0"/>
            <w:tcMar>
              <w:left w:w="28" w:type="dxa"/>
              <w:right w:w="28" w:type="dxa"/>
            </w:tcMar>
            <w:vAlign w:val="center"/>
          </w:tcPr>
          <w:p w:rsidR="00B82AF6" w:rsidRDefault="00B82AF6" w:rsidP="00B82AF6">
            <w:r>
              <w:t>Pochvala TU</w:t>
            </w:r>
          </w:p>
        </w:tc>
        <w:tc>
          <w:tcPr>
            <w:tcW w:w="1369" w:type="dxa"/>
            <w:shd w:val="clear" w:color="auto" w:fill="C0C0C0"/>
            <w:tcMar>
              <w:left w:w="28" w:type="dxa"/>
              <w:right w:w="28" w:type="dxa"/>
            </w:tcMar>
            <w:vAlign w:val="center"/>
          </w:tcPr>
          <w:p w:rsidR="00B82AF6" w:rsidRDefault="00B82AF6" w:rsidP="00B82AF6">
            <w:r>
              <w:t>Pochvala ŘŠ</w:t>
            </w:r>
          </w:p>
        </w:tc>
        <w:tc>
          <w:tcPr>
            <w:tcW w:w="1369" w:type="dxa"/>
            <w:shd w:val="clear" w:color="auto" w:fill="C0C0C0"/>
            <w:tcMar>
              <w:left w:w="28" w:type="dxa"/>
              <w:right w:w="28" w:type="dxa"/>
            </w:tcMar>
            <w:vAlign w:val="center"/>
          </w:tcPr>
          <w:p w:rsidR="00B82AF6" w:rsidRDefault="00B82AF6" w:rsidP="00B82AF6">
            <w:r>
              <w:t>Napomenutí TU</w:t>
            </w:r>
          </w:p>
        </w:tc>
        <w:tc>
          <w:tcPr>
            <w:tcW w:w="1369" w:type="dxa"/>
            <w:shd w:val="clear" w:color="auto" w:fill="C0C0C0"/>
            <w:tcMar>
              <w:left w:w="28" w:type="dxa"/>
              <w:right w:w="28" w:type="dxa"/>
            </w:tcMar>
            <w:vAlign w:val="center"/>
          </w:tcPr>
          <w:p w:rsidR="00B82AF6" w:rsidRDefault="00B82AF6" w:rsidP="00B82AF6">
            <w:r>
              <w:t>Důtka TU</w:t>
            </w:r>
          </w:p>
        </w:tc>
        <w:tc>
          <w:tcPr>
            <w:tcW w:w="1369" w:type="dxa"/>
            <w:shd w:val="clear" w:color="auto" w:fill="C0C0C0"/>
            <w:tcMar>
              <w:left w:w="28" w:type="dxa"/>
              <w:right w:w="28" w:type="dxa"/>
            </w:tcMar>
            <w:vAlign w:val="center"/>
          </w:tcPr>
          <w:p w:rsidR="00B82AF6" w:rsidRDefault="00B82AF6" w:rsidP="00B82AF6">
            <w:r>
              <w:t>Důtka ŘŠ</w:t>
            </w:r>
          </w:p>
        </w:tc>
        <w:tc>
          <w:tcPr>
            <w:tcW w:w="1711" w:type="dxa"/>
            <w:shd w:val="clear" w:color="auto" w:fill="C0C0C0"/>
            <w:tcMar>
              <w:left w:w="28" w:type="dxa"/>
              <w:right w:w="28" w:type="dxa"/>
            </w:tcMar>
            <w:vAlign w:val="center"/>
          </w:tcPr>
          <w:p w:rsidR="00B82AF6" w:rsidRDefault="00B82AF6" w:rsidP="00B82AF6">
            <w:pPr>
              <w:jc w:val="center"/>
            </w:pPr>
            <w:r>
              <w:t>Podmíněné vyloučení/vyloučení</w:t>
            </w:r>
          </w:p>
        </w:tc>
      </w:tr>
      <w:tr w:rsidR="00B82AF6" w:rsidTr="00B82AF6">
        <w:trPr>
          <w:cantSplit/>
          <w:trHeight w:val="118"/>
        </w:trPr>
        <w:tc>
          <w:tcPr>
            <w:tcW w:w="1112" w:type="dxa"/>
            <w:tcMar>
              <w:left w:w="28" w:type="dxa"/>
              <w:right w:w="28" w:type="dxa"/>
            </w:tcMar>
            <w:vAlign w:val="center"/>
          </w:tcPr>
          <w:p w:rsidR="00B82AF6" w:rsidRDefault="00B82AF6" w:rsidP="00B82AF6">
            <w:r>
              <w:t>1.</w:t>
            </w:r>
          </w:p>
        </w:tc>
        <w:tc>
          <w:tcPr>
            <w:tcW w:w="1369" w:type="dxa"/>
            <w:tcMar>
              <w:left w:w="28" w:type="dxa"/>
              <w:right w:w="28" w:type="dxa"/>
            </w:tcMar>
          </w:tcPr>
          <w:p w:rsidR="00B82AF6" w:rsidRDefault="00B82AF6" w:rsidP="00B82AF6">
            <w:pPr>
              <w:jc w:val="center"/>
            </w:pPr>
            <w:r>
              <w:t>4</w:t>
            </w:r>
          </w:p>
        </w:tc>
        <w:tc>
          <w:tcPr>
            <w:tcW w:w="1369" w:type="dxa"/>
            <w:tcMar>
              <w:left w:w="28" w:type="dxa"/>
              <w:right w:w="28" w:type="dxa"/>
            </w:tcMar>
          </w:tcPr>
          <w:p w:rsidR="00B82AF6" w:rsidRDefault="00B82AF6" w:rsidP="00B82AF6">
            <w:pPr>
              <w:jc w:val="center"/>
            </w:pPr>
            <w:r>
              <w:t>0</w:t>
            </w:r>
          </w:p>
        </w:tc>
        <w:tc>
          <w:tcPr>
            <w:tcW w:w="1369" w:type="dxa"/>
            <w:tcMar>
              <w:left w:w="28" w:type="dxa"/>
              <w:right w:w="28" w:type="dxa"/>
            </w:tcMar>
          </w:tcPr>
          <w:p w:rsidR="00B82AF6" w:rsidRDefault="00B82AF6" w:rsidP="00B82AF6">
            <w:pPr>
              <w:jc w:val="center"/>
            </w:pPr>
            <w:r>
              <w:t>15</w:t>
            </w:r>
          </w:p>
        </w:tc>
        <w:tc>
          <w:tcPr>
            <w:tcW w:w="1369" w:type="dxa"/>
            <w:tcMar>
              <w:left w:w="28" w:type="dxa"/>
              <w:right w:w="28" w:type="dxa"/>
            </w:tcMar>
          </w:tcPr>
          <w:p w:rsidR="00B82AF6" w:rsidRDefault="00B82AF6" w:rsidP="00B82AF6">
            <w:pPr>
              <w:jc w:val="center"/>
            </w:pPr>
            <w:r>
              <w:t>1</w:t>
            </w:r>
          </w:p>
        </w:tc>
        <w:tc>
          <w:tcPr>
            <w:tcW w:w="1369" w:type="dxa"/>
            <w:tcMar>
              <w:left w:w="28" w:type="dxa"/>
              <w:right w:w="28" w:type="dxa"/>
            </w:tcMar>
          </w:tcPr>
          <w:p w:rsidR="00B82AF6" w:rsidRDefault="00B82AF6" w:rsidP="00B82AF6">
            <w:pPr>
              <w:jc w:val="center"/>
            </w:pPr>
            <w:r>
              <w:t>0</w:t>
            </w:r>
          </w:p>
        </w:tc>
        <w:tc>
          <w:tcPr>
            <w:tcW w:w="1711" w:type="dxa"/>
            <w:tcMar>
              <w:left w:w="28" w:type="dxa"/>
              <w:right w:w="28" w:type="dxa"/>
            </w:tcMar>
          </w:tcPr>
          <w:p w:rsidR="00B82AF6" w:rsidRDefault="00B82AF6" w:rsidP="00B82AF6">
            <w:pPr>
              <w:jc w:val="center"/>
            </w:pPr>
            <w:r>
              <w:t>0</w:t>
            </w:r>
          </w:p>
        </w:tc>
      </w:tr>
      <w:tr w:rsidR="00B82AF6" w:rsidTr="00B82AF6">
        <w:trPr>
          <w:cantSplit/>
        </w:trPr>
        <w:tc>
          <w:tcPr>
            <w:tcW w:w="1112" w:type="dxa"/>
            <w:tcMar>
              <w:left w:w="28" w:type="dxa"/>
              <w:right w:w="28" w:type="dxa"/>
            </w:tcMar>
            <w:vAlign w:val="center"/>
          </w:tcPr>
          <w:p w:rsidR="00B82AF6" w:rsidRDefault="00B82AF6" w:rsidP="00B82AF6">
            <w:r>
              <w:t>2.</w:t>
            </w:r>
          </w:p>
        </w:tc>
        <w:tc>
          <w:tcPr>
            <w:tcW w:w="1369" w:type="dxa"/>
            <w:tcMar>
              <w:left w:w="28" w:type="dxa"/>
              <w:right w:w="28" w:type="dxa"/>
            </w:tcMar>
          </w:tcPr>
          <w:p w:rsidR="00B82AF6" w:rsidRDefault="00B82AF6" w:rsidP="00B82AF6">
            <w:pPr>
              <w:jc w:val="center"/>
            </w:pPr>
            <w:r>
              <w:t>2</w:t>
            </w:r>
          </w:p>
        </w:tc>
        <w:tc>
          <w:tcPr>
            <w:tcW w:w="1369" w:type="dxa"/>
            <w:tcMar>
              <w:left w:w="28" w:type="dxa"/>
              <w:right w:w="28" w:type="dxa"/>
            </w:tcMar>
          </w:tcPr>
          <w:p w:rsidR="00B82AF6" w:rsidRDefault="00B82AF6" w:rsidP="00B82AF6">
            <w:pPr>
              <w:jc w:val="center"/>
            </w:pPr>
            <w:r>
              <w:t>0</w:t>
            </w:r>
          </w:p>
        </w:tc>
        <w:tc>
          <w:tcPr>
            <w:tcW w:w="1369" w:type="dxa"/>
            <w:tcMar>
              <w:left w:w="28" w:type="dxa"/>
              <w:right w:w="28" w:type="dxa"/>
            </w:tcMar>
          </w:tcPr>
          <w:p w:rsidR="00B82AF6" w:rsidRDefault="00B82AF6" w:rsidP="00B82AF6">
            <w:pPr>
              <w:jc w:val="center"/>
            </w:pPr>
            <w:r>
              <w:t>12</w:t>
            </w:r>
          </w:p>
        </w:tc>
        <w:tc>
          <w:tcPr>
            <w:tcW w:w="1369" w:type="dxa"/>
            <w:tcMar>
              <w:left w:w="28" w:type="dxa"/>
              <w:right w:w="28" w:type="dxa"/>
            </w:tcMar>
          </w:tcPr>
          <w:p w:rsidR="00B82AF6" w:rsidRDefault="00B82AF6" w:rsidP="00B82AF6">
            <w:pPr>
              <w:jc w:val="center"/>
            </w:pPr>
            <w:r>
              <w:t>1</w:t>
            </w:r>
          </w:p>
        </w:tc>
        <w:tc>
          <w:tcPr>
            <w:tcW w:w="1369" w:type="dxa"/>
            <w:tcMar>
              <w:left w:w="28" w:type="dxa"/>
              <w:right w:w="28" w:type="dxa"/>
            </w:tcMar>
          </w:tcPr>
          <w:p w:rsidR="00B82AF6" w:rsidRDefault="00B82AF6" w:rsidP="00B82AF6">
            <w:pPr>
              <w:jc w:val="center"/>
            </w:pPr>
            <w:r>
              <w:t>2</w:t>
            </w:r>
          </w:p>
        </w:tc>
        <w:tc>
          <w:tcPr>
            <w:tcW w:w="1711" w:type="dxa"/>
            <w:tcMar>
              <w:left w:w="28" w:type="dxa"/>
              <w:right w:w="28" w:type="dxa"/>
            </w:tcMar>
          </w:tcPr>
          <w:p w:rsidR="00B82AF6" w:rsidRDefault="00B82AF6" w:rsidP="00B82AF6">
            <w:pPr>
              <w:jc w:val="center"/>
            </w:pPr>
            <w:r>
              <w:t>1</w:t>
            </w:r>
          </w:p>
        </w:tc>
      </w:tr>
      <w:tr w:rsidR="00B82AF6" w:rsidTr="00B82AF6">
        <w:trPr>
          <w:cantSplit/>
        </w:trPr>
        <w:tc>
          <w:tcPr>
            <w:tcW w:w="1112" w:type="dxa"/>
            <w:tcMar>
              <w:left w:w="28" w:type="dxa"/>
              <w:right w:w="28" w:type="dxa"/>
            </w:tcMar>
            <w:vAlign w:val="center"/>
          </w:tcPr>
          <w:p w:rsidR="00B82AF6" w:rsidRDefault="00B82AF6" w:rsidP="00B82AF6">
            <w:r>
              <w:t>3.</w:t>
            </w:r>
          </w:p>
        </w:tc>
        <w:tc>
          <w:tcPr>
            <w:tcW w:w="1369" w:type="dxa"/>
            <w:tcMar>
              <w:left w:w="28" w:type="dxa"/>
              <w:right w:w="28" w:type="dxa"/>
            </w:tcMar>
          </w:tcPr>
          <w:p w:rsidR="00B82AF6" w:rsidRDefault="00B82AF6" w:rsidP="00B82AF6">
            <w:pPr>
              <w:jc w:val="center"/>
            </w:pPr>
            <w:r>
              <w:t>8</w:t>
            </w:r>
          </w:p>
        </w:tc>
        <w:tc>
          <w:tcPr>
            <w:tcW w:w="1369" w:type="dxa"/>
            <w:tcMar>
              <w:left w:w="28" w:type="dxa"/>
              <w:right w:w="28" w:type="dxa"/>
            </w:tcMar>
          </w:tcPr>
          <w:p w:rsidR="00B82AF6" w:rsidRDefault="00B82AF6" w:rsidP="00B82AF6">
            <w:pPr>
              <w:jc w:val="center"/>
            </w:pPr>
            <w:r>
              <w:t>3</w:t>
            </w:r>
          </w:p>
        </w:tc>
        <w:tc>
          <w:tcPr>
            <w:tcW w:w="1369" w:type="dxa"/>
            <w:tcMar>
              <w:left w:w="28" w:type="dxa"/>
              <w:right w:w="28" w:type="dxa"/>
            </w:tcMar>
          </w:tcPr>
          <w:p w:rsidR="00B82AF6" w:rsidRDefault="00B82AF6" w:rsidP="00B82AF6">
            <w:pPr>
              <w:jc w:val="center"/>
            </w:pPr>
            <w:r>
              <w:t>16</w:t>
            </w:r>
          </w:p>
        </w:tc>
        <w:tc>
          <w:tcPr>
            <w:tcW w:w="1369" w:type="dxa"/>
            <w:tcMar>
              <w:left w:w="28" w:type="dxa"/>
              <w:right w:w="28" w:type="dxa"/>
            </w:tcMar>
          </w:tcPr>
          <w:p w:rsidR="00B82AF6" w:rsidRDefault="00B82AF6" w:rsidP="00B82AF6">
            <w:pPr>
              <w:jc w:val="center"/>
            </w:pPr>
            <w:r>
              <w:t>3</w:t>
            </w:r>
          </w:p>
        </w:tc>
        <w:tc>
          <w:tcPr>
            <w:tcW w:w="1369" w:type="dxa"/>
            <w:tcMar>
              <w:left w:w="28" w:type="dxa"/>
              <w:right w:w="28" w:type="dxa"/>
            </w:tcMar>
          </w:tcPr>
          <w:p w:rsidR="00B82AF6" w:rsidRDefault="00B82AF6" w:rsidP="00B82AF6">
            <w:pPr>
              <w:jc w:val="center"/>
            </w:pPr>
            <w:r>
              <w:t>0</w:t>
            </w:r>
          </w:p>
        </w:tc>
        <w:tc>
          <w:tcPr>
            <w:tcW w:w="1711" w:type="dxa"/>
            <w:tcMar>
              <w:left w:w="28" w:type="dxa"/>
              <w:right w:w="28" w:type="dxa"/>
            </w:tcMar>
          </w:tcPr>
          <w:p w:rsidR="00B82AF6" w:rsidRDefault="00B82AF6" w:rsidP="00B82AF6">
            <w:pPr>
              <w:jc w:val="center"/>
            </w:pPr>
            <w:r>
              <w:t>0</w:t>
            </w:r>
          </w:p>
        </w:tc>
      </w:tr>
      <w:tr w:rsidR="00B82AF6" w:rsidTr="00B82AF6">
        <w:trPr>
          <w:cantSplit/>
        </w:trPr>
        <w:tc>
          <w:tcPr>
            <w:tcW w:w="1112" w:type="dxa"/>
            <w:tcMar>
              <w:left w:w="28" w:type="dxa"/>
              <w:right w:w="28" w:type="dxa"/>
            </w:tcMar>
            <w:vAlign w:val="center"/>
          </w:tcPr>
          <w:p w:rsidR="00B82AF6" w:rsidRDefault="00B82AF6" w:rsidP="00B82AF6">
            <w:r>
              <w:t>4.</w:t>
            </w:r>
          </w:p>
        </w:tc>
        <w:tc>
          <w:tcPr>
            <w:tcW w:w="1369" w:type="dxa"/>
            <w:tcMar>
              <w:left w:w="28" w:type="dxa"/>
              <w:right w:w="28" w:type="dxa"/>
            </w:tcMar>
          </w:tcPr>
          <w:p w:rsidR="00B82AF6" w:rsidRDefault="00B82AF6" w:rsidP="00B82AF6">
            <w:pPr>
              <w:jc w:val="center"/>
            </w:pPr>
            <w:r>
              <w:t>10</w:t>
            </w:r>
          </w:p>
        </w:tc>
        <w:tc>
          <w:tcPr>
            <w:tcW w:w="1369" w:type="dxa"/>
            <w:tcMar>
              <w:left w:w="28" w:type="dxa"/>
              <w:right w:w="28" w:type="dxa"/>
            </w:tcMar>
          </w:tcPr>
          <w:p w:rsidR="00B82AF6" w:rsidRDefault="00B82AF6" w:rsidP="00B82AF6">
            <w:pPr>
              <w:jc w:val="center"/>
            </w:pPr>
            <w:r>
              <w:t>7</w:t>
            </w:r>
          </w:p>
        </w:tc>
        <w:tc>
          <w:tcPr>
            <w:tcW w:w="1369" w:type="dxa"/>
            <w:tcMar>
              <w:left w:w="28" w:type="dxa"/>
              <w:right w:w="28" w:type="dxa"/>
            </w:tcMar>
          </w:tcPr>
          <w:p w:rsidR="00B82AF6" w:rsidRDefault="00B82AF6" w:rsidP="00B82AF6">
            <w:pPr>
              <w:jc w:val="center"/>
            </w:pPr>
            <w:r>
              <w:t>9</w:t>
            </w:r>
          </w:p>
        </w:tc>
        <w:tc>
          <w:tcPr>
            <w:tcW w:w="1369" w:type="dxa"/>
            <w:tcMar>
              <w:left w:w="28" w:type="dxa"/>
              <w:right w:w="28" w:type="dxa"/>
            </w:tcMar>
          </w:tcPr>
          <w:p w:rsidR="00B82AF6" w:rsidRDefault="00B82AF6" w:rsidP="00B82AF6">
            <w:pPr>
              <w:jc w:val="center"/>
            </w:pPr>
            <w:r>
              <w:t>10</w:t>
            </w:r>
          </w:p>
        </w:tc>
        <w:tc>
          <w:tcPr>
            <w:tcW w:w="1369" w:type="dxa"/>
            <w:tcMar>
              <w:left w:w="28" w:type="dxa"/>
              <w:right w:w="28" w:type="dxa"/>
            </w:tcMar>
          </w:tcPr>
          <w:p w:rsidR="00B82AF6" w:rsidRDefault="00B82AF6" w:rsidP="00B82AF6">
            <w:pPr>
              <w:jc w:val="center"/>
            </w:pPr>
            <w:r>
              <w:t>2</w:t>
            </w:r>
          </w:p>
        </w:tc>
        <w:tc>
          <w:tcPr>
            <w:tcW w:w="1711" w:type="dxa"/>
            <w:tcMar>
              <w:left w:w="28" w:type="dxa"/>
              <w:right w:w="28" w:type="dxa"/>
            </w:tcMar>
          </w:tcPr>
          <w:p w:rsidR="00B82AF6" w:rsidRDefault="00B82AF6" w:rsidP="00B82AF6">
            <w:pPr>
              <w:jc w:val="center"/>
            </w:pPr>
            <w:r>
              <w:t>1</w:t>
            </w:r>
          </w:p>
        </w:tc>
      </w:tr>
      <w:tr w:rsidR="00B82AF6" w:rsidTr="00B82AF6">
        <w:trPr>
          <w:cantSplit/>
        </w:trPr>
        <w:tc>
          <w:tcPr>
            <w:tcW w:w="1112" w:type="dxa"/>
            <w:tcMar>
              <w:left w:w="28" w:type="dxa"/>
              <w:right w:w="28" w:type="dxa"/>
            </w:tcMar>
            <w:vAlign w:val="center"/>
          </w:tcPr>
          <w:p w:rsidR="00B82AF6" w:rsidRDefault="00B82AF6" w:rsidP="00B82AF6">
            <w:r>
              <w:t>Celkem</w:t>
            </w:r>
          </w:p>
        </w:tc>
        <w:tc>
          <w:tcPr>
            <w:tcW w:w="1369" w:type="dxa"/>
            <w:tcMar>
              <w:left w:w="28" w:type="dxa"/>
              <w:right w:w="28" w:type="dxa"/>
            </w:tcMar>
            <w:vAlign w:val="center"/>
          </w:tcPr>
          <w:p w:rsidR="00B82AF6" w:rsidRDefault="00B82AF6" w:rsidP="00B82AF6">
            <w:pPr>
              <w:jc w:val="center"/>
            </w:pPr>
            <w:r>
              <w:t>24</w:t>
            </w:r>
          </w:p>
        </w:tc>
        <w:tc>
          <w:tcPr>
            <w:tcW w:w="1369" w:type="dxa"/>
            <w:tcMar>
              <w:left w:w="28" w:type="dxa"/>
              <w:right w:w="28" w:type="dxa"/>
            </w:tcMar>
            <w:vAlign w:val="center"/>
          </w:tcPr>
          <w:p w:rsidR="00B82AF6" w:rsidRDefault="00B82AF6" w:rsidP="00B82AF6">
            <w:pPr>
              <w:jc w:val="center"/>
            </w:pPr>
            <w:r>
              <w:t>10</w:t>
            </w:r>
          </w:p>
        </w:tc>
        <w:tc>
          <w:tcPr>
            <w:tcW w:w="1369" w:type="dxa"/>
            <w:tcMar>
              <w:left w:w="28" w:type="dxa"/>
              <w:right w:w="28" w:type="dxa"/>
            </w:tcMar>
            <w:vAlign w:val="center"/>
          </w:tcPr>
          <w:p w:rsidR="00B82AF6" w:rsidRDefault="00B82AF6" w:rsidP="00B82AF6">
            <w:pPr>
              <w:jc w:val="center"/>
            </w:pPr>
            <w:r>
              <w:t>52</w:t>
            </w:r>
          </w:p>
        </w:tc>
        <w:tc>
          <w:tcPr>
            <w:tcW w:w="1369" w:type="dxa"/>
            <w:tcMar>
              <w:left w:w="28" w:type="dxa"/>
              <w:right w:w="28" w:type="dxa"/>
            </w:tcMar>
            <w:vAlign w:val="center"/>
          </w:tcPr>
          <w:p w:rsidR="00B82AF6" w:rsidRDefault="00B82AF6" w:rsidP="00B82AF6">
            <w:pPr>
              <w:jc w:val="center"/>
            </w:pPr>
            <w:r>
              <w:t>15</w:t>
            </w:r>
          </w:p>
        </w:tc>
        <w:tc>
          <w:tcPr>
            <w:tcW w:w="1369" w:type="dxa"/>
            <w:tcMar>
              <w:left w:w="28" w:type="dxa"/>
              <w:right w:w="28" w:type="dxa"/>
            </w:tcMar>
            <w:vAlign w:val="center"/>
          </w:tcPr>
          <w:p w:rsidR="00B82AF6" w:rsidRDefault="00B82AF6" w:rsidP="00B82AF6">
            <w:pPr>
              <w:jc w:val="center"/>
            </w:pPr>
            <w:r>
              <w:t>4</w:t>
            </w:r>
          </w:p>
        </w:tc>
        <w:tc>
          <w:tcPr>
            <w:tcW w:w="1711" w:type="dxa"/>
            <w:tcMar>
              <w:left w:w="28" w:type="dxa"/>
              <w:right w:w="28" w:type="dxa"/>
            </w:tcMar>
          </w:tcPr>
          <w:p w:rsidR="00B82AF6" w:rsidRDefault="00B82AF6" w:rsidP="00B82AF6">
            <w:pPr>
              <w:jc w:val="center"/>
            </w:pPr>
            <w:r>
              <w:t>2</w:t>
            </w:r>
          </w:p>
        </w:tc>
      </w:tr>
    </w:tbl>
    <w:p w:rsidR="00B67693" w:rsidRDefault="00D613A6" w:rsidP="00B67693">
      <w:pPr>
        <w:pStyle w:val="Nadpis3"/>
      </w:pPr>
      <w:bookmarkStart w:id="630" w:name="_Toc275283228"/>
      <w:bookmarkStart w:id="631" w:name="_Toc275283394"/>
      <w:bookmarkStart w:id="632" w:name="_Toc275283705"/>
      <w:bookmarkStart w:id="633" w:name="_Toc275290765"/>
      <w:bookmarkStart w:id="634" w:name="_Toc275295768"/>
      <w:bookmarkStart w:id="635" w:name="_Toc275301626"/>
      <w:bookmarkStart w:id="636" w:name="_Toc275329536"/>
      <w:bookmarkStart w:id="637" w:name="_Toc275932993"/>
      <w:bookmarkStart w:id="638" w:name="_Toc275933483"/>
      <w:bookmarkStart w:id="639" w:name="_Toc275933594"/>
      <w:bookmarkStart w:id="640" w:name="_Toc306917437"/>
      <w:r>
        <w:br w:type="page"/>
      </w:r>
      <w:bookmarkStart w:id="641" w:name="_Toc370895448"/>
      <w:r w:rsidR="00B67693">
        <w:lastRenderedPageBreak/>
        <w:t xml:space="preserve">Výsledky </w:t>
      </w:r>
      <w:r w:rsidR="00843A54">
        <w:t xml:space="preserve">u </w:t>
      </w:r>
      <w:r w:rsidR="00B67693">
        <w:t>maturitních zkoušek</w:t>
      </w:r>
      <w:bookmarkEnd w:id="630"/>
      <w:bookmarkEnd w:id="631"/>
      <w:bookmarkEnd w:id="632"/>
      <w:bookmarkEnd w:id="633"/>
      <w:bookmarkEnd w:id="634"/>
      <w:bookmarkEnd w:id="635"/>
      <w:bookmarkEnd w:id="636"/>
      <w:bookmarkEnd w:id="637"/>
      <w:bookmarkEnd w:id="638"/>
      <w:bookmarkEnd w:id="639"/>
      <w:bookmarkEnd w:id="640"/>
      <w:r w:rsidR="00097FA0">
        <w:t xml:space="preserve"> za školní rok 2012</w:t>
      </w:r>
      <w:r>
        <w:t>/201</w:t>
      </w:r>
      <w:r w:rsidR="00097FA0">
        <w:t>3</w:t>
      </w:r>
      <w:bookmarkEnd w:id="641"/>
    </w:p>
    <w:p w:rsidR="00D613A6" w:rsidRDefault="00DF18B2" w:rsidP="0094342D">
      <w:pPr>
        <w:pStyle w:val="Nadpis4"/>
      </w:pPr>
      <w:r>
        <w:t>Přehled výsledků maturitní zkoušky v jarním termínu</w:t>
      </w:r>
    </w:p>
    <w:tbl>
      <w:tblPr>
        <w:tblW w:w="9513" w:type="dxa"/>
        <w:tblInd w:w="55" w:type="dxa"/>
        <w:tblLayout w:type="fixed"/>
        <w:tblCellMar>
          <w:left w:w="70" w:type="dxa"/>
          <w:right w:w="70" w:type="dxa"/>
        </w:tblCellMar>
        <w:tblLook w:val="04A0"/>
      </w:tblPr>
      <w:tblGrid>
        <w:gridCol w:w="441"/>
        <w:gridCol w:w="1275"/>
        <w:gridCol w:w="1276"/>
        <w:gridCol w:w="1276"/>
        <w:gridCol w:w="1276"/>
        <w:gridCol w:w="850"/>
        <w:gridCol w:w="992"/>
        <w:gridCol w:w="993"/>
        <w:gridCol w:w="1134"/>
      </w:tblGrid>
      <w:tr w:rsidR="00707978" w:rsidRPr="00377AB2" w:rsidTr="00707978">
        <w:trPr>
          <w:trHeight w:val="255"/>
        </w:trPr>
        <w:tc>
          <w:tcPr>
            <w:tcW w:w="441"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Část</w:t>
            </w:r>
          </w:p>
        </w:tc>
        <w:tc>
          <w:tcPr>
            <w:tcW w:w="1275"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Předmět</w:t>
            </w:r>
          </w:p>
        </w:tc>
        <w:tc>
          <w:tcPr>
            <w:tcW w:w="1276"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Obor</w:t>
            </w:r>
          </w:p>
        </w:tc>
        <w:tc>
          <w:tcPr>
            <w:tcW w:w="2552"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Počet</w:t>
            </w:r>
          </w:p>
        </w:tc>
        <w:tc>
          <w:tcPr>
            <w:tcW w:w="2835"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Úspěšně vykonalo</w:t>
            </w:r>
          </w:p>
        </w:tc>
        <w:tc>
          <w:tcPr>
            <w:tcW w:w="1134"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Prům. prospěch</w:t>
            </w:r>
          </w:p>
        </w:tc>
      </w:tr>
      <w:tr w:rsidR="00707978" w:rsidRPr="00377AB2" w:rsidTr="00707978">
        <w:trPr>
          <w:trHeight w:val="270"/>
        </w:trPr>
        <w:tc>
          <w:tcPr>
            <w:tcW w:w="441"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6"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double" w:sz="6" w:space="0" w:color="auto"/>
              <w:right w:val="single" w:sz="4" w:space="0" w:color="auto"/>
            </w:tcBorders>
            <w:shd w:val="clear" w:color="auto" w:fill="BFBFBF" w:themeFill="background1" w:themeFillShade="BF"/>
            <w:vAlign w:val="center"/>
            <w:hideMark/>
          </w:tcPr>
          <w:p w:rsidR="00377AB2" w:rsidRPr="00377AB2" w:rsidRDefault="00707978" w:rsidP="00377AB2">
            <w:pPr>
              <w:spacing w:before="0" w:after="0"/>
              <w:jc w:val="center"/>
              <w:rPr>
                <w:rFonts w:ascii="Tahoma" w:hAnsi="Tahoma" w:cs="Tahoma"/>
              </w:rPr>
            </w:pPr>
            <w:r w:rsidRPr="00377AB2">
              <w:rPr>
                <w:rFonts w:ascii="Tahoma" w:hAnsi="Tahoma" w:cs="Tahoma"/>
              </w:rPr>
              <w:t>P</w:t>
            </w:r>
            <w:r w:rsidR="00377AB2" w:rsidRPr="00377AB2">
              <w:rPr>
                <w:rFonts w:ascii="Tahoma" w:hAnsi="Tahoma" w:cs="Tahoma"/>
              </w:rPr>
              <w:t>řihlášených</w:t>
            </w:r>
          </w:p>
        </w:tc>
        <w:tc>
          <w:tcPr>
            <w:tcW w:w="1276" w:type="dxa"/>
            <w:tcBorders>
              <w:top w:val="nil"/>
              <w:left w:val="nil"/>
              <w:bottom w:val="double" w:sz="6" w:space="0" w:color="auto"/>
              <w:right w:val="single" w:sz="4" w:space="0" w:color="auto"/>
            </w:tcBorders>
            <w:shd w:val="clear" w:color="auto" w:fill="BFBFBF" w:themeFill="background1" w:themeFillShade="BF"/>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maturujících</w:t>
            </w:r>
          </w:p>
        </w:tc>
        <w:tc>
          <w:tcPr>
            <w:tcW w:w="850" w:type="dxa"/>
            <w:tcBorders>
              <w:top w:val="nil"/>
              <w:left w:val="nil"/>
              <w:bottom w:val="double" w:sz="6" w:space="0" w:color="auto"/>
              <w:right w:val="single" w:sz="4" w:space="0" w:color="auto"/>
            </w:tcBorders>
            <w:shd w:val="clear" w:color="auto" w:fill="BFBFBF" w:themeFill="background1" w:themeFillShade="BF"/>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DT</w:t>
            </w:r>
          </w:p>
        </w:tc>
        <w:tc>
          <w:tcPr>
            <w:tcW w:w="992" w:type="dxa"/>
            <w:tcBorders>
              <w:top w:val="nil"/>
              <w:left w:val="nil"/>
              <w:bottom w:val="double" w:sz="6" w:space="0" w:color="auto"/>
              <w:right w:val="single" w:sz="4" w:space="0" w:color="auto"/>
            </w:tcBorders>
            <w:shd w:val="clear" w:color="auto" w:fill="BFBFBF" w:themeFill="background1" w:themeFillShade="BF"/>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PP</w:t>
            </w:r>
          </w:p>
        </w:tc>
        <w:tc>
          <w:tcPr>
            <w:tcW w:w="993" w:type="dxa"/>
            <w:tcBorders>
              <w:top w:val="nil"/>
              <w:left w:val="nil"/>
              <w:bottom w:val="double" w:sz="6" w:space="0" w:color="auto"/>
              <w:right w:val="single" w:sz="4" w:space="0" w:color="auto"/>
            </w:tcBorders>
            <w:shd w:val="clear" w:color="auto" w:fill="BFBFBF" w:themeFill="background1" w:themeFillShade="BF"/>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ÚZ</w:t>
            </w:r>
          </w:p>
        </w:tc>
        <w:tc>
          <w:tcPr>
            <w:tcW w:w="1134"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r>
      <w:tr w:rsidR="00707978" w:rsidRPr="00377AB2" w:rsidTr="00707978">
        <w:trPr>
          <w:trHeight w:val="525"/>
        </w:trPr>
        <w:tc>
          <w:tcPr>
            <w:tcW w:w="441" w:type="dxa"/>
            <w:vMerge w:val="restart"/>
            <w:tcBorders>
              <w:top w:val="nil"/>
              <w:left w:val="single" w:sz="4" w:space="0" w:color="auto"/>
              <w:bottom w:val="double" w:sz="6" w:space="0" w:color="000000"/>
              <w:right w:val="nil"/>
            </w:tcBorders>
            <w:shd w:val="clear" w:color="auto" w:fill="BFBFBF" w:themeFill="background1" w:themeFillShade="BF"/>
            <w:textDirection w:val="btLr"/>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Společná</w:t>
            </w:r>
          </w:p>
        </w:tc>
        <w:tc>
          <w:tcPr>
            <w:tcW w:w="1275" w:type="dxa"/>
            <w:vMerge w:val="restart"/>
            <w:tcBorders>
              <w:top w:val="nil"/>
              <w:left w:val="single" w:sz="4" w:space="0" w:color="auto"/>
              <w:bottom w:val="nil"/>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Č</w:t>
            </w:r>
            <w:r>
              <w:rPr>
                <w:rFonts w:ascii="Tahoma" w:hAnsi="Tahoma" w:cs="Tahoma"/>
              </w:rPr>
              <w:t>eský jazyk a literatura</w:t>
            </w:r>
          </w:p>
        </w:tc>
        <w:tc>
          <w:tcPr>
            <w:tcW w:w="1276" w:type="dxa"/>
            <w:tcBorders>
              <w:top w:val="nil"/>
              <w:left w:val="nil"/>
              <w:bottom w:val="nil"/>
              <w:right w:val="single" w:sz="4" w:space="0" w:color="auto"/>
            </w:tcBorders>
            <w:shd w:val="clear" w:color="auto" w:fill="auto"/>
            <w:vAlign w:val="center"/>
            <w:hideMark/>
          </w:tcPr>
          <w:p w:rsidR="00377AB2" w:rsidRPr="00377AB2" w:rsidRDefault="00377AB2" w:rsidP="00377AB2">
            <w:pPr>
              <w:spacing w:before="0" w:after="0"/>
              <w:rPr>
                <w:rFonts w:ascii="Tahoma" w:hAnsi="Tahoma" w:cs="Tahoma"/>
              </w:rPr>
            </w:pPr>
            <w:r w:rsidRPr="00377AB2">
              <w:rPr>
                <w:rFonts w:ascii="Tahoma" w:hAnsi="Tahoma" w:cs="Tahoma"/>
              </w:rPr>
              <w:t>Ekonomika a podnikání</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24</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24</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23</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24</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23</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2,9</w:t>
            </w:r>
          </w:p>
        </w:tc>
      </w:tr>
      <w:tr w:rsidR="00707978" w:rsidRPr="00377AB2" w:rsidTr="00707978">
        <w:trPr>
          <w:trHeight w:val="510"/>
        </w:trPr>
        <w:tc>
          <w:tcPr>
            <w:tcW w:w="441" w:type="dxa"/>
            <w:vMerge/>
            <w:tcBorders>
              <w:top w:val="nil"/>
              <w:left w:val="single" w:sz="4" w:space="0" w:color="auto"/>
              <w:bottom w:val="double" w:sz="6" w:space="0" w:color="000000"/>
              <w:right w:val="nil"/>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vMerge/>
            <w:tcBorders>
              <w:top w:val="nil"/>
              <w:left w:val="single" w:sz="4" w:space="0" w:color="auto"/>
              <w:bottom w:val="nil"/>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single" w:sz="4" w:space="0" w:color="auto"/>
              <w:left w:val="nil"/>
              <w:bottom w:val="single" w:sz="4" w:space="0" w:color="auto"/>
              <w:right w:val="single" w:sz="4" w:space="0" w:color="auto"/>
            </w:tcBorders>
            <w:shd w:val="clear" w:color="auto" w:fill="auto"/>
            <w:hideMark/>
          </w:tcPr>
          <w:p w:rsidR="00377AB2" w:rsidRPr="00377AB2" w:rsidRDefault="00377AB2" w:rsidP="00377AB2">
            <w:pPr>
              <w:spacing w:before="0" w:after="0"/>
              <w:rPr>
                <w:rFonts w:ascii="Tahoma" w:hAnsi="Tahoma" w:cs="Tahoma"/>
              </w:rPr>
            </w:pPr>
            <w:r w:rsidRPr="00377AB2">
              <w:rPr>
                <w:rFonts w:ascii="Tahoma" w:hAnsi="Tahoma" w:cs="Tahoma"/>
              </w:rPr>
              <w:t>Dopravní prostředky</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23</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18</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18</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18</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17</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2,7</w:t>
            </w:r>
          </w:p>
        </w:tc>
      </w:tr>
      <w:tr w:rsidR="00707978" w:rsidRPr="00377AB2" w:rsidTr="00707978">
        <w:trPr>
          <w:trHeight w:val="255"/>
        </w:trPr>
        <w:tc>
          <w:tcPr>
            <w:tcW w:w="441" w:type="dxa"/>
            <w:vMerge/>
            <w:tcBorders>
              <w:top w:val="nil"/>
              <w:left w:val="single" w:sz="4" w:space="0" w:color="auto"/>
              <w:bottom w:val="double" w:sz="6" w:space="0" w:color="000000"/>
              <w:right w:val="nil"/>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single" w:sz="4" w:space="0" w:color="auto"/>
              <w:bottom w:val="nil"/>
              <w:right w:val="single" w:sz="4" w:space="0" w:color="auto"/>
            </w:tcBorders>
            <w:shd w:val="clear" w:color="auto" w:fill="auto"/>
            <w:noWrap/>
            <w:vAlign w:val="bottom"/>
            <w:hideMark/>
          </w:tcPr>
          <w:p w:rsidR="00377AB2" w:rsidRPr="00377AB2" w:rsidRDefault="00377AB2" w:rsidP="00377AB2">
            <w:pPr>
              <w:spacing w:before="0" w:after="0"/>
              <w:rPr>
                <w:rFonts w:ascii="Arial" w:hAnsi="Arial" w:cs="Arial"/>
              </w:rPr>
            </w:pPr>
            <w:r w:rsidRPr="00377AB2">
              <w:rPr>
                <w:rFonts w:ascii="Arial" w:hAnsi="Arial" w:cs="Arial"/>
              </w:rPr>
              <w:t> </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rPr>
                <w:rFonts w:ascii="Tahoma" w:hAnsi="Tahoma" w:cs="Tahoma"/>
              </w:rPr>
            </w:pPr>
            <w:r w:rsidRPr="00377AB2">
              <w:rPr>
                <w:rFonts w:ascii="Tahoma" w:hAnsi="Tahoma" w:cs="Tahoma"/>
              </w:rPr>
              <w:t>Strojírenství</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15</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2,4</w:t>
            </w:r>
          </w:p>
        </w:tc>
      </w:tr>
      <w:tr w:rsidR="00707978" w:rsidRPr="00377AB2" w:rsidTr="00707978">
        <w:trPr>
          <w:trHeight w:val="510"/>
        </w:trPr>
        <w:tc>
          <w:tcPr>
            <w:tcW w:w="441" w:type="dxa"/>
            <w:vMerge/>
            <w:tcBorders>
              <w:top w:val="nil"/>
              <w:left w:val="single" w:sz="4" w:space="0" w:color="auto"/>
              <w:bottom w:val="double" w:sz="6" w:space="0" w:color="000000"/>
              <w:right w:val="nil"/>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single" w:sz="4" w:space="0" w:color="auto"/>
              <w:bottom w:val="nil"/>
              <w:right w:val="single" w:sz="4" w:space="0" w:color="auto"/>
            </w:tcBorders>
            <w:shd w:val="clear" w:color="auto" w:fill="auto"/>
            <w:noWrap/>
            <w:vAlign w:val="bottom"/>
            <w:hideMark/>
          </w:tcPr>
          <w:p w:rsidR="00377AB2" w:rsidRPr="00377AB2" w:rsidRDefault="00377AB2" w:rsidP="00377AB2">
            <w:pPr>
              <w:spacing w:before="0" w:after="0"/>
              <w:rPr>
                <w:rFonts w:ascii="Arial" w:hAnsi="Arial" w:cs="Arial"/>
              </w:rPr>
            </w:pPr>
            <w:r w:rsidRPr="00377AB2">
              <w:rPr>
                <w:rFonts w:ascii="Arial" w:hAnsi="Arial" w:cs="Arial"/>
              </w:rPr>
              <w:t> </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rPr>
                <w:rFonts w:ascii="Tahoma" w:hAnsi="Tahoma" w:cs="Tahoma"/>
              </w:rPr>
            </w:pPr>
            <w:r w:rsidRPr="00377AB2">
              <w:rPr>
                <w:rFonts w:ascii="Tahoma" w:hAnsi="Tahoma" w:cs="Tahoma"/>
              </w:rPr>
              <w:t>Informační technologie</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50</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37</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37</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36</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34</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2,5</w:t>
            </w:r>
          </w:p>
        </w:tc>
      </w:tr>
      <w:tr w:rsidR="00707978" w:rsidRPr="00377AB2" w:rsidTr="00707978">
        <w:trPr>
          <w:trHeight w:val="510"/>
        </w:trPr>
        <w:tc>
          <w:tcPr>
            <w:tcW w:w="441" w:type="dxa"/>
            <w:vMerge/>
            <w:tcBorders>
              <w:top w:val="nil"/>
              <w:left w:val="single" w:sz="4" w:space="0" w:color="auto"/>
              <w:bottom w:val="double" w:sz="6" w:space="0" w:color="000000"/>
              <w:right w:val="nil"/>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vMerge w:val="restart"/>
            <w:tcBorders>
              <w:top w:val="single" w:sz="4" w:space="0" w:color="auto"/>
              <w:left w:val="single" w:sz="4" w:space="0" w:color="auto"/>
              <w:bottom w:val="nil"/>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A</w:t>
            </w:r>
            <w:r>
              <w:rPr>
                <w:rFonts w:ascii="Tahoma" w:hAnsi="Tahoma" w:cs="Tahoma"/>
              </w:rPr>
              <w:t>nglický jazyk</w:t>
            </w:r>
          </w:p>
        </w:tc>
        <w:tc>
          <w:tcPr>
            <w:tcW w:w="1276" w:type="dxa"/>
            <w:tcBorders>
              <w:top w:val="nil"/>
              <w:left w:val="nil"/>
              <w:bottom w:val="nil"/>
              <w:right w:val="single" w:sz="4" w:space="0" w:color="auto"/>
            </w:tcBorders>
            <w:shd w:val="clear" w:color="auto" w:fill="auto"/>
            <w:vAlign w:val="center"/>
            <w:hideMark/>
          </w:tcPr>
          <w:p w:rsidR="00377AB2" w:rsidRPr="00377AB2" w:rsidRDefault="00377AB2" w:rsidP="00377AB2">
            <w:pPr>
              <w:spacing w:before="0" w:after="0"/>
              <w:rPr>
                <w:rFonts w:ascii="Tahoma" w:hAnsi="Tahoma" w:cs="Tahoma"/>
              </w:rPr>
            </w:pPr>
            <w:r w:rsidRPr="00377AB2">
              <w:rPr>
                <w:rFonts w:ascii="Tahoma" w:hAnsi="Tahoma" w:cs="Tahoma"/>
              </w:rPr>
              <w:t>Ekonomika a podnikání</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20</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20</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20</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20</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20</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2,8</w:t>
            </w:r>
          </w:p>
        </w:tc>
      </w:tr>
      <w:tr w:rsidR="00707978" w:rsidRPr="00377AB2" w:rsidTr="00707978">
        <w:trPr>
          <w:trHeight w:val="510"/>
        </w:trPr>
        <w:tc>
          <w:tcPr>
            <w:tcW w:w="441" w:type="dxa"/>
            <w:vMerge/>
            <w:tcBorders>
              <w:top w:val="nil"/>
              <w:left w:val="single" w:sz="4" w:space="0" w:color="auto"/>
              <w:bottom w:val="double" w:sz="6" w:space="0" w:color="000000"/>
              <w:right w:val="nil"/>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vMerge/>
            <w:tcBorders>
              <w:top w:val="single" w:sz="4" w:space="0" w:color="auto"/>
              <w:left w:val="single" w:sz="4" w:space="0" w:color="auto"/>
              <w:bottom w:val="nil"/>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single" w:sz="4" w:space="0" w:color="auto"/>
              <w:left w:val="nil"/>
              <w:bottom w:val="single" w:sz="4" w:space="0" w:color="auto"/>
              <w:right w:val="single" w:sz="4" w:space="0" w:color="auto"/>
            </w:tcBorders>
            <w:shd w:val="clear" w:color="auto" w:fill="auto"/>
            <w:hideMark/>
          </w:tcPr>
          <w:p w:rsidR="00377AB2" w:rsidRPr="00377AB2" w:rsidRDefault="00377AB2" w:rsidP="00377AB2">
            <w:pPr>
              <w:spacing w:before="0" w:after="0"/>
              <w:rPr>
                <w:rFonts w:ascii="Tahoma" w:hAnsi="Tahoma" w:cs="Tahoma"/>
              </w:rPr>
            </w:pPr>
            <w:r w:rsidRPr="00377AB2">
              <w:rPr>
                <w:rFonts w:ascii="Tahoma" w:hAnsi="Tahoma" w:cs="Tahoma"/>
              </w:rPr>
              <w:t>Dopravní prostředky</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7</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6</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6</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6</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6</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2,5</w:t>
            </w:r>
          </w:p>
        </w:tc>
      </w:tr>
      <w:tr w:rsidR="00707978" w:rsidRPr="00377AB2" w:rsidTr="00707978">
        <w:trPr>
          <w:trHeight w:val="255"/>
        </w:trPr>
        <w:tc>
          <w:tcPr>
            <w:tcW w:w="441" w:type="dxa"/>
            <w:vMerge/>
            <w:tcBorders>
              <w:top w:val="nil"/>
              <w:left w:val="single" w:sz="4" w:space="0" w:color="auto"/>
              <w:bottom w:val="double" w:sz="6" w:space="0" w:color="000000"/>
              <w:right w:val="nil"/>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single" w:sz="4" w:space="0" w:color="auto"/>
              <w:bottom w:val="nil"/>
              <w:right w:val="single" w:sz="4" w:space="0" w:color="auto"/>
            </w:tcBorders>
            <w:shd w:val="clear" w:color="auto" w:fill="auto"/>
            <w:noWrap/>
            <w:vAlign w:val="bottom"/>
            <w:hideMark/>
          </w:tcPr>
          <w:p w:rsidR="00377AB2" w:rsidRPr="00377AB2" w:rsidRDefault="00377AB2" w:rsidP="00377AB2">
            <w:pPr>
              <w:spacing w:before="0" w:after="0"/>
              <w:rPr>
                <w:rFonts w:ascii="Arial" w:hAnsi="Arial" w:cs="Arial"/>
              </w:rPr>
            </w:pPr>
            <w:r w:rsidRPr="00377AB2">
              <w:rPr>
                <w:rFonts w:ascii="Arial" w:hAnsi="Arial" w:cs="Arial"/>
              </w:rPr>
              <w:t> </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rPr>
                <w:rFonts w:ascii="Tahoma" w:hAnsi="Tahoma" w:cs="Tahoma"/>
              </w:rPr>
            </w:pPr>
            <w:r w:rsidRPr="00377AB2">
              <w:rPr>
                <w:rFonts w:ascii="Tahoma" w:hAnsi="Tahoma" w:cs="Tahoma"/>
              </w:rPr>
              <w:t>Strojírenství</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w:t>
            </w:r>
          </w:p>
        </w:tc>
      </w:tr>
      <w:tr w:rsidR="00707978" w:rsidRPr="00377AB2" w:rsidTr="00707978">
        <w:trPr>
          <w:trHeight w:val="510"/>
        </w:trPr>
        <w:tc>
          <w:tcPr>
            <w:tcW w:w="441" w:type="dxa"/>
            <w:vMerge/>
            <w:tcBorders>
              <w:top w:val="nil"/>
              <w:left w:val="single" w:sz="4" w:space="0" w:color="auto"/>
              <w:bottom w:val="double" w:sz="6" w:space="0" w:color="000000"/>
              <w:right w:val="nil"/>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single" w:sz="4" w:space="0" w:color="auto"/>
              <w:bottom w:val="nil"/>
              <w:right w:val="single" w:sz="4" w:space="0" w:color="auto"/>
            </w:tcBorders>
            <w:shd w:val="clear" w:color="auto" w:fill="auto"/>
            <w:noWrap/>
            <w:vAlign w:val="bottom"/>
            <w:hideMark/>
          </w:tcPr>
          <w:p w:rsidR="00377AB2" w:rsidRPr="00377AB2" w:rsidRDefault="00377AB2" w:rsidP="00377AB2">
            <w:pPr>
              <w:spacing w:before="0" w:after="0"/>
              <w:rPr>
                <w:rFonts w:ascii="Arial" w:hAnsi="Arial" w:cs="Arial"/>
              </w:rPr>
            </w:pPr>
            <w:r w:rsidRPr="00377AB2">
              <w:rPr>
                <w:rFonts w:ascii="Arial" w:hAnsi="Arial" w:cs="Arial"/>
              </w:rPr>
              <w:t> </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rPr>
                <w:rFonts w:ascii="Tahoma" w:hAnsi="Tahoma" w:cs="Tahoma"/>
              </w:rPr>
            </w:pPr>
            <w:r w:rsidRPr="00377AB2">
              <w:rPr>
                <w:rFonts w:ascii="Tahoma" w:hAnsi="Tahoma" w:cs="Tahoma"/>
              </w:rPr>
              <w:t>Informační technologie</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19</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17</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17</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17</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17</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1,9</w:t>
            </w:r>
          </w:p>
        </w:tc>
      </w:tr>
      <w:tr w:rsidR="00707978" w:rsidRPr="00377AB2" w:rsidTr="00707978">
        <w:trPr>
          <w:trHeight w:val="510"/>
        </w:trPr>
        <w:tc>
          <w:tcPr>
            <w:tcW w:w="441" w:type="dxa"/>
            <w:vMerge/>
            <w:tcBorders>
              <w:top w:val="nil"/>
              <w:left w:val="single" w:sz="4" w:space="0" w:color="auto"/>
              <w:bottom w:val="double" w:sz="6" w:space="0" w:color="000000"/>
              <w:right w:val="nil"/>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vMerge w:val="restart"/>
            <w:tcBorders>
              <w:top w:val="single" w:sz="4" w:space="0" w:color="auto"/>
              <w:left w:val="single" w:sz="4" w:space="0" w:color="auto"/>
              <w:bottom w:val="nil"/>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M</w:t>
            </w:r>
            <w:r>
              <w:rPr>
                <w:rFonts w:ascii="Tahoma" w:hAnsi="Tahoma" w:cs="Tahoma"/>
              </w:rPr>
              <w:t>atematika</w:t>
            </w:r>
          </w:p>
        </w:tc>
        <w:tc>
          <w:tcPr>
            <w:tcW w:w="1276" w:type="dxa"/>
            <w:tcBorders>
              <w:top w:val="nil"/>
              <w:left w:val="nil"/>
              <w:bottom w:val="nil"/>
              <w:right w:val="single" w:sz="4" w:space="0" w:color="auto"/>
            </w:tcBorders>
            <w:shd w:val="clear" w:color="auto" w:fill="auto"/>
            <w:vAlign w:val="center"/>
            <w:hideMark/>
          </w:tcPr>
          <w:p w:rsidR="00377AB2" w:rsidRPr="00377AB2" w:rsidRDefault="00377AB2" w:rsidP="00377AB2">
            <w:pPr>
              <w:spacing w:before="0" w:after="0"/>
              <w:rPr>
                <w:rFonts w:ascii="Tahoma" w:hAnsi="Tahoma" w:cs="Tahoma"/>
              </w:rPr>
            </w:pPr>
            <w:r w:rsidRPr="00377AB2">
              <w:rPr>
                <w:rFonts w:ascii="Tahoma" w:hAnsi="Tahoma" w:cs="Tahoma"/>
              </w:rPr>
              <w:t>Ekonomika a podnikání</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4</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4</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x</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3,5</w:t>
            </w:r>
          </w:p>
        </w:tc>
      </w:tr>
      <w:tr w:rsidR="00707978" w:rsidRPr="00377AB2" w:rsidTr="00707978">
        <w:trPr>
          <w:trHeight w:val="510"/>
        </w:trPr>
        <w:tc>
          <w:tcPr>
            <w:tcW w:w="441" w:type="dxa"/>
            <w:vMerge/>
            <w:tcBorders>
              <w:top w:val="nil"/>
              <w:left w:val="single" w:sz="4" w:space="0" w:color="auto"/>
              <w:bottom w:val="double" w:sz="6" w:space="0" w:color="000000"/>
              <w:right w:val="nil"/>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vMerge/>
            <w:tcBorders>
              <w:top w:val="single" w:sz="4" w:space="0" w:color="auto"/>
              <w:left w:val="single" w:sz="4" w:space="0" w:color="auto"/>
              <w:bottom w:val="nil"/>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single" w:sz="4" w:space="0" w:color="auto"/>
              <w:left w:val="nil"/>
              <w:bottom w:val="single" w:sz="4" w:space="0" w:color="auto"/>
              <w:right w:val="single" w:sz="4" w:space="0" w:color="auto"/>
            </w:tcBorders>
            <w:shd w:val="clear" w:color="auto" w:fill="auto"/>
            <w:hideMark/>
          </w:tcPr>
          <w:p w:rsidR="00377AB2" w:rsidRPr="00377AB2" w:rsidRDefault="00377AB2" w:rsidP="00377AB2">
            <w:pPr>
              <w:spacing w:before="0" w:after="0"/>
              <w:rPr>
                <w:rFonts w:ascii="Tahoma" w:hAnsi="Tahoma" w:cs="Tahoma"/>
              </w:rPr>
            </w:pPr>
            <w:r w:rsidRPr="00377AB2">
              <w:rPr>
                <w:rFonts w:ascii="Tahoma" w:hAnsi="Tahoma" w:cs="Tahoma"/>
              </w:rPr>
              <w:t>Dopravní prostředky</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16</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12</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11</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x</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3,4</w:t>
            </w:r>
          </w:p>
        </w:tc>
      </w:tr>
      <w:tr w:rsidR="00707978" w:rsidRPr="00377AB2" w:rsidTr="00707978">
        <w:trPr>
          <w:trHeight w:val="300"/>
        </w:trPr>
        <w:tc>
          <w:tcPr>
            <w:tcW w:w="441" w:type="dxa"/>
            <w:vMerge/>
            <w:tcBorders>
              <w:top w:val="nil"/>
              <w:left w:val="single" w:sz="4" w:space="0" w:color="auto"/>
              <w:bottom w:val="double" w:sz="6" w:space="0" w:color="000000"/>
              <w:right w:val="nil"/>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vMerge w:val="restart"/>
            <w:tcBorders>
              <w:top w:val="nil"/>
              <w:left w:val="single" w:sz="4" w:space="0" w:color="auto"/>
              <w:bottom w:val="double" w:sz="6" w:space="0" w:color="000000"/>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rPr>
                <w:rFonts w:ascii="Tahoma" w:hAnsi="Tahoma" w:cs="Tahoma"/>
              </w:rPr>
            </w:pPr>
            <w:r w:rsidRPr="00377AB2">
              <w:rPr>
                <w:rFonts w:ascii="Tahoma" w:hAnsi="Tahoma" w:cs="Tahoma"/>
              </w:rPr>
              <w:t>Strojírenství</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12</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8</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7</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x</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3,5</w:t>
            </w:r>
          </w:p>
        </w:tc>
      </w:tr>
      <w:tr w:rsidR="00707978" w:rsidRPr="00377AB2" w:rsidTr="00707978">
        <w:trPr>
          <w:trHeight w:val="525"/>
        </w:trPr>
        <w:tc>
          <w:tcPr>
            <w:tcW w:w="441" w:type="dxa"/>
            <w:vMerge/>
            <w:tcBorders>
              <w:top w:val="nil"/>
              <w:left w:val="single" w:sz="4" w:space="0" w:color="auto"/>
              <w:bottom w:val="double" w:sz="6" w:space="0" w:color="000000"/>
              <w:right w:val="nil"/>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vMerge/>
            <w:tcBorders>
              <w:top w:val="nil"/>
              <w:left w:val="single" w:sz="4" w:space="0" w:color="auto"/>
              <w:bottom w:val="double" w:sz="6"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double" w:sz="6" w:space="0" w:color="auto"/>
              <w:right w:val="single" w:sz="4" w:space="0" w:color="auto"/>
            </w:tcBorders>
            <w:shd w:val="clear" w:color="auto" w:fill="auto"/>
            <w:hideMark/>
          </w:tcPr>
          <w:p w:rsidR="00377AB2" w:rsidRPr="00377AB2" w:rsidRDefault="00377AB2" w:rsidP="00377AB2">
            <w:pPr>
              <w:spacing w:before="0" w:after="0"/>
              <w:rPr>
                <w:rFonts w:ascii="Tahoma" w:hAnsi="Tahoma" w:cs="Tahoma"/>
              </w:rPr>
            </w:pPr>
            <w:r w:rsidRPr="00377AB2">
              <w:rPr>
                <w:rFonts w:ascii="Tahoma" w:hAnsi="Tahoma" w:cs="Tahoma"/>
              </w:rPr>
              <w:t>Informační technologie</w:t>
            </w:r>
          </w:p>
        </w:tc>
        <w:tc>
          <w:tcPr>
            <w:tcW w:w="1276" w:type="dxa"/>
            <w:tcBorders>
              <w:top w:val="nil"/>
              <w:left w:val="nil"/>
              <w:bottom w:val="double" w:sz="6"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31</w:t>
            </w:r>
          </w:p>
        </w:tc>
        <w:tc>
          <w:tcPr>
            <w:tcW w:w="1276" w:type="dxa"/>
            <w:tcBorders>
              <w:top w:val="nil"/>
              <w:left w:val="nil"/>
              <w:bottom w:val="double" w:sz="6"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20</w:t>
            </w:r>
          </w:p>
        </w:tc>
        <w:tc>
          <w:tcPr>
            <w:tcW w:w="850" w:type="dxa"/>
            <w:tcBorders>
              <w:top w:val="nil"/>
              <w:left w:val="nil"/>
              <w:bottom w:val="double" w:sz="6"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15</w:t>
            </w:r>
          </w:p>
        </w:tc>
        <w:tc>
          <w:tcPr>
            <w:tcW w:w="992" w:type="dxa"/>
            <w:tcBorders>
              <w:top w:val="nil"/>
              <w:left w:val="nil"/>
              <w:bottom w:val="double" w:sz="6"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x</w:t>
            </w:r>
          </w:p>
        </w:tc>
        <w:tc>
          <w:tcPr>
            <w:tcW w:w="993" w:type="dxa"/>
            <w:tcBorders>
              <w:top w:val="nil"/>
              <w:left w:val="nil"/>
              <w:bottom w:val="double" w:sz="6"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x</w:t>
            </w:r>
          </w:p>
        </w:tc>
        <w:tc>
          <w:tcPr>
            <w:tcW w:w="1134" w:type="dxa"/>
            <w:tcBorders>
              <w:top w:val="nil"/>
              <w:left w:val="nil"/>
              <w:bottom w:val="double" w:sz="6"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3,4</w:t>
            </w:r>
          </w:p>
        </w:tc>
      </w:tr>
      <w:tr w:rsidR="00707978" w:rsidRPr="00377AB2" w:rsidTr="00CA1E9F">
        <w:trPr>
          <w:trHeight w:val="315"/>
        </w:trPr>
        <w:tc>
          <w:tcPr>
            <w:tcW w:w="441" w:type="dxa"/>
            <w:tcBorders>
              <w:top w:val="nil"/>
              <w:left w:val="single" w:sz="4" w:space="0" w:color="auto"/>
              <w:bottom w:val="nil"/>
              <w:right w:val="nil"/>
            </w:tcBorders>
            <w:shd w:val="clear" w:color="auto" w:fill="BFBFBF" w:themeFill="background1" w:themeFillShade="BF"/>
            <w:textDirection w:val="btLr"/>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275" w:type="dxa"/>
            <w:tcBorders>
              <w:top w:val="nil"/>
              <w:left w:val="nil"/>
              <w:bottom w:val="single" w:sz="4" w:space="0" w:color="auto"/>
              <w:right w:val="single" w:sz="4" w:space="0" w:color="auto"/>
            </w:tcBorders>
            <w:shd w:val="clear" w:color="auto" w:fill="BFBFBF" w:themeFill="background1" w:themeFillShade="BF"/>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276" w:type="dxa"/>
            <w:tcBorders>
              <w:top w:val="nil"/>
              <w:left w:val="nil"/>
              <w:bottom w:val="nil"/>
              <w:right w:val="single" w:sz="4" w:space="0" w:color="auto"/>
            </w:tcBorders>
            <w:shd w:val="clear" w:color="auto" w:fill="BFBFBF" w:themeFill="background1" w:themeFillShade="BF"/>
            <w:hideMark/>
          </w:tcPr>
          <w:p w:rsidR="00377AB2" w:rsidRPr="00377AB2" w:rsidRDefault="00377AB2" w:rsidP="00377AB2">
            <w:pPr>
              <w:spacing w:before="0" w:after="0"/>
              <w:rPr>
                <w:rFonts w:ascii="Tahoma" w:hAnsi="Tahoma" w:cs="Tahoma"/>
              </w:rPr>
            </w:pPr>
            <w:r w:rsidRPr="00377AB2">
              <w:rPr>
                <w:rFonts w:ascii="Tahoma" w:hAnsi="Tahoma" w:cs="Tahoma"/>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276" w:type="dxa"/>
            <w:tcBorders>
              <w:top w:val="nil"/>
              <w:left w:val="nil"/>
              <w:bottom w:val="single" w:sz="4" w:space="0" w:color="auto"/>
              <w:right w:val="single" w:sz="4" w:space="0" w:color="auto"/>
            </w:tcBorders>
            <w:shd w:val="clear" w:color="auto" w:fill="BFBFBF" w:themeFill="background1" w:themeFillShade="BF"/>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377AB2" w:rsidRPr="00377AB2" w:rsidRDefault="00377AB2" w:rsidP="00377AB2">
            <w:pPr>
              <w:spacing w:before="0" w:after="0"/>
              <w:jc w:val="center"/>
              <w:rPr>
                <w:rFonts w:ascii="Tahoma" w:hAnsi="Tahoma" w:cs="Tahoma"/>
              </w:rPr>
            </w:pPr>
            <w:r w:rsidRPr="00377AB2">
              <w:rPr>
                <w:rFonts w:ascii="Tahoma" w:hAnsi="Tahoma" w:cs="Tahoma"/>
              </w:rPr>
              <w:t>MP</w:t>
            </w:r>
          </w:p>
        </w:tc>
        <w:tc>
          <w:tcPr>
            <w:tcW w:w="992" w:type="dxa"/>
            <w:tcBorders>
              <w:top w:val="nil"/>
              <w:left w:val="nil"/>
              <w:bottom w:val="nil"/>
              <w:right w:val="single" w:sz="4" w:space="0" w:color="auto"/>
            </w:tcBorders>
            <w:shd w:val="clear" w:color="auto" w:fill="BFBFBF" w:themeFill="background1" w:themeFillShade="BF"/>
            <w:hideMark/>
          </w:tcPr>
          <w:p w:rsidR="00377AB2" w:rsidRPr="00377AB2" w:rsidRDefault="00377AB2" w:rsidP="00377AB2">
            <w:pPr>
              <w:spacing w:before="0" w:after="0"/>
              <w:jc w:val="center"/>
              <w:rPr>
                <w:rFonts w:ascii="Tahoma" w:hAnsi="Tahoma" w:cs="Tahoma"/>
              </w:rPr>
            </w:pPr>
            <w:r w:rsidRPr="00377AB2">
              <w:rPr>
                <w:rFonts w:ascii="Tahoma" w:hAnsi="Tahoma" w:cs="Tahoma"/>
              </w:rPr>
              <w:t>PP</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377AB2" w:rsidRPr="00377AB2" w:rsidRDefault="00377AB2" w:rsidP="00377AB2">
            <w:pPr>
              <w:spacing w:before="0" w:after="0"/>
              <w:jc w:val="center"/>
              <w:rPr>
                <w:rFonts w:ascii="Tahoma" w:hAnsi="Tahoma" w:cs="Tahoma"/>
              </w:rPr>
            </w:pPr>
            <w:r w:rsidRPr="00377AB2">
              <w:rPr>
                <w:rFonts w:ascii="Tahoma" w:hAnsi="Tahoma" w:cs="Tahoma"/>
              </w:rPr>
              <w:t>PRZ</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r>
      <w:tr w:rsidR="00707978" w:rsidRPr="00377AB2" w:rsidTr="00707978">
        <w:trPr>
          <w:trHeight w:val="495"/>
        </w:trPr>
        <w:tc>
          <w:tcPr>
            <w:tcW w:w="441"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textDirection w:val="btLr"/>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Profilová</w:t>
            </w: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EKO</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7AB2" w:rsidRPr="00377AB2" w:rsidRDefault="00377AB2" w:rsidP="00377AB2">
            <w:pPr>
              <w:spacing w:before="0" w:after="0"/>
              <w:rPr>
                <w:rFonts w:ascii="Tahoma" w:hAnsi="Tahoma" w:cs="Tahoma"/>
              </w:rPr>
            </w:pPr>
            <w:r w:rsidRPr="00377AB2">
              <w:rPr>
                <w:rFonts w:ascii="Tahoma" w:hAnsi="Tahoma" w:cs="Tahoma"/>
              </w:rPr>
              <w:t>Ekonomika a podnikání</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24</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24</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single" w:sz="4" w:space="0" w:color="auto"/>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23</w:t>
            </w:r>
          </w:p>
        </w:tc>
        <w:tc>
          <w:tcPr>
            <w:tcW w:w="993" w:type="dxa"/>
            <w:tcBorders>
              <w:top w:val="nil"/>
              <w:left w:val="nil"/>
              <w:bottom w:val="single" w:sz="4" w:space="0" w:color="auto"/>
              <w:right w:val="single" w:sz="4" w:space="0" w:color="auto"/>
            </w:tcBorders>
            <w:shd w:val="clear" w:color="auto" w:fill="auto"/>
            <w:noWrap/>
            <w:vAlign w:val="bottom"/>
            <w:hideMark/>
          </w:tcPr>
          <w:p w:rsidR="00377AB2" w:rsidRPr="00377AB2" w:rsidRDefault="00377AB2" w:rsidP="00377AB2">
            <w:pPr>
              <w:spacing w:before="0" w:after="0"/>
              <w:rPr>
                <w:rFonts w:ascii="Arial" w:hAnsi="Arial" w:cs="Arial"/>
              </w:rPr>
            </w:pPr>
            <w:r w:rsidRPr="00377AB2">
              <w:rPr>
                <w:rFonts w:ascii="Arial" w:hAnsi="Arial" w:cs="Arial"/>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2,8</w:t>
            </w:r>
          </w:p>
        </w:tc>
      </w:tr>
      <w:tr w:rsidR="00707978" w:rsidRPr="00377AB2" w:rsidTr="00707978">
        <w:trPr>
          <w:trHeight w:val="300"/>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OBC</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15</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15</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14</w:t>
            </w:r>
          </w:p>
        </w:tc>
        <w:tc>
          <w:tcPr>
            <w:tcW w:w="993" w:type="dxa"/>
            <w:tcBorders>
              <w:top w:val="nil"/>
              <w:left w:val="nil"/>
              <w:bottom w:val="single" w:sz="4" w:space="0" w:color="auto"/>
              <w:right w:val="single" w:sz="4" w:space="0" w:color="auto"/>
            </w:tcBorders>
            <w:shd w:val="clear" w:color="auto" w:fill="auto"/>
            <w:noWrap/>
            <w:vAlign w:val="bottom"/>
            <w:hideMark/>
          </w:tcPr>
          <w:p w:rsidR="00377AB2" w:rsidRPr="00377AB2" w:rsidRDefault="00377AB2" w:rsidP="00377AB2">
            <w:pPr>
              <w:spacing w:before="0" w:after="0"/>
              <w:rPr>
                <w:rFonts w:ascii="Arial" w:hAnsi="Arial" w:cs="Arial"/>
              </w:rPr>
            </w:pPr>
            <w:r w:rsidRPr="00377AB2">
              <w:rPr>
                <w:rFonts w:ascii="Arial" w:hAnsi="Arial" w:cs="Arial"/>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2,3</w:t>
            </w:r>
          </w:p>
        </w:tc>
      </w:tr>
      <w:tr w:rsidR="00707978" w:rsidRPr="00377AB2" w:rsidTr="00707978">
        <w:trPr>
          <w:trHeight w:val="300"/>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UAD</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993" w:type="dxa"/>
            <w:tcBorders>
              <w:top w:val="nil"/>
              <w:left w:val="nil"/>
              <w:bottom w:val="single" w:sz="4" w:space="0" w:color="auto"/>
              <w:right w:val="single" w:sz="4" w:space="0" w:color="auto"/>
            </w:tcBorders>
            <w:shd w:val="clear" w:color="auto" w:fill="auto"/>
            <w:noWrap/>
            <w:vAlign w:val="bottom"/>
            <w:hideMark/>
          </w:tcPr>
          <w:p w:rsidR="00377AB2" w:rsidRPr="00377AB2" w:rsidRDefault="00377AB2" w:rsidP="00377AB2">
            <w:pPr>
              <w:spacing w:before="0" w:after="0"/>
              <w:rPr>
                <w:rFonts w:ascii="Arial" w:hAnsi="Arial" w:cs="Arial"/>
              </w:rPr>
            </w:pPr>
            <w:r w:rsidRPr="00377AB2">
              <w:rPr>
                <w:rFonts w:ascii="Arial" w:hAnsi="Arial" w:cs="Arial"/>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1,9</w:t>
            </w:r>
          </w:p>
        </w:tc>
      </w:tr>
      <w:tr w:rsidR="00707978" w:rsidRPr="00377AB2" w:rsidTr="00707978">
        <w:trPr>
          <w:trHeight w:val="300"/>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SOP</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24</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24</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22</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2,7</w:t>
            </w:r>
          </w:p>
        </w:tc>
      </w:tr>
      <w:tr w:rsidR="00707978" w:rsidRPr="00377AB2" w:rsidTr="00707978">
        <w:trPr>
          <w:trHeight w:val="300"/>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ADG</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377AB2" w:rsidRPr="00377AB2" w:rsidRDefault="00377AB2" w:rsidP="00377AB2">
            <w:pPr>
              <w:spacing w:before="0" w:after="0"/>
              <w:rPr>
                <w:rFonts w:ascii="Tahoma" w:hAnsi="Tahoma" w:cs="Tahoma"/>
              </w:rPr>
            </w:pPr>
            <w:r w:rsidRPr="00377AB2">
              <w:rPr>
                <w:rFonts w:ascii="Tahoma" w:hAnsi="Tahoma" w:cs="Tahoma"/>
              </w:rPr>
              <w:t>Dopravní prostředky</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23</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18</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18</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2,5</w:t>
            </w:r>
          </w:p>
        </w:tc>
      </w:tr>
      <w:tr w:rsidR="00707978" w:rsidRPr="00377AB2" w:rsidTr="00707978">
        <w:trPr>
          <w:trHeight w:val="300"/>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DPP</w:t>
            </w:r>
          </w:p>
        </w:tc>
        <w:tc>
          <w:tcPr>
            <w:tcW w:w="1276" w:type="dxa"/>
            <w:vMerge/>
            <w:tcBorders>
              <w:top w:val="nil"/>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23</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18</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18</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2,5</w:t>
            </w:r>
          </w:p>
        </w:tc>
      </w:tr>
      <w:tr w:rsidR="00707978" w:rsidRPr="00377AB2" w:rsidTr="00707978">
        <w:trPr>
          <w:trHeight w:val="300"/>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SOP</w:t>
            </w:r>
          </w:p>
        </w:tc>
        <w:tc>
          <w:tcPr>
            <w:tcW w:w="1276" w:type="dxa"/>
            <w:vMerge/>
            <w:tcBorders>
              <w:top w:val="nil"/>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23</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18</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18</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1,8</w:t>
            </w:r>
          </w:p>
        </w:tc>
      </w:tr>
      <w:tr w:rsidR="00707978" w:rsidRPr="00377AB2" w:rsidTr="00707978">
        <w:trPr>
          <w:trHeight w:val="300"/>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SPS</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377AB2" w:rsidRPr="00377AB2" w:rsidRDefault="00377AB2" w:rsidP="00377AB2">
            <w:pPr>
              <w:spacing w:before="0" w:after="0"/>
              <w:rPr>
                <w:rFonts w:ascii="Tahoma" w:hAnsi="Tahoma" w:cs="Tahoma"/>
              </w:rPr>
            </w:pPr>
            <w:r w:rsidRPr="00377AB2">
              <w:rPr>
                <w:rFonts w:ascii="Tahoma" w:hAnsi="Tahoma" w:cs="Tahoma"/>
              </w:rPr>
              <w:t>Strojírenství</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15</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1,9</w:t>
            </w:r>
          </w:p>
        </w:tc>
      </w:tr>
      <w:tr w:rsidR="00707978" w:rsidRPr="00377AB2" w:rsidTr="00707978">
        <w:trPr>
          <w:trHeight w:val="255"/>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KSM</w:t>
            </w:r>
          </w:p>
        </w:tc>
        <w:tc>
          <w:tcPr>
            <w:tcW w:w="1276" w:type="dxa"/>
            <w:vMerge/>
            <w:tcBorders>
              <w:top w:val="nil"/>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15</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2,3</w:t>
            </w:r>
          </w:p>
        </w:tc>
      </w:tr>
      <w:tr w:rsidR="00707978" w:rsidRPr="00377AB2" w:rsidTr="00707978">
        <w:trPr>
          <w:trHeight w:val="255"/>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SOP</w:t>
            </w:r>
          </w:p>
        </w:tc>
        <w:tc>
          <w:tcPr>
            <w:tcW w:w="1276" w:type="dxa"/>
            <w:vMerge/>
            <w:tcBorders>
              <w:top w:val="nil"/>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15</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1,4</w:t>
            </w:r>
          </w:p>
        </w:tc>
      </w:tr>
      <w:tr w:rsidR="00707978" w:rsidRPr="00377AB2" w:rsidTr="00707978">
        <w:trPr>
          <w:trHeight w:val="255"/>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DIS</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377AB2" w:rsidRPr="00377AB2" w:rsidRDefault="00377AB2" w:rsidP="00377AB2">
            <w:pPr>
              <w:spacing w:before="0" w:after="0"/>
              <w:rPr>
                <w:rFonts w:ascii="Tahoma" w:hAnsi="Tahoma" w:cs="Tahoma"/>
              </w:rPr>
            </w:pPr>
            <w:r w:rsidRPr="00377AB2">
              <w:rPr>
                <w:rFonts w:ascii="Tahoma" w:hAnsi="Tahoma" w:cs="Tahoma"/>
              </w:rPr>
              <w:t>Informační technologie</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33</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27</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27</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2,3</w:t>
            </w:r>
          </w:p>
        </w:tc>
      </w:tr>
      <w:tr w:rsidR="00707978" w:rsidRPr="00377AB2" w:rsidTr="00707978">
        <w:trPr>
          <w:trHeight w:val="255"/>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PGR</w:t>
            </w:r>
          </w:p>
        </w:tc>
        <w:tc>
          <w:tcPr>
            <w:tcW w:w="1276" w:type="dxa"/>
            <w:vMerge/>
            <w:tcBorders>
              <w:top w:val="nil"/>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20</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19</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19</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2,4</w:t>
            </w:r>
          </w:p>
        </w:tc>
      </w:tr>
      <w:tr w:rsidR="00707978" w:rsidRPr="00377AB2" w:rsidTr="00707978">
        <w:trPr>
          <w:trHeight w:val="255"/>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OOP</w:t>
            </w:r>
          </w:p>
        </w:tc>
        <w:tc>
          <w:tcPr>
            <w:tcW w:w="1276" w:type="dxa"/>
            <w:vMerge/>
            <w:tcBorders>
              <w:top w:val="nil"/>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9</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8</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8</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2,1</w:t>
            </w:r>
          </w:p>
        </w:tc>
      </w:tr>
      <w:tr w:rsidR="00707978" w:rsidRPr="00377AB2" w:rsidTr="00707978">
        <w:trPr>
          <w:trHeight w:val="255"/>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MIT</w:t>
            </w:r>
          </w:p>
        </w:tc>
        <w:tc>
          <w:tcPr>
            <w:tcW w:w="1276" w:type="dxa"/>
            <w:vMerge/>
            <w:tcBorders>
              <w:top w:val="nil"/>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17</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10</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10</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1,7</w:t>
            </w:r>
          </w:p>
        </w:tc>
      </w:tr>
      <w:tr w:rsidR="00707978" w:rsidRPr="00377AB2" w:rsidTr="00707978">
        <w:trPr>
          <w:trHeight w:val="255"/>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PRV</w:t>
            </w:r>
          </w:p>
        </w:tc>
        <w:tc>
          <w:tcPr>
            <w:tcW w:w="1276" w:type="dxa"/>
            <w:vMerge/>
            <w:tcBorders>
              <w:top w:val="nil"/>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17</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10</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10</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1,6</w:t>
            </w:r>
          </w:p>
        </w:tc>
      </w:tr>
      <w:tr w:rsidR="00707978" w:rsidRPr="00377AB2" w:rsidTr="00707978">
        <w:trPr>
          <w:trHeight w:val="255"/>
        </w:trPr>
        <w:tc>
          <w:tcPr>
            <w:tcW w:w="44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77AB2" w:rsidRPr="00377AB2" w:rsidRDefault="00377AB2" w:rsidP="00377AB2">
            <w:pPr>
              <w:spacing w:before="0" w:after="0"/>
              <w:rPr>
                <w:rFonts w:ascii="Tahoma" w:hAnsi="Tahoma" w:cs="Tahoma"/>
              </w:rPr>
            </w:pPr>
          </w:p>
        </w:tc>
        <w:tc>
          <w:tcPr>
            <w:tcW w:w="1275" w:type="dxa"/>
            <w:tcBorders>
              <w:top w:val="nil"/>
              <w:left w:val="nil"/>
              <w:bottom w:val="single" w:sz="4" w:space="0" w:color="auto"/>
              <w:right w:val="single" w:sz="4" w:space="0" w:color="auto"/>
            </w:tcBorders>
            <w:shd w:val="clear" w:color="auto" w:fill="auto"/>
            <w:vAlign w:val="center"/>
            <w:hideMark/>
          </w:tcPr>
          <w:p w:rsidR="00377AB2" w:rsidRPr="00377AB2" w:rsidRDefault="00377AB2" w:rsidP="00377AB2">
            <w:pPr>
              <w:spacing w:before="0" w:after="0"/>
              <w:jc w:val="center"/>
              <w:rPr>
                <w:rFonts w:ascii="Tahoma" w:hAnsi="Tahoma" w:cs="Tahoma"/>
              </w:rPr>
            </w:pPr>
            <w:r w:rsidRPr="00377AB2">
              <w:rPr>
                <w:rFonts w:ascii="Tahoma" w:hAnsi="Tahoma" w:cs="Tahoma"/>
              </w:rPr>
              <w:t>STP</w:t>
            </w:r>
          </w:p>
        </w:tc>
        <w:tc>
          <w:tcPr>
            <w:tcW w:w="1276" w:type="dxa"/>
            <w:vMerge/>
            <w:tcBorders>
              <w:top w:val="nil"/>
              <w:left w:val="single" w:sz="4" w:space="0" w:color="auto"/>
              <w:bottom w:val="single" w:sz="4" w:space="0" w:color="000000"/>
              <w:right w:val="single" w:sz="4" w:space="0" w:color="auto"/>
            </w:tcBorders>
            <w:vAlign w:val="center"/>
            <w:hideMark/>
          </w:tcPr>
          <w:p w:rsidR="00377AB2" w:rsidRPr="00377AB2" w:rsidRDefault="00377AB2" w:rsidP="00377AB2">
            <w:pPr>
              <w:spacing w:before="0" w:after="0"/>
              <w:rPr>
                <w:rFonts w:ascii="Tahoma" w:hAnsi="Tahoma" w:cs="Tahoma"/>
              </w:rPr>
            </w:pP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50</w:t>
            </w:r>
          </w:p>
        </w:tc>
        <w:tc>
          <w:tcPr>
            <w:tcW w:w="1276"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37</w:t>
            </w:r>
          </w:p>
        </w:tc>
        <w:tc>
          <w:tcPr>
            <w:tcW w:w="850"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35</w:t>
            </w:r>
          </w:p>
        </w:tc>
        <w:tc>
          <w:tcPr>
            <w:tcW w:w="992"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377AB2" w:rsidRPr="00377AB2" w:rsidRDefault="00377AB2" w:rsidP="00377AB2">
            <w:pPr>
              <w:spacing w:before="0" w:after="0"/>
              <w:jc w:val="center"/>
              <w:rPr>
                <w:rFonts w:ascii="Tahoma" w:hAnsi="Tahoma" w:cs="Tahoma"/>
              </w:rPr>
            </w:pPr>
            <w:r w:rsidRPr="00377AB2">
              <w:rPr>
                <w:rFonts w:ascii="Tahoma" w:hAnsi="Tahoma" w:cs="Tahoma"/>
              </w:rPr>
              <w:t>2,4</w:t>
            </w:r>
          </w:p>
        </w:tc>
      </w:tr>
    </w:tbl>
    <w:p w:rsidR="00377AB2" w:rsidRDefault="00377AB2" w:rsidP="00377AB2"/>
    <w:p w:rsidR="002845AC" w:rsidRDefault="009A3096" w:rsidP="002845AC">
      <w:pPr>
        <w:pStyle w:val="Nadpis4"/>
      </w:pPr>
      <w:r>
        <w:br w:type="page"/>
      </w:r>
      <w:r w:rsidR="002845AC">
        <w:t>Přehled výsledků maturitní zkoušky v podzimním termínu Střední průmyslové školy, Bruntál</w:t>
      </w:r>
    </w:p>
    <w:tbl>
      <w:tblPr>
        <w:tblW w:w="9513" w:type="dxa"/>
        <w:tblInd w:w="55" w:type="dxa"/>
        <w:tblCellMar>
          <w:left w:w="70" w:type="dxa"/>
          <w:right w:w="70" w:type="dxa"/>
        </w:tblCellMar>
        <w:tblLook w:val="04A0"/>
      </w:tblPr>
      <w:tblGrid>
        <w:gridCol w:w="581"/>
        <w:gridCol w:w="1162"/>
        <w:gridCol w:w="1258"/>
        <w:gridCol w:w="1240"/>
        <w:gridCol w:w="1327"/>
        <w:gridCol w:w="842"/>
        <w:gridCol w:w="980"/>
        <w:gridCol w:w="993"/>
        <w:gridCol w:w="1130"/>
      </w:tblGrid>
      <w:tr w:rsidR="002845AC" w:rsidRPr="00622ADD" w:rsidTr="00EB47B6">
        <w:trPr>
          <w:trHeight w:val="255"/>
        </w:trPr>
        <w:tc>
          <w:tcPr>
            <w:tcW w:w="582"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Část</w:t>
            </w:r>
          </w:p>
        </w:tc>
        <w:tc>
          <w:tcPr>
            <w:tcW w:w="1134"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Předmět</w:t>
            </w:r>
          </w:p>
        </w:tc>
        <w:tc>
          <w:tcPr>
            <w:tcW w:w="1259"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Obor</w:t>
            </w:r>
          </w:p>
        </w:tc>
        <w:tc>
          <w:tcPr>
            <w:tcW w:w="2569"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Počet</w:t>
            </w:r>
          </w:p>
        </w:tc>
        <w:tc>
          <w:tcPr>
            <w:tcW w:w="2835"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Úspěšně vykonalo</w:t>
            </w:r>
          </w:p>
        </w:tc>
        <w:tc>
          <w:tcPr>
            <w:tcW w:w="1134"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Prům. prospěch</w:t>
            </w:r>
          </w:p>
        </w:tc>
      </w:tr>
      <w:tr w:rsidR="002845AC" w:rsidRPr="00622ADD" w:rsidTr="00EB47B6">
        <w:trPr>
          <w:trHeight w:val="270"/>
        </w:trPr>
        <w:tc>
          <w:tcPr>
            <w:tcW w:w="582"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259"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double" w:sz="6" w:space="0" w:color="auto"/>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přihlášených</w:t>
            </w:r>
          </w:p>
        </w:tc>
        <w:tc>
          <w:tcPr>
            <w:tcW w:w="1329" w:type="dxa"/>
            <w:tcBorders>
              <w:top w:val="nil"/>
              <w:left w:val="nil"/>
              <w:bottom w:val="double" w:sz="6" w:space="0" w:color="auto"/>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maturujících</w:t>
            </w:r>
          </w:p>
        </w:tc>
        <w:tc>
          <w:tcPr>
            <w:tcW w:w="850" w:type="dxa"/>
            <w:tcBorders>
              <w:top w:val="nil"/>
              <w:left w:val="nil"/>
              <w:bottom w:val="double" w:sz="6" w:space="0" w:color="auto"/>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DT</w:t>
            </w:r>
          </w:p>
        </w:tc>
        <w:tc>
          <w:tcPr>
            <w:tcW w:w="992" w:type="dxa"/>
            <w:tcBorders>
              <w:top w:val="nil"/>
              <w:left w:val="nil"/>
              <w:bottom w:val="double" w:sz="6" w:space="0" w:color="auto"/>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PP</w:t>
            </w:r>
          </w:p>
        </w:tc>
        <w:tc>
          <w:tcPr>
            <w:tcW w:w="993" w:type="dxa"/>
            <w:tcBorders>
              <w:top w:val="nil"/>
              <w:left w:val="nil"/>
              <w:bottom w:val="double" w:sz="6" w:space="0" w:color="auto"/>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ÚZ</w:t>
            </w:r>
          </w:p>
        </w:tc>
        <w:tc>
          <w:tcPr>
            <w:tcW w:w="1134"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r>
      <w:tr w:rsidR="002845AC" w:rsidRPr="00622ADD" w:rsidTr="00EB47B6">
        <w:trPr>
          <w:trHeight w:val="525"/>
        </w:trPr>
        <w:tc>
          <w:tcPr>
            <w:tcW w:w="582" w:type="dxa"/>
            <w:vMerge w:val="restart"/>
            <w:tcBorders>
              <w:top w:val="nil"/>
              <w:left w:val="single" w:sz="4" w:space="0" w:color="auto"/>
              <w:bottom w:val="double" w:sz="6" w:space="0" w:color="000000"/>
              <w:right w:val="nil"/>
            </w:tcBorders>
            <w:shd w:val="clear" w:color="auto" w:fill="BFBFBF" w:themeFill="background1" w:themeFillShade="BF"/>
            <w:textDirection w:val="btLr"/>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Společná</w:t>
            </w:r>
          </w:p>
        </w:tc>
        <w:tc>
          <w:tcPr>
            <w:tcW w:w="1134" w:type="dxa"/>
            <w:vMerge w:val="restart"/>
            <w:tcBorders>
              <w:top w:val="nil"/>
              <w:left w:val="single" w:sz="4" w:space="0" w:color="auto"/>
              <w:bottom w:val="nil"/>
              <w:right w:val="single" w:sz="4" w:space="0" w:color="auto"/>
            </w:tcBorders>
            <w:shd w:val="clear" w:color="auto" w:fill="auto"/>
            <w:vAlign w:val="center"/>
            <w:hideMark/>
          </w:tcPr>
          <w:p w:rsidR="002845AC" w:rsidRPr="00622ADD" w:rsidRDefault="002845AC" w:rsidP="001825AD">
            <w:pPr>
              <w:spacing w:before="0" w:after="0"/>
              <w:jc w:val="center"/>
              <w:rPr>
                <w:rFonts w:ascii="Tahoma" w:hAnsi="Tahoma" w:cs="Tahoma"/>
              </w:rPr>
            </w:pPr>
            <w:r w:rsidRPr="00622ADD">
              <w:rPr>
                <w:rFonts w:ascii="Tahoma" w:hAnsi="Tahoma" w:cs="Tahoma"/>
              </w:rPr>
              <w:t>Č</w:t>
            </w:r>
            <w:r w:rsidR="001825AD">
              <w:rPr>
                <w:rFonts w:ascii="Tahoma" w:hAnsi="Tahoma" w:cs="Tahoma"/>
              </w:rPr>
              <w:t>eský jazyk a literatura</w:t>
            </w:r>
          </w:p>
        </w:tc>
        <w:tc>
          <w:tcPr>
            <w:tcW w:w="1259" w:type="dxa"/>
            <w:tcBorders>
              <w:top w:val="nil"/>
              <w:left w:val="nil"/>
              <w:bottom w:val="nil"/>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Ekonomika a podnikání</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r>
      <w:tr w:rsidR="002845AC" w:rsidRPr="00622ADD" w:rsidTr="00EB47B6">
        <w:trPr>
          <w:trHeight w:val="510"/>
        </w:trPr>
        <w:tc>
          <w:tcPr>
            <w:tcW w:w="582" w:type="dxa"/>
            <w:vMerge/>
            <w:tcBorders>
              <w:top w:val="nil"/>
              <w:left w:val="single" w:sz="4" w:space="0" w:color="auto"/>
              <w:bottom w:val="double" w:sz="6" w:space="0" w:color="000000"/>
              <w:right w:val="nil"/>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vMerge/>
            <w:tcBorders>
              <w:top w:val="nil"/>
              <w:left w:val="single" w:sz="4" w:space="0" w:color="auto"/>
              <w:bottom w:val="nil"/>
              <w:right w:val="single" w:sz="4" w:space="0" w:color="auto"/>
            </w:tcBorders>
            <w:vAlign w:val="center"/>
            <w:hideMark/>
          </w:tcPr>
          <w:p w:rsidR="002845AC" w:rsidRPr="00622ADD" w:rsidRDefault="002845AC" w:rsidP="00EB47B6">
            <w:pPr>
              <w:spacing w:before="0" w:after="0"/>
              <w:rPr>
                <w:rFonts w:ascii="Tahoma" w:hAnsi="Tahoma" w:cs="Tahoma"/>
              </w:rPr>
            </w:pPr>
          </w:p>
        </w:tc>
        <w:tc>
          <w:tcPr>
            <w:tcW w:w="1259" w:type="dxa"/>
            <w:tcBorders>
              <w:top w:val="single" w:sz="4" w:space="0" w:color="auto"/>
              <w:left w:val="nil"/>
              <w:bottom w:val="single" w:sz="4" w:space="0" w:color="auto"/>
              <w:right w:val="single" w:sz="4" w:space="0" w:color="auto"/>
            </w:tcBorders>
            <w:shd w:val="clear" w:color="auto" w:fill="auto"/>
            <w:hideMark/>
          </w:tcPr>
          <w:p w:rsidR="002845AC" w:rsidRPr="00622ADD" w:rsidRDefault="002845AC" w:rsidP="00EB47B6">
            <w:pPr>
              <w:spacing w:before="0" w:after="0"/>
              <w:rPr>
                <w:rFonts w:ascii="Tahoma" w:hAnsi="Tahoma" w:cs="Tahoma"/>
              </w:rPr>
            </w:pPr>
            <w:r w:rsidRPr="00622ADD">
              <w:rPr>
                <w:rFonts w:ascii="Tahoma" w:hAnsi="Tahoma" w:cs="Tahoma"/>
              </w:rPr>
              <w:t>Dopravní prostředky</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4,3</w:t>
            </w:r>
          </w:p>
        </w:tc>
      </w:tr>
      <w:tr w:rsidR="002845AC" w:rsidRPr="00622ADD" w:rsidTr="00EB47B6">
        <w:trPr>
          <w:trHeight w:val="255"/>
        </w:trPr>
        <w:tc>
          <w:tcPr>
            <w:tcW w:w="582" w:type="dxa"/>
            <w:vMerge/>
            <w:tcBorders>
              <w:top w:val="nil"/>
              <w:left w:val="single" w:sz="4" w:space="0" w:color="auto"/>
              <w:bottom w:val="double" w:sz="6" w:space="0" w:color="000000"/>
              <w:right w:val="nil"/>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single" w:sz="4" w:space="0" w:color="auto"/>
              <w:bottom w:val="nil"/>
              <w:right w:val="single" w:sz="4" w:space="0" w:color="auto"/>
            </w:tcBorders>
            <w:shd w:val="clear" w:color="auto" w:fill="auto"/>
            <w:noWrap/>
            <w:vAlign w:val="bottom"/>
            <w:hideMark/>
          </w:tcPr>
          <w:p w:rsidR="002845AC" w:rsidRPr="00622ADD" w:rsidRDefault="002845AC" w:rsidP="00EB47B6">
            <w:pPr>
              <w:spacing w:before="0" w:after="0"/>
              <w:rPr>
                <w:rFonts w:ascii="Arial" w:hAnsi="Arial" w:cs="Arial"/>
              </w:rPr>
            </w:pPr>
            <w:r w:rsidRPr="00622ADD">
              <w:rPr>
                <w:rFonts w:ascii="Arial" w:hAnsi="Arial" w:cs="Arial"/>
              </w:rPr>
              <w:t> </w:t>
            </w:r>
          </w:p>
        </w:tc>
        <w:tc>
          <w:tcPr>
            <w:tcW w:w="125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rPr>
                <w:rFonts w:ascii="Tahoma" w:hAnsi="Tahoma" w:cs="Tahoma"/>
              </w:rPr>
            </w:pPr>
            <w:r w:rsidRPr="00622ADD">
              <w:rPr>
                <w:rFonts w:ascii="Tahoma" w:hAnsi="Tahoma" w:cs="Tahoma"/>
              </w:rPr>
              <w:t>Strojírenství</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5</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r>
      <w:tr w:rsidR="002845AC" w:rsidRPr="00622ADD" w:rsidTr="00EB47B6">
        <w:trPr>
          <w:trHeight w:val="510"/>
        </w:trPr>
        <w:tc>
          <w:tcPr>
            <w:tcW w:w="582" w:type="dxa"/>
            <w:vMerge/>
            <w:tcBorders>
              <w:top w:val="nil"/>
              <w:left w:val="single" w:sz="4" w:space="0" w:color="auto"/>
              <w:bottom w:val="double" w:sz="6" w:space="0" w:color="000000"/>
              <w:right w:val="nil"/>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single" w:sz="4" w:space="0" w:color="auto"/>
              <w:bottom w:val="nil"/>
              <w:right w:val="single" w:sz="4" w:space="0" w:color="auto"/>
            </w:tcBorders>
            <w:shd w:val="clear" w:color="auto" w:fill="auto"/>
            <w:noWrap/>
            <w:vAlign w:val="bottom"/>
            <w:hideMark/>
          </w:tcPr>
          <w:p w:rsidR="002845AC" w:rsidRPr="00622ADD" w:rsidRDefault="002845AC" w:rsidP="00EB47B6">
            <w:pPr>
              <w:spacing w:before="0" w:after="0"/>
              <w:rPr>
                <w:rFonts w:ascii="Arial" w:hAnsi="Arial" w:cs="Arial"/>
              </w:rPr>
            </w:pPr>
            <w:r w:rsidRPr="00622ADD">
              <w:rPr>
                <w:rFonts w:ascii="Arial" w:hAnsi="Arial" w:cs="Arial"/>
              </w:rPr>
              <w:t> </w:t>
            </w:r>
          </w:p>
        </w:tc>
        <w:tc>
          <w:tcPr>
            <w:tcW w:w="125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rPr>
                <w:rFonts w:ascii="Tahoma" w:hAnsi="Tahoma" w:cs="Tahoma"/>
              </w:rPr>
            </w:pPr>
            <w:r w:rsidRPr="00622ADD">
              <w:rPr>
                <w:rFonts w:ascii="Tahoma" w:hAnsi="Tahoma" w:cs="Tahoma"/>
              </w:rPr>
              <w:t>Informační technologie</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16</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13</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13</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11</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13</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3,7</w:t>
            </w:r>
          </w:p>
        </w:tc>
      </w:tr>
      <w:tr w:rsidR="002845AC" w:rsidRPr="00622ADD" w:rsidTr="00EB47B6">
        <w:trPr>
          <w:trHeight w:val="510"/>
        </w:trPr>
        <w:tc>
          <w:tcPr>
            <w:tcW w:w="582" w:type="dxa"/>
            <w:vMerge/>
            <w:tcBorders>
              <w:top w:val="nil"/>
              <w:left w:val="single" w:sz="4" w:space="0" w:color="auto"/>
              <w:bottom w:val="double" w:sz="6" w:space="0" w:color="000000"/>
              <w:right w:val="nil"/>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vMerge w:val="restart"/>
            <w:tcBorders>
              <w:top w:val="single" w:sz="4" w:space="0" w:color="auto"/>
              <w:left w:val="single" w:sz="4" w:space="0" w:color="auto"/>
              <w:bottom w:val="nil"/>
              <w:right w:val="single" w:sz="4" w:space="0" w:color="auto"/>
            </w:tcBorders>
            <w:shd w:val="clear" w:color="auto" w:fill="auto"/>
            <w:vAlign w:val="center"/>
            <w:hideMark/>
          </w:tcPr>
          <w:p w:rsidR="002845AC" w:rsidRPr="00622ADD" w:rsidRDefault="002845AC" w:rsidP="001825AD">
            <w:pPr>
              <w:spacing w:before="0" w:after="0"/>
              <w:jc w:val="center"/>
              <w:rPr>
                <w:rFonts w:ascii="Tahoma" w:hAnsi="Tahoma" w:cs="Tahoma"/>
              </w:rPr>
            </w:pPr>
            <w:r w:rsidRPr="00622ADD">
              <w:rPr>
                <w:rFonts w:ascii="Tahoma" w:hAnsi="Tahoma" w:cs="Tahoma"/>
              </w:rPr>
              <w:t>A</w:t>
            </w:r>
            <w:r w:rsidR="001825AD">
              <w:rPr>
                <w:rFonts w:ascii="Tahoma" w:hAnsi="Tahoma" w:cs="Tahoma"/>
              </w:rPr>
              <w:t>nglický jazyk</w:t>
            </w:r>
          </w:p>
        </w:tc>
        <w:tc>
          <w:tcPr>
            <w:tcW w:w="1259" w:type="dxa"/>
            <w:tcBorders>
              <w:top w:val="nil"/>
              <w:left w:val="nil"/>
              <w:bottom w:val="nil"/>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Ekonomika a podnikání</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x</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x</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1825AD" w:rsidP="00EB47B6">
            <w:pPr>
              <w:spacing w:before="0" w:after="0"/>
              <w:jc w:val="center"/>
              <w:rPr>
                <w:rFonts w:ascii="Tahoma" w:hAnsi="Tahoma" w:cs="Tahoma"/>
              </w:rPr>
            </w:pPr>
            <w:r w:rsidRPr="00622ADD">
              <w:rPr>
                <w:rFonts w:ascii="Tahoma" w:hAnsi="Tahoma" w:cs="Tahoma"/>
              </w:rPr>
              <w:t>X</w:t>
            </w:r>
          </w:p>
        </w:tc>
      </w:tr>
      <w:tr w:rsidR="002845AC" w:rsidRPr="00622ADD" w:rsidTr="00EB47B6">
        <w:trPr>
          <w:trHeight w:val="510"/>
        </w:trPr>
        <w:tc>
          <w:tcPr>
            <w:tcW w:w="582" w:type="dxa"/>
            <w:vMerge/>
            <w:tcBorders>
              <w:top w:val="nil"/>
              <w:left w:val="single" w:sz="4" w:space="0" w:color="auto"/>
              <w:bottom w:val="double" w:sz="6" w:space="0" w:color="000000"/>
              <w:right w:val="nil"/>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vMerge/>
            <w:tcBorders>
              <w:top w:val="single" w:sz="4" w:space="0" w:color="auto"/>
              <w:left w:val="single" w:sz="4" w:space="0" w:color="auto"/>
              <w:bottom w:val="nil"/>
              <w:right w:val="single" w:sz="4" w:space="0" w:color="auto"/>
            </w:tcBorders>
            <w:vAlign w:val="center"/>
            <w:hideMark/>
          </w:tcPr>
          <w:p w:rsidR="002845AC" w:rsidRPr="00622ADD" w:rsidRDefault="002845AC" w:rsidP="00EB47B6">
            <w:pPr>
              <w:spacing w:before="0" w:after="0"/>
              <w:rPr>
                <w:rFonts w:ascii="Tahoma" w:hAnsi="Tahoma" w:cs="Tahoma"/>
              </w:rPr>
            </w:pPr>
          </w:p>
        </w:tc>
        <w:tc>
          <w:tcPr>
            <w:tcW w:w="1259" w:type="dxa"/>
            <w:tcBorders>
              <w:top w:val="single" w:sz="4" w:space="0" w:color="auto"/>
              <w:left w:val="nil"/>
              <w:bottom w:val="single" w:sz="4" w:space="0" w:color="auto"/>
              <w:right w:val="single" w:sz="4" w:space="0" w:color="auto"/>
            </w:tcBorders>
            <w:shd w:val="clear" w:color="auto" w:fill="auto"/>
            <w:hideMark/>
          </w:tcPr>
          <w:p w:rsidR="002845AC" w:rsidRPr="00622ADD" w:rsidRDefault="002845AC" w:rsidP="00EB47B6">
            <w:pPr>
              <w:spacing w:before="0" w:after="0"/>
              <w:rPr>
                <w:rFonts w:ascii="Tahoma" w:hAnsi="Tahoma" w:cs="Tahoma"/>
              </w:rPr>
            </w:pPr>
            <w:r w:rsidRPr="00622ADD">
              <w:rPr>
                <w:rFonts w:ascii="Tahoma" w:hAnsi="Tahoma" w:cs="Tahoma"/>
              </w:rPr>
              <w:t>Dopravní prostředky</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r>
      <w:tr w:rsidR="002845AC" w:rsidRPr="00622ADD" w:rsidTr="00EB47B6">
        <w:trPr>
          <w:trHeight w:val="255"/>
        </w:trPr>
        <w:tc>
          <w:tcPr>
            <w:tcW w:w="582" w:type="dxa"/>
            <w:vMerge/>
            <w:tcBorders>
              <w:top w:val="nil"/>
              <w:left w:val="single" w:sz="4" w:space="0" w:color="auto"/>
              <w:bottom w:val="double" w:sz="6" w:space="0" w:color="000000"/>
              <w:right w:val="nil"/>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single" w:sz="4" w:space="0" w:color="auto"/>
              <w:bottom w:val="nil"/>
              <w:right w:val="single" w:sz="4" w:space="0" w:color="auto"/>
            </w:tcBorders>
            <w:shd w:val="clear" w:color="auto" w:fill="auto"/>
            <w:noWrap/>
            <w:vAlign w:val="bottom"/>
            <w:hideMark/>
          </w:tcPr>
          <w:p w:rsidR="002845AC" w:rsidRPr="00622ADD" w:rsidRDefault="002845AC" w:rsidP="00EB47B6">
            <w:pPr>
              <w:spacing w:before="0" w:after="0"/>
              <w:rPr>
                <w:rFonts w:ascii="Arial" w:hAnsi="Arial" w:cs="Arial"/>
              </w:rPr>
            </w:pPr>
            <w:r w:rsidRPr="00622ADD">
              <w:rPr>
                <w:rFonts w:ascii="Arial" w:hAnsi="Arial" w:cs="Arial"/>
              </w:rPr>
              <w:t> </w:t>
            </w:r>
          </w:p>
        </w:tc>
        <w:tc>
          <w:tcPr>
            <w:tcW w:w="125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rPr>
                <w:rFonts w:ascii="Tahoma" w:hAnsi="Tahoma" w:cs="Tahoma"/>
              </w:rPr>
            </w:pPr>
            <w:r w:rsidRPr="00622ADD">
              <w:rPr>
                <w:rFonts w:ascii="Tahoma" w:hAnsi="Tahoma" w:cs="Tahoma"/>
              </w:rPr>
              <w:t>Strojírenství</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r>
      <w:tr w:rsidR="002845AC" w:rsidRPr="00622ADD" w:rsidTr="00EB47B6">
        <w:trPr>
          <w:trHeight w:val="510"/>
        </w:trPr>
        <w:tc>
          <w:tcPr>
            <w:tcW w:w="582" w:type="dxa"/>
            <w:vMerge/>
            <w:tcBorders>
              <w:top w:val="nil"/>
              <w:left w:val="single" w:sz="4" w:space="0" w:color="auto"/>
              <w:bottom w:val="double" w:sz="6" w:space="0" w:color="000000"/>
              <w:right w:val="nil"/>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single" w:sz="4" w:space="0" w:color="auto"/>
              <w:bottom w:val="nil"/>
              <w:right w:val="single" w:sz="4" w:space="0" w:color="auto"/>
            </w:tcBorders>
            <w:shd w:val="clear" w:color="auto" w:fill="auto"/>
            <w:noWrap/>
            <w:vAlign w:val="bottom"/>
            <w:hideMark/>
          </w:tcPr>
          <w:p w:rsidR="002845AC" w:rsidRPr="00622ADD" w:rsidRDefault="002845AC" w:rsidP="00EB47B6">
            <w:pPr>
              <w:spacing w:before="0" w:after="0"/>
              <w:rPr>
                <w:rFonts w:ascii="Arial" w:hAnsi="Arial" w:cs="Arial"/>
              </w:rPr>
            </w:pPr>
            <w:r w:rsidRPr="00622ADD">
              <w:rPr>
                <w:rFonts w:ascii="Arial" w:hAnsi="Arial" w:cs="Arial"/>
              </w:rPr>
              <w:t> </w:t>
            </w:r>
          </w:p>
        </w:tc>
        <w:tc>
          <w:tcPr>
            <w:tcW w:w="125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rPr>
                <w:rFonts w:ascii="Tahoma" w:hAnsi="Tahoma" w:cs="Tahoma"/>
              </w:rPr>
            </w:pPr>
            <w:r w:rsidRPr="00622ADD">
              <w:rPr>
                <w:rFonts w:ascii="Tahoma" w:hAnsi="Tahoma" w:cs="Tahoma"/>
              </w:rPr>
              <w:t>Informační technologie</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4,5</w:t>
            </w:r>
          </w:p>
        </w:tc>
      </w:tr>
      <w:tr w:rsidR="002845AC" w:rsidRPr="00622ADD" w:rsidTr="00EB47B6">
        <w:trPr>
          <w:trHeight w:val="510"/>
        </w:trPr>
        <w:tc>
          <w:tcPr>
            <w:tcW w:w="582" w:type="dxa"/>
            <w:vMerge/>
            <w:tcBorders>
              <w:top w:val="nil"/>
              <w:left w:val="single" w:sz="4" w:space="0" w:color="auto"/>
              <w:bottom w:val="double" w:sz="6" w:space="0" w:color="000000"/>
              <w:right w:val="nil"/>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vMerge w:val="restart"/>
            <w:tcBorders>
              <w:top w:val="single" w:sz="4" w:space="0" w:color="auto"/>
              <w:left w:val="single" w:sz="4" w:space="0" w:color="auto"/>
              <w:bottom w:val="nil"/>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M</w:t>
            </w:r>
            <w:r w:rsidR="001825AD">
              <w:rPr>
                <w:rFonts w:ascii="Tahoma" w:hAnsi="Tahoma" w:cs="Tahoma"/>
              </w:rPr>
              <w:t>atematika</w:t>
            </w:r>
          </w:p>
        </w:tc>
        <w:tc>
          <w:tcPr>
            <w:tcW w:w="1259" w:type="dxa"/>
            <w:tcBorders>
              <w:top w:val="nil"/>
              <w:left w:val="nil"/>
              <w:bottom w:val="nil"/>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Ekonomika a podnikání</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x</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5</w:t>
            </w:r>
          </w:p>
        </w:tc>
      </w:tr>
      <w:tr w:rsidR="002845AC" w:rsidRPr="00622ADD" w:rsidTr="00EB47B6">
        <w:trPr>
          <w:trHeight w:val="510"/>
        </w:trPr>
        <w:tc>
          <w:tcPr>
            <w:tcW w:w="582" w:type="dxa"/>
            <w:vMerge/>
            <w:tcBorders>
              <w:top w:val="nil"/>
              <w:left w:val="single" w:sz="4" w:space="0" w:color="auto"/>
              <w:bottom w:val="double" w:sz="6" w:space="0" w:color="000000"/>
              <w:right w:val="nil"/>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vMerge/>
            <w:tcBorders>
              <w:top w:val="single" w:sz="4" w:space="0" w:color="auto"/>
              <w:left w:val="single" w:sz="4" w:space="0" w:color="auto"/>
              <w:bottom w:val="nil"/>
              <w:right w:val="single" w:sz="4" w:space="0" w:color="auto"/>
            </w:tcBorders>
            <w:vAlign w:val="center"/>
            <w:hideMark/>
          </w:tcPr>
          <w:p w:rsidR="002845AC" w:rsidRPr="00622ADD" w:rsidRDefault="002845AC" w:rsidP="00EB47B6">
            <w:pPr>
              <w:spacing w:before="0" w:after="0"/>
              <w:rPr>
                <w:rFonts w:ascii="Tahoma" w:hAnsi="Tahoma" w:cs="Tahoma"/>
              </w:rPr>
            </w:pPr>
          </w:p>
        </w:tc>
        <w:tc>
          <w:tcPr>
            <w:tcW w:w="1259" w:type="dxa"/>
            <w:tcBorders>
              <w:top w:val="single" w:sz="4" w:space="0" w:color="auto"/>
              <w:left w:val="nil"/>
              <w:bottom w:val="single" w:sz="4" w:space="0" w:color="auto"/>
              <w:right w:val="single" w:sz="4" w:space="0" w:color="auto"/>
            </w:tcBorders>
            <w:shd w:val="clear" w:color="auto" w:fill="auto"/>
            <w:hideMark/>
          </w:tcPr>
          <w:p w:rsidR="002845AC" w:rsidRPr="00622ADD" w:rsidRDefault="002845AC" w:rsidP="00EB47B6">
            <w:pPr>
              <w:spacing w:before="0" w:after="0"/>
              <w:rPr>
                <w:rFonts w:ascii="Tahoma" w:hAnsi="Tahoma" w:cs="Tahoma"/>
              </w:rPr>
            </w:pPr>
            <w:r w:rsidRPr="00622ADD">
              <w:rPr>
                <w:rFonts w:ascii="Tahoma" w:hAnsi="Tahoma" w:cs="Tahoma"/>
              </w:rPr>
              <w:t>Dopravní prostředky</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x</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4,6</w:t>
            </w:r>
          </w:p>
        </w:tc>
      </w:tr>
      <w:tr w:rsidR="002845AC" w:rsidRPr="00622ADD" w:rsidTr="00EB47B6">
        <w:trPr>
          <w:trHeight w:val="300"/>
        </w:trPr>
        <w:tc>
          <w:tcPr>
            <w:tcW w:w="582" w:type="dxa"/>
            <w:vMerge/>
            <w:tcBorders>
              <w:top w:val="nil"/>
              <w:left w:val="single" w:sz="4" w:space="0" w:color="auto"/>
              <w:bottom w:val="double" w:sz="6" w:space="0" w:color="000000"/>
              <w:right w:val="nil"/>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vMerge w:val="restart"/>
            <w:tcBorders>
              <w:top w:val="nil"/>
              <w:left w:val="single" w:sz="4" w:space="0" w:color="auto"/>
              <w:bottom w:val="double" w:sz="6" w:space="0" w:color="000000"/>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25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rPr>
                <w:rFonts w:ascii="Tahoma" w:hAnsi="Tahoma" w:cs="Tahoma"/>
              </w:rPr>
            </w:pPr>
            <w:r w:rsidRPr="00622ADD">
              <w:rPr>
                <w:rFonts w:ascii="Tahoma" w:hAnsi="Tahoma" w:cs="Tahoma"/>
              </w:rPr>
              <w:t>Strojírenství</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x</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4,3</w:t>
            </w:r>
          </w:p>
        </w:tc>
      </w:tr>
      <w:tr w:rsidR="002845AC" w:rsidRPr="00622ADD" w:rsidTr="00EB47B6">
        <w:trPr>
          <w:trHeight w:val="525"/>
        </w:trPr>
        <w:tc>
          <w:tcPr>
            <w:tcW w:w="582" w:type="dxa"/>
            <w:vMerge/>
            <w:tcBorders>
              <w:top w:val="nil"/>
              <w:left w:val="single" w:sz="4" w:space="0" w:color="auto"/>
              <w:bottom w:val="double" w:sz="6" w:space="0" w:color="000000"/>
              <w:right w:val="nil"/>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vMerge/>
            <w:tcBorders>
              <w:top w:val="nil"/>
              <w:left w:val="single" w:sz="4" w:space="0" w:color="auto"/>
              <w:bottom w:val="double" w:sz="6"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59" w:type="dxa"/>
            <w:tcBorders>
              <w:top w:val="nil"/>
              <w:left w:val="nil"/>
              <w:bottom w:val="double" w:sz="6" w:space="0" w:color="auto"/>
              <w:right w:val="single" w:sz="4" w:space="0" w:color="auto"/>
            </w:tcBorders>
            <w:shd w:val="clear" w:color="auto" w:fill="auto"/>
            <w:hideMark/>
          </w:tcPr>
          <w:p w:rsidR="002845AC" w:rsidRPr="00622ADD" w:rsidRDefault="002845AC" w:rsidP="00EB47B6">
            <w:pPr>
              <w:spacing w:before="0" w:after="0"/>
              <w:rPr>
                <w:rFonts w:ascii="Tahoma" w:hAnsi="Tahoma" w:cs="Tahoma"/>
              </w:rPr>
            </w:pPr>
            <w:r w:rsidRPr="00622ADD">
              <w:rPr>
                <w:rFonts w:ascii="Tahoma" w:hAnsi="Tahoma" w:cs="Tahoma"/>
              </w:rPr>
              <w:t>Informační technologie</w:t>
            </w:r>
          </w:p>
        </w:tc>
        <w:tc>
          <w:tcPr>
            <w:tcW w:w="1240" w:type="dxa"/>
            <w:tcBorders>
              <w:top w:val="nil"/>
              <w:left w:val="nil"/>
              <w:bottom w:val="double" w:sz="6"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15</w:t>
            </w:r>
          </w:p>
        </w:tc>
        <w:tc>
          <w:tcPr>
            <w:tcW w:w="1329" w:type="dxa"/>
            <w:tcBorders>
              <w:top w:val="nil"/>
              <w:left w:val="nil"/>
              <w:bottom w:val="double" w:sz="6"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12</w:t>
            </w:r>
          </w:p>
        </w:tc>
        <w:tc>
          <w:tcPr>
            <w:tcW w:w="850" w:type="dxa"/>
            <w:tcBorders>
              <w:top w:val="nil"/>
              <w:left w:val="nil"/>
              <w:bottom w:val="double" w:sz="6"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7</w:t>
            </w:r>
          </w:p>
        </w:tc>
        <w:tc>
          <w:tcPr>
            <w:tcW w:w="992" w:type="dxa"/>
            <w:tcBorders>
              <w:top w:val="nil"/>
              <w:left w:val="nil"/>
              <w:bottom w:val="double" w:sz="6"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x</w:t>
            </w:r>
          </w:p>
        </w:tc>
        <w:tc>
          <w:tcPr>
            <w:tcW w:w="993" w:type="dxa"/>
            <w:tcBorders>
              <w:top w:val="nil"/>
              <w:left w:val="nil"/>
              <w:bottom w:val="double" w:sz="6"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x</w:t>
            </w:r>
          </w:p>
        </w:tc>
        <w:tc>
          <w:tcPr>
            <w:tcW w:w="1134" w:type="dxa"/>
            <w:tcBorders>
              <w:top w:val="nil"/>
              <w:left w:val="nil"/>
              <w:bottom w:val="double" w:sz="6"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4,2</w:t>
            </w:r>
          </w:p>
        </w:tc>
      </w:tr>
      <w:tr w:rsidR="002845AC" w:rsidRPr="00622ADD" w:rsidTr="00EB47B6">
        <w:trPr>
          <w:trHeight w:val="315"/>
        </w:trPr>
        <w:tc>
          <w:tcPr>
            <w:tcW w:w="582" w:type="dxa"/>
            <w:tcBorders>
              <w:top w:val="nil"/>
              <w:left w:val="single" w:sz="4" w:space="0" w:color="auto"/>
              <w:bottom w:val="nil"/>
              <w:right w:val="nil"/>
            </w:tcBorders>
            <w:shd w:val="clear" w:color="auto" w:fill="BFBFBF" w:themeFill="background1" w:themeFillShade="BF"/>
            <w:textDirection w:val="btLr"/>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BFBFBF" w:themeFill="background1" w:themeFillShade="BF"/>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259" w:type="dxa"/>
            <w:tcBorders>
              <w:top w:val="nil"/>
              <w:left w:val="nil"/>
              <w:bottom w:val="nil"/>
              <w:right w:val="single" w:sz="4" w:space="0" w:color="auto"/>
            </w:tcBorders>
            <w:shd w:val="clear" w:color="auto" w:fill="BFBFBF" w:themeFill="background1" w:themeFillShade="BF"/>
            <w:hideMark/>
          </w:tcPr>
          <w:p w:rsidR="002845AC" w:rsidRPr="00622ADD" w:rsidRDefault="002845AC" w:rsidP="00EB47B6">
            <w:pPr>
              <w:spacing w:before="0" w:after="0"/>
              <w:rPr>
                <w:rFonts w:ascii="Tahoma" w:hAnsi="Tahoma" w:cs="Tahoma"/>
              </w:rPr>
            </w:pPr>
            <w:r w:rsidRPr="00622ADD">
              <w:rPr>
                <w:rFonts w:ascii="Tahoma" w:hAnsi="Tahoma" w:cs="Tahoma"/>
              </w:rPr>
              <w:t> </w:t>
            </w:r>
          </w:p>
        </w:tc>
        <w:tc>
          <w:tcPr>
            <w:tcW w:w="1240" w:type="dxa"/>
            <w:tcBorders>
              <w:top w:val="nil"/>
              <w:left w:val="nil"/>
              <w:bottom w:val="single" w:sz="4" w:space="0" w:color="auto"/>
              <w:right w:val="single" w:sz="4" w:space="0" w:color="auto"/>
            </w:tcBorders>
            <w:shd w:val="clear" w:color="auto" w:fill="BFBFBF" w:themeFill="background1" w:themeFillShade="BF"/>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329" w:type="dxa"/>
            <w:tcBorders>
              <w:top w:val="nil"/>
              <w:left w:val="nil"/>
              <w:bottom w:val="single" w:sz="4" w:space="0" w:color="auto"/>
              <w:right w:val="single" w:sz="4" w:space="0" w:color="auto"/>
            </w:tcBorders>
            <w:shd w:val="clear" w:color="auto" w:fill="BFBFBF" w:themeFill="background1" w:themeFillShade="BF"/>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850" w:type="dxa"/>
            <w:tcBorders>
              <w:top w:val="nil"/>
              <w:left w:val="nil"/>
              <w:bottom w:val="single" w:sz="4" w:space="0" w:color="auto"/>
              <w:right w:val="single" w:sz="4" w:space="0" w:color="auto"/>
            </w:tcBorders>
            <w:shd w:val="clear" w:color="auto" w:fill="BFBFBF" w:themeFill="background1" w:themeFillShade="BF"/>
            <w:hideMark/>
          </w:tcPr>
          <w:p w:rsidR="002845AC" w:rsidRPr="00622ADD" w:rsidRDefault="002845AC" w:rsidP="00EB47B6">
            <w:pPr>
              <w:spacing w:before="0" w:after="0"/>
              <w:jc w:val="center"/>
              <w:rPr>
                <w:rFonts w:ascii="Tahoma" w:hAnsi="Tahoma" w:cs="Tahoma"/>
              </w:rPr>
            </w:pPr>
            <w:r w:rsidRPr="00622ADD">
              <w:rPr>
                <w:rFonts w:ascii="Tahoma" w:hAnsi="Tahoma" w:cs="Tahoma"/>
              </w:rPr>
              <w:t>MP</w:t>
            </w:r>
          </w:p>
        </w:tc>
        <w:tc>
          <w:tcPr>
            <w:tcW w:w="992" w:type="dxa"/>
            <w:tcBorders>
              <w:top w:val="nil"/>
              <w:left w:val="nil"/>
              <w:bottom w:val="nil"/>
              <w:right w:val="single" w:sz="4" w:space="0" w:color="auto"/>
            </w:tcBorders>
            <w:shd w:val="clear" w:color="auto" w:fill="BFBFBF" w:themeFill="background1" w:themeFillShade="BF"/>
            <w:hideMark/>
          </w:tcPr>
          <w:p w:rsidR="002845AC" w:rsidRPr="00622ADD" w:rsidRDefault="002845AC" w:rsidP="00EB47B6">
            <w:pPr>
              <w:spacing w:before="0" w:after="0"/>
              <w:jc w:val="center"/>
              <w:rPr>
                <w:rFonts w:ascii="Tahoma" w:hAnsi="Tahoma" w:cs="Tahoma"/>
              </w:rPr>
            </w:pPr>
            <w:r w:rsidRPr="00622ADD">
              <w:rPr>
                <w:rFonts w:ascii="Tahoma" w:hAnsi="Tahoma" w:cs="Tahoma"/>
              </w:rPr>
              <w:t>PP</w:t>
            </w:r>
          </w:p>
        </w:tc>
        <w:tc>
          <w:tcPr>
            <w:tcW w:w="993" w:type="dxa"/>
            <w:tcBorders>
              <w:top w:val="nil"/>
              <w:left w:val="nil"/>
              <w:bottom w:val="single" w:sz="4" w:space="0" w:color="auto"/>
              <w:right w:val="single" w:sz="4" w:space="0" w:color="auto"/>
            </w:tcBorders>
            <w:shd w:val="clear" w:color="auto" w:fill="BFBFBF" w:themeFill="background1" w:themeFillShade="BF"/>
            <w:hideMark/>
          </w:tcPr>
          <w:p w:rsidR="002845AC" w:rsidRPr="00622ADD" w:rsidRDefault="002845AC" w:rsidP="00EB47B6">
            <w:pPr>
              <w:spacing w:before="0" w:after="0"/>
              <w:jc w:val="center"/>
              <w:rPr>
                <w:rFonts w:ascii="Tahoma" w:hAnsi="Tahoma" w:cs="Tahoma"/>
              </w:rPr>
            </w:pPr>
            <w:r w:rsidRPr="00622ADD">
              <w:rPr>
                <w:rFonts w:ascii="Tahoma" w:hAnsi="Tahoma" w:cs="Tahoma"/>
              </w:rPr>
              <w:t>PRZ</w:t>
            </w:r>
          </w:p>
        </w:tc>
        <w:tc>
          <w:tcPr>
            <w:tcW w:w="1134" w:type="dxa"/>
            <w:tcBorders>
              <w:top w:val="nil"/>
              <w:left w:val="nil"/>
              <w:bottom w:val="single" w:sz="4" w:space="0" w:color="auto"/>
              <w:right w:val="single" w:sz="4" w:space="0" w:color="auto"/>
            </w:tcBorders>
            <w:shd w:val="clear" w:color="auto" w:fill="BFBFBF" w:themeFill="background1" w:themeFillShade="BF"/>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r>
      <w:tr w:rsidR="002845AC" w:rsidRPr="00622ADD" w:rsidTr="00EB47B6">
        <w:trPr>
          <w:trHeight w:val="495"/>
        </w:trPr>
        <w:tc>
          <w:tcPr>
            <w:tcW w:w="582"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textDirection w:val="btLr"/>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Profilová</w:t>
            </w: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EKO</w:t>
            </w:r>
          </w:p>
        </w:tc>
        <w:tc>
          <w:tcPr>
            <w:tcW w:w="12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5AC" w:rsidRPr="00622ADD" w:rsidRDefault="002845AC" w:rsidP="00EB47B6">
            <w:pPr>
              <w:spacing w:before="0" w:after="0"/>
              <w:rPr>
                <w:rFonts w:ascii="Tahoma" w:hAnsi="Tahoma" w:cs="Tahoma"/>
              </w:rPr>
            </w:pPr>
            <w:r w:rsidRPr="00622ADD">
              <w:rPr>
                <w:rFonts w:ascii="Tahoma" w:hAnsi="Tahoma" w:cs="Tahoma"/>
              </w:rPr>
              <w:t>Ekonomika a podnikání</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single" w:sz="4" w:space="0" w:color="auto"/>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993" w:type="dxa"/>
            <w:tcBorders>
              <w:top w:val="nil"/>
              <w:left w:val="nil"/>
              <w:bottom w:val="single" w:sz="4" w:space="0" w:color="auto"/>
              <w:right w:val="single" w:sz="4" w:space="0" w:color="auto"/>
            </w:tcBorders>
            <w:shd w:val="clear" w:color="auto" w:fill="auto"/>
            <w:noWrap/>
            <w:vAlign w:val="bottom"/>
            <w:hideMark/>
          </w:tcPr>
          <w:p w:rsidR="002845AC" w:rsidRPr="00622ADD" w:rsidRDefault="002845AC" w:rsidP="00EB47B6">
            <w:pPr>
              <w:spacing w:before="0" w:after="0"/>
              <w:rPr>
                <w:rFonts w:ascii="Arial" w:hAnsi="Arial" w:cs="Arial"/>
              </w:rPr>
            </w:pPr>
            <w:r w:rsidRPr="00622ADD">
              <w:rPr>
                <w:rFonts w:ascii="Arial" w:hAnsi="Arial" w:cs="Arial"/>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r>
      <w:tr w:rsidR="002845AC" w:rsidRPr="00622ADD" w:rsidTr="00EB47B6">
        <w:trPr>
          <w:trHeight w:val="300"/>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OBC</w:t>
            </w:r>
          </w:p>
        </w:tc>
        <w:tc>
          <w:tcPr>
            <w:tcW w:w="1259" w:type="dxa"/>
            <w:vMerge/>
            <w:tcBorders>
              <w:top w:val="single" w:sz="4" w:space="0" w:color="auto"/>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993" w:type="dxa"/>
            <w:tcBorders>
              <w:top w:val="nil"/>
              <w:left w:val="nil"/>
              <w:bottom w:val="single" w:sz="4" w:space="0" w:color="auto"/>
              <w:right w:val="single" w:sz="4" w:space="0" w:color="auto"/>
            </w:tcBorders>
            <w:shd w:val="clear" w:color="auto" w:fill="auto"/>
            <w:noWrap/>
            <w:vAlign w:val="bottom"/>
            <w:hideMark/>
          </w:tcPr>
          <w:p w:rsidR="002845AC" w:rsidRPr="00622ADD" w:rsidRDefault="002845AC" w:rsidP="00EB47B6">
            <w:pPr>
              <w:spacing w:before="0" w:after="0"/>
              <w:rPr>
                <w:rFonts w:ascii="Arial" w:hAnsi="Arial" w:cs="Arial"/>
              </w:rPr>
            </w:pPr>
            <w:r w:rsidRPr="00622ADD">
              <w:rPr>
                <w:rFonts w:ascii="Arial" w:hAnsi="Arial" w:cs="Arial"/>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r>
      <w:tr w:rsidR="002845AC" w:rsidRPr="00622ADD" w:rsidTr="00EB47B6">
        <w:trPr>
          <w:trHeight w:val="300"/>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UAD</w:t>
            </w:r>
          </w:p>
        </w:tc>
        <w:tc>
          <w:tcPr>
            <w:tcW w:w="1259" w:type="dxa"/>
            <w:vMerge/>
            <w:tcBorders>
              <w:top w:val="single" w:sz="4" w:space="0" w:color="auto"/>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bottom"/>
            <w:hideMark/>
          </w:tcPr>
          <w:p w:rsidR="002845AC" w:rsidRPr="00622ADD" w:rsidRDefault="002845AC" w:rsidP="00EB47B6">
            <w:pPr>
              <w:spacing w:before="0" w:after="0"/>
              <w:rPr>
                <w:rFonts w:ascii="Arial" w:hAnsi="Arial" w:cs="Arial"/>
              </w:rPr>
            </w:pPr>
            <w:r w:rsidRPr="00622ADD">
              <w:rPr>
                <w:rFonts w:ascii="Arial" w:hAnsi="Arial" w:cs="Arial"/>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r>
      <w:tr w:rsidR="002845AC" w:rsidRPr="00622ADD" w:rsidTr="00EB47B6">
        <w:trPr>
          <w:trHeight w:val="300"/>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SOP</w:t>
            </w:r>
          </w:p>
        </w:tc>
        <w:tc>
          <w:tcPr>
            <w:tcW w:w="1259" w:type="dxa"/>
            <w:vMerge/>
            <w:tcBorders>
              <w:top w:val="single" w:sz="4" w:space="0" w:color="auto"/>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2</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r>
      <w:tr w:rsidR="002845AC" w:rsidRPr="00622ADD" w:rsidTr="00EB47B6">
        <w:trPr>
          <w:trHeight w:val="300"/>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ADG</w:t>
            </w:r>
          </w:p>
        </w:tc>
        <w:tc>
          <w:tcPr>
            <w:tcW w:w="1259" w:type="dxa"/>
            <w:vMerge w:val="restart"/>
            <w:tcBorders>
              <w:top w:val="nil"/>
              <w:left w:val="single" w:sz="4" w:space="0" w:color="auto"/>
              <w:bottom w:val="single" w:sz="4" w:space="0" w:color="000000"/>
              <w:right w:val="single" w:sz="4" w:space="0" w:color="auto"/>
            </w:tcBorders>
            <w:shd w:val="clear" w:color="auto" w:fill="auto"/>
            <w:vAlign w:val="center"/>
            <w:hideMark/>
          </w:tcPr>
          <w:p w:rsidR="002845AC" w:rsidRPr="00622ADD" w:rsidRDefault="002845AC" w:rsidP="00EB47B6">
            <w:pPr>
              <w:spacing w:before="0" w:after="0"/>
              <w:rPr>
                <w:rFonts w:ascii="Tahoma" w:hAnsi="Tahoma" w:cs="Tahoma"/>
              </w:rPr>
            </w:pPr>
            <w:r w:rsidRPr="00622ADD">
              <w:rPr>
                <w:rFonts w:ascii="Tahoma" w:hAnsi="Tahoma" w:cs="Tahoma"/>
              </w:rPr>
              <w:t>Dopravní prostředky</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1825AD" w:rsidP="00EB47B6">
            <w:pPr>
              <w:spacing w:before="0" w:after="0"/>
              <w:jc w:val="center"/>
              <w:rPr>
                <w:rFonts w:ascii="Tahoma" w:hAnsi="Tahoma" w:cs="Tahoma"/>
              </w:rPr>
            </w:pPr>
            <w:r w:rsidRPr="00622ADD">
              <w:rPr>
                <w:rFonts w:ascii="Tahoma" w:hAnsi="Tahoma" w:cs="Tahoma"/>
              </w:rPr>
              <w:t>X</w:t>
            </w:r>
          </w:p>
        </w:tc>
      </w:tr>
      <w:tr w:rsidR="002845AC" w:rsidRPr="00622ADD" w:rsidTr="00EB47B6">
        <w:trPr>
          <w:trHeight w:val="300"/>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DPP</w:t>
            </w:r>
          </w:p>
        </w:tc>
        <w:tc>
          <w:tcPr>
            <w:tcW w:w="1259" w:type="dxa"/>
            <w:vMerge/>
            <w:tcBorders>
              <w:top w:val="nil"/>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1825AD" w:rsidP="00EB47B6">
            <w:pPr>
              <w:spacing w:before="0" w:after="0"/>
              <w:jc w:val="center"/>
              <w:rPr>
                <w:rFonts w:ascii="Tahoma" w:hAnsi="Tahoma" w:cs="Tahoma"/>
              </w:rPr>
            </w:pPr>
            <w:r w:rsidRPr="00622ADD">
              <w:rPr>
                <w:rFonts w:ascii="Tahoma" w:hAnsi="Tahoma" w:cs="Tahoma"/>
              </w:rPr>
              <w:t>X</w:t>
            </w:r>
          </w:p>
        </w:tc>
      </w:tr>
      <w:tr w:rsidR="002845AC" w:rsidRPr="00622ADD" w:rsidTr="00EB47B6">
        <w:trPr>
          <w:trHeight w:val="300"/>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SOP</w:t>
            </w:r>
          </w:p>
        </w:tc>
        <w:tc>
          <w:tcPr>
            <w:tcW w:w="1259" w:type="dxa"/>
            <w:vMerge/>
            <w:tcBorders>
              <w:top w:val="nil"/>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1825AD" w:rsidP="00EB47B6">
            <w:pPr>
              <w:spacing w:before="0" w:after="0"/>
              <w:jc w:val="center"/>
              <w:rPr>
                <w:rFonts w:ascii="Tahoma" w:hAnsi="Tahoma" w:cs="Tahoma"/>
              </w:rPr>
            </w:pPr>
            <w:r w:rsidRPr="00622ADD">
              <w:rPr>
                <w:rFonts w:ascii="Tahoma" w:hAnsi="Tahoma" w:cs="Tahoma"/>
              </w:rPr>
              <w:t>X</w:t>
            </w:r>
          </w:p>
        </w:tc>
      </w:tr>
      <w:tr w:rsidR="002845AC" w:rsidRPr="00622ADD" w:rsidTr="00EB47B6">
        <w:trPr>
          <w:trHeight w:val="300"/>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SPS</w:t>
            </w:r>
          </w:p>
        </w:tc>
        <w:tc>
          <w:tcPr>
            <w:tcW w:w="1259" w:type="dxa"/>
            <w:vMerge w:val="restart"/>
            <w:tcBorders>
              <w:top w:val="nil"/>
              <w:left w:val="single" w:sz="4" w:space="0" w:color="auto"/>
              <w:bottom w:val="single" w:sz="4" w:space="0" w:color="000000"/>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Strojírenství</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4,2</w:t>
            </w:r>
          </w:p>
        </w:tc>
      </w:tr>
      <w:tr w:rsidR="002845AC" w:rsidRPr="00622ADD" w:rsidTr="00EB47B6">
        <w:trPr>
          <w:trHeight w:val="255"/>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KSM</w:t>
            </w:r>
          </w:p>
        </w:tc>
        <w:tc>
          <w:tcPr>
            <w:tcW w:w="1259" w:type="dxa"/>
            <w:vMerge/>
            <w:tcBorders>
              <w:top w:val="nil"/>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4,2</w:t>
            </w:r>
          </w:p>
        </w:tc>
      </w:tr>
      <w:tr w:rsidR="002845AC" w:rsidRPr="00622ADD" w:rsidTr="00EB47B6">
        <w:trPr>
          <w:trHeight w:val="255"/>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SOP</w:t>
            </w:r>
          </w:p>
        </w:tc>
        <w:tc>
          <w:tcPr>
            <w:tcW w:w="1259" w:type="dxa"/>
            <w:vMerge/>
            <w:tcBorders>
              <w:top w:val="nil"/>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3,7</w:t>
            </w:r>
          </w:p>
        </w:tc>
      </w:tr>
      <w:tr w:rsidR="002845AC" w:rsidRPr="00622ADD" w:rsidTr="00EB47B6">
        <w:trPr>
          <w:trHeight w:val="255"/>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DIS</w:t>
            </w:r>
          </w:p>
        </w:tc>
        <w:tc>
          <w:tcPr>
            <w:tcW w:w="1259" w:type="dxa"/>
            <w:vMerge w:val="restart"/>
            <w:tcBorders>
              <w:top w:val="nil"/>
              <w:left w:val="single" w:sz="4" w:space="0" w:color="auto"/>
              <w:bottom w:val="single" w:sz="4" w:space="0" w:color="000000"/>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Informační technologie</w:t>
            </w: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5</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5</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4,2</w:t>
            </w:r>
          </w:p>
        </w:tc>
      </w:tr>
      <w:tr w:rsidR="002845AC" w:rsidRPr="00622ADD" w:rsidTr="00EB47B6">
        <w:trPr>
          <w:trHeight w:val="255"/>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PGR</w:t>
            </w:r>
          </w:p>
        </w:tc>
        <w:tc>
          <w:tcPr>
            <w:tcW w:w="1259" w:type="dxa"/>
            <w:vMerge/>
            <w:tcBorders>
              <w:top w:val="nil"/>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3,7</w:t>
            </w:r>
          </w:p>
        </w:tc>
      </w:tr>
      <w:tr w:rsidR="002845AC" w:rsidRPr="00622ADD" w:rsidTr="00EB47B6">
        <w:trPr>
          <w:trHeight w:val="255"/>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OOP</w:t>
            </w:r>
          </w:p>
        </w:tc>
        <w:tc>
          <w:tcPr>
            <w:tcW w:w="1259" w:type="dxa"/>
            <w:vMerge/>
            <w:tcBorders>
              <w:top w:val="nil"/>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4</w:t>
            </w:r>
          </w:p>
        </w:tc>
      </w:tr>
      <w:tr w:rsidR="002845AC" w:rsidRPr="00622ADD" w:rsidTr="00EB47B6">
        <w:trPr>
          <w:trHeight w:val="255"/>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MIT</w:t>
            </w:r>
          </w:p>
        </w:tc>
        <w:tc>
          <w:tcPr>
            <w:tcW w:w="1259" w:type="dxa"/>
            <w:vMerge/>
            <w:tcBorders>
              <w:top w:val="nil"/>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1825AD" w:rsidP="00EB47B6">
            <w:pPr>
              <w:spacing w:before="0" w:after="0"/>
              <w:jc w:val="center"/>
              <w:rPr>
                <w:rFonts w:ascii="Tahoma" w:hAnsi="Tahoma" w:cs="Tahoma"/>
              </w:rPr>
            </w:pPr>
            <w:r w:rsidRPr="00622ADD">
              <w:rPr>
                <w:rFonts w:ascii="Tahoma" w:hAnsi="Tahoma" w:cs="Tahoma"/>
              </w:rPr>
              <w:t>X</w:t>
            </w:r>
          </w:p>
        </w:tc>
      </w:tr>
      <w:tr w:rsidR="002845AC" w:rsidRPr="00622ADD" w:rsidTr="00EB47B6">
        <w:trPr>
          <w:trHeight w:val="255"/>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PRV</w:t>
            </w:r>
          </w:p>
        </w:tc>
        <w:tc>
          <w:tcPr>
            <w:tcW w:w="1259" w:type="dxa"/>
            <w:vMerge/>
            <w:tcBorders>
              <w:top w:val="nil"/>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0</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1825AD" w:rsidP="00EB47B6">
            <w:pPr>
              <w:spacing w:before="0" w:after="0"/>
              <w:jc w:val="center"/>
              <w:rPr>
                <w:rFonts w:ascii="Tahoma" w:hAnsi="Tahoma" w:cs="Tahoma"/>
              </w:rPr>
            </w:pPr>
            <w:r w:rsidRPr="00622ADD">
              <w:rPr>
                <w:rFonts w:ascii="Tahoma" w:hAnsi="Tahoma" w:cs="Tahoma"/>
              </w:rPr>
              <w:t>X</w:t>
            </w:r>
          </w:p>
        </w:tc>
      </w:tr>
      <w:tr w:rsidR="002845AC" w:rsidRPr="00622ADD" w:rsidTr="00EB47B6">
        <w:trPr>
          <w:trHeight w:val="255"/>
        </w:trPr>
        <w:tc>
          <w:tcPr>
            <w:tcW w:w="5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2845AC" w:rsidRPr="00622ADD" w:rsidRDefault="002845AC" w:rsidP="00EB47B6">
            <w:pPr>
              <w:spacing w:before="0" w:after="0"/>
              <w:rPr>
                <w:rFonts w:ascii="Tahoma" w:hAnsi="Tahoma" w:cs="Tahoma"/>
              </w:rPr>
            </w:pPr>
          </w:p>
        </w:tc>
        <w:tc>
          <w:tcPr>
            <w:tcW w:w="1134" w:type="dxa"/>
            <w:tcBorders>
              <w:top w:val="nil"/>
              <w:left w:val="nil"/>
              <w:bottom w:val="single" w:sz="4" w:space="0" w:color="auto"/>
              <w:right w:val="single" w:sz="4" w:space="0" w:color="auto"/>
            </w:tcBorders>
            <w:shd w:val="clear" w:color="auto" w:fill="auto"/>
            <w:vAlign w:val="center"/>
            <w:hideMark/>
          </w:tcPr>
          <w:p w:rsidR="002845AC" w:rsidRPr="00622ADD" w:rsidRDefault="002845AC" w:rsidP="00EB47B6">
            <w:pPr>
              <w:spacing w:before="0" w:after="0"/>
              <w:jc w:val="center"/>
              <w:rPr>
                <w:rFonts w:ascii="Tahoma" w:hAnsi="Tahoma" w:cs="Tahoma"/>
              </w:rPr>
            </w:pPr>
            <w:r w:rsidRPr="00622ADD">
              <w:rPr>
                <w:rFonts w:ascii="Tahoma" w:hAnsi="Tahoma" w:cs="Tahoma"/>
              </w:rPr>
              <w:t>STP</w:t>
            </w:r>
          </w:p>
        </w:tc>
        <w:tc>
          <w:tcPr>
            <w:tcW w:w="1259" w:type="dxa"/>
            <w:vMerge/>
            <w:tcBorders>
              <w:top w:val="nil"/>
              <w:left w:val="single" w:sz="4" w:space="0" w:color="auto"/>
              <w:bottom w:val="single" w:sz="4" w:space="0" w:color="000000"/>
              <w:right w:val="single" w:sz="4" w:space="0" w:color="auto"/>
            </w:tcBorders>
            <w:vAlign w:val="center"/>
            <w:hideMark/>
          </w:tcPr>
          <w:p w:rsidR="002845AC" w:rsidRPr="00622ADD" w:rsidRDefault="002845AC" w:rsidP="00EB47B6">
            <w:pPr>
              <w:spacing w:before="0" w:after="0"/>
              <w:rPr>
                <w:rFonts w:ascii="Tahoma" w:hAnsi="Tahoma" w:cs="Tahoma"/>
              </w:rPr>
            </w:pPr>
          </w:p>
        </w:tc>
        <w:tc>
          <w:tcPr>
            <w:tcW w:w="124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11</w:t>
            </w:r>
          </w:p>
        </w:tc>
        <w:tc>
          <w:tcPr>
            <w:tcW w:w="1329"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11</w:t>
            </w:r>
          </w:p>
        </w:tc>
        <w:tc>
          <w:tcPr>
            <w:tcW w:w="850"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9</w:t>
            </w:r>
          </w:p>
        </w:tc>
        <w:tc>
          <w:tcPr>
            <w:tcW w:w="992"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993"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 </w:t>
            </w:r>
          </w:p>
        </w:tc>
        <w:tc>
          <w:tcPr>
            <w:tcW w:w="1134" w:type="dxa"/>
            <w:tcBorders>
              <w:top w:val="nil"/>
              <w:left w:val="nil"/>
              <w:bottom w:val="single" w:sz="4" w:space="0" w:color="auto"/>
              <w:right w:val="single" w:sz="4" w:space="0" w:color="auto"/>
            </w:tcBorders>
            <w:shd w:val="clear" w:color="auto" w:fill="auto"/>
            <w:hideMark/>
          </w:tcPr>
          <w:p w:rsidR="002845AC" w:rsidRPr="00622ADD" w:rsidRDefault="002845AC" w:rsidP="00EB47B6">
            <w:pPr>
              <w:spacing w:before="0" w:after="0"/>
              <w:jc w:val="center"/>
              <w:rPr>
                <w:rFonts w:ascii="Tahoma" w:hAnsi="Tahoma" w:cs="Tahoma"/>
              </w:rPr>
            </w:pPr>
            <w:r w:rsidRPr="00622ADD">
              <w:rPr>
                <w:rFonts w:ascii="Tahoma" w:hAnsi="Tahoma" w:cs="Tahoma"/>
              </w:rPr>
              <w:t>3,4</w:t>
            </w:r>
          </w:p>
        </w:tc>
      </w:tr>
    </w:tbl>
    <w:p w:rsidR="002845AC" w:rsidRDefault="002845AC" w:rsidP="002845AC"/>
    <w:p w:rsidR="001825AD" w:rsidRDefault="009A3096" w:rsidP="001825AD">
      <w:pPr>
        <w:pStyle w:val="Nadpis4"/>
      </w:pPr>
      <w:r>
        <w:br w:type="page"/>
      </w:r>
      <w:r w:rsidR="001825AD">
        <w:t>Přehled celkových výsledků maturitní zkoušky za školní rok 2012/2013 za Střední průmyslovou školu</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
        <w:gridCol w:w="992"/>
        <w:gridCol w:w="998"/>
        <w:gridCol w:w="998"/>
        <w:gridCol w:w="998"/>
        <w:gridCol w:w="1141"/>
        <w:gridCol w:w="856"/>
        <w:gridCol w:w="998"/>
        <w:gridCol w:w="856"/>
        <w:gridCol w:w="1085"/>
      </w:tblGrid>
      <w:tr w:rsidR="001825AD" w:rsidRPr="00AA346D" w:rsidTr="00EB47B6">
        <w:trPr>
          <w:trHeight w:val="229"/>
        </w:trPr>
        <w:tc>
          <w:tcPr>
            <w:tcW w:w="604" w:type="dxa"/>
            <w:vMerge w:val="restart"/>
            <w:shd w:val="clear" w:color="auto" w:fill="BFBFBF"/>
            <w:tcMar>
              <w:left w:w="28" w:type="dxa"/>
              <w:right w:w="28" w:type="dxa"/>
            </w:tcMar>
            <w:vAlign w:val="center"/>
          </w:tcPr>
          <w:p w:rsidR="001825AD" w:rsidRPr="008227A2" w:rsidRDefault="001825AD" w:rsidP="00EB47B6">
            <w:r w:rsidRPr="008227A2">
              <w:t>Obor</w:t>
            </w:r>
          </w:p>
        </w:tc>
        <w:tc>
          <w:tcPr>
            <w:tcW w:w="992" w:type="dxa"/>
            <w:vMerge w:val="restart"/>
            <w:shd w:val="clear" w:color="auto" w:fill="BFBFBF"/>
            <w:tcMar>
              <w:left w:w="28" w:type="dxa"/>
              <w:right w:w="28" w:type="dxa"/>
            </w:tcMar>
            <w:vAlign w:val="center"/>
          </w:tcPr>
          <w:p w:rsidR="001825AD" w:rsidRPr="008227A2" w:rsidRDefault="001825AD" w:rsidP="00EB47B6">
            <w:pPr>
              <w:jc w:val="center"/>
            </w:pPr>
            <w:r w:rsidRPr="008227A2">
              <w:t>Termín</w:t>
            </w:r>
          </w:p>
        </w:tc>
        <w:tc>
          <w:tcPr>
            <w:tcW w:w="4135" w:type="dxa"/>
            <w:gridSpan w:val="4"/>
            <w:shd w:val="clear" w:color="auto" w:fill="BFBFBF"/>
            <w:tcMar>
              <w:left w:w="28" w:type="dxa"/>
              <w:right w:w="28" w:type="dxa"/>
            </w:tcMar>
            <w:vAlign w:val="center"/>
          </w:tcPr>
          <w:p w:rsidR="001825AD" w:rsidRPr="008227A2" w:rsidRDefault="001825AD" w:rsidP="00EB47B6">
            <w:pPr>
              <w:jc w:val="center"/>
            </w:pPr>
            <w:r w:rsidRPr="008227A2">
              <w:t>Jarní termín květen 2012</w:t>
            </w:r>
          </w:p>
        </w:tc>
        <w:tc>
          <w:tcPr>
            <w:tcW w:w="3795" w:type="dxa"/>
            <w:gridSpan w:val="4"/>
            <w:shd w:val="clear" w:color="auto" w:fill="BFBFBF"/>
            <w:tcMar>
              <w:left w:w="28" w:type="dxa"/>
              <w:right w:w="28" w:type="dxa"/>
            </w:tcMar>
            <w:vAlign w:val="center"/>
          </w:tcPr>
          <w:p w:rsidR="001825AD" w:rsidRPr="008227A2" w:rsidRDefault="001825AD" w:rsidP="00EB47B6">
            <w:pPr>
              <w:jc w:val="center"/>
            </w:pPr>
            <w:r w:rsidRPr="008227A2">
              <w:t>Podzimní termín září 2012</w:t>
            </w:r>
          </w:p>
        </w:tc>
      </w:tr>
      <w:tr w:rsidR="001825AD" w:rsidRPr="00AA346D" w:rsidTr="00EB47B6">
        <w:trPr>
          <w:trHeight w:val="147"/>
        </w:trPr>
        <w:tc>
          <w:tcPr>
            <w:tcW w:w="604" w:type="dxa"/>
            <w:vMerge/>
            <w:shd w:val="clear" w:color="auto" w:fill="BFBFBF"/>
            <w:tcMar>
              <w:left w:w="28" w:type="dxa"/>
              <w:right w:w="28" w:type="dxa"/>
            </w:tcMar>
            <w:vAlign w:val="center"/>
          </w:tcPr>
          <w:p w:rsidR="001825AD" w:rsidRPr="008227A2" w:rsidRDefault="001825AD" w:rsidP="00EB47B6"/>
        </w:tc>
        <w:tc>
          <w:tcPr>
            <w:tcW w:w="992" w:type="dxa"/>
            <w:vMerge/>
            <w:shd w:val="clear" w:color="auto" w:fill="BFBFBF"/>
            <w:tcMar>
              <w:left w:w="28" w:type="dxa"/>
              <w:right w:w="28" w:type="dxa"/>
            </w:tcMar>
            <w:vAlign w:val="center"/>
          </w:tcPr>
          <w:p w:rsidR="001825AD" w:rsidRPr="008227A2" w:rsidRDefault="001825AD" w:rsidP="00EB47B6"/>
        </w:tc>
        <w:tc>
          <w:tcPr>
            <w:tcW w:w="998" w:type="dxa"/>
            <w:shd w:val="clear" w:color="auto" w:fill="BFBFBF"/>
            <w:tcMar>
              <w:left w:w="28" w:type="dxa"/>
              <w:right w:w="28" w:type="dxa"/>
            </w:tcMar>
            <w:vAlign w:val="center"/>
          </w:tcPr>
          <w:p w:rsidR="001825AD" w:rsidRPr="008227A2" w:rsidRDefault="001825AD" w:rsidP="00EB47B6">
            <w:pPr>
              <w:jc w:val="center"/>
            </w:pPr>
            <w:r w:rsidRPr="008227A2">
              <w:t>prospěl</w:t>
            </w:r>
          </w:p>
        </w:tc>
        <w:tc>
          <w:tcPr>
            <w:tcW w:w="998" w:type="dxa"/>
            <w:shd w:val="clear" w:color="auto" w:fill="BFBFBF"/>
            <w:tcMar>
              <w:left w:w="28" w:type="dxa"/>
              <w:right w:w="28" w:type="dxa"/>
            </w:tcMar>
            <w:vAlign w:val="center"/>
          </w:tcPr>
          <w:p w:rsidR="001825AD" w:rsidRPr="008227A2" w:rsidRDefault="001825AD" w:rsidP="00EB47B6">
            <w:pPr>
              <w:jc w:val="center"/>
            </w:pPr>
            <w:r w:rsidRPr="008227A2">
              <w:t>prospěl s vyzn.</w:t>
            </w:r>
          </w:p>
        </w:tc>
        <w:tc>
          <w:tcPr>
            <w:tcW w:w="998" w:type="dxa"/>
            <w:shd w:val="clear" w:color="auto" w:fill="BFBFBF"/>
            <w:tcMar>
              <w:left w:w="28" w:type="dxa"/>
              <w:right w:w="28" w:type="dxa"/>
            </w:tcMar>
            <w:vAlign w:val="center"/>
          </w:tcPr>
          <w:p w:rsidR="001825AD" w:rsidRPr="008227A2" w:rsidRDefault="001825AD" w:rsidP="00EB47B6">
            <w:pPr>
              <w:jc w:val="center"/>
            </w:pPr>
            <w:r w:rsidRPr="008227A2">
              <w:t>neprospěl</w:t>
            </w:r>
          </w:p>
        </w:tc>
        <w:tc>
          <w:tcPr>
            <w:tcW w:w="1141" w:type="dxa"/>
            <w:shd w:val="clear" w:color="auto" w:fill="BFBFBF"/>
            <w:tcMar>
              <w:left w:w="28" w:type="dxa"/>
              <w:right w:w="28" w:type="dxa"/>
            </w:tcMar>
            <w:vAlign w:val="center"/>
          </w:tcPr>
          <w:p w:rsidR="001825AD" w:rsidRPr="008227A2" w:rsidRDefault="001825AD" w:rsidP="00EB47B6">
            <w:pPr>
              <w:jc w:val="center"/>
            </w:pPr>
            <w:r w:rsidRPr="008227A2">
              <w:t>průměrný prospěch</w:t>
            </w:r>
          </w:p>
        </w:tc>
        <w:tc>
          <w:tcPr>
            <w:tcW w:w="856" w:type="dxa"/>
            <w:shd w:val="clear" w:color="auto" w:fill="BFBFBF"/>
            <w:tcMar>
              <w:left w:w="28" w:type="dxa"/>
              <w:right w:w="28" w:type="dxa"/>
            </w:tcMar>
            <w:vAlign w:val="center"/>
          </w:tcPr>
          <w:p w:rsidR="001825AD" w:rsidRPr="008227A2" w:rsidRDefault="001825AD" w:rsidP="00EB47B6">
            <w:pPr>
              <w:jc w:val="center"/>
            </w:pPr>
            <w:r w:rsidRPr="008227A2">
              <w:t>prospěl</w:t>
            </w:r>
          </w:p>
        </w:tc>
        <w:tc>
          <w:tcPr>
            <w:tcW w:w="998" w:type="dxa"/>
            <w:shd w:val="clear" w:color="auto" w:fill="BFBFBF"/>
            <w:tcMar>
              <w:left w:w="28" w:type="dxa"/>
              <w:right w:w="28" w:type="dxa"/>
            </w:tcMar>
            <w:vAlign w:val="center"/>
          </w:tcPr>
          <w:p w:rsidR="001825AD" w:rsidRPr="008227A2" w:rsidRDefault="001825AD" w:rsidP="00EB47B6">
            <w:pPr>
              <w:jc w:val="center"/>
            </w:pPr>
            <w:r w:rsidRPr="008227A2">
              <w:t>prospěl s vyzn.</w:t>
            </w:r>
          </w:p>
        </w:tc>
        <w:tc>
          <w:tcPr>
            <w:tcW w:w="856" w:type="dxa"/>
            <w:shd w:val="clear" w:color="auto" w:fill="BFBFBF"/>
            <w:tcMar>
              <w:left w:w="28" w:type="dxa"/>
              <w:right w:w="28" w:type="dxa"/>
            </w:tcMar>
            <w:vAlign w:val="center"/>
          </w:tcPr>
          <w:p w:rsidR="001825AD" w:rsidRPr="008227A2" w:rsidRDefault="001825AD" w:rsidP="00EB47B6">
            <w:pPr>
              <w:jc w:val="center"/>
            </w:pPr>
            <w:r w:rsidRPr="008227A2">
              <w:t>neprospěl</w:t>
            </w:r>
          </w:p>
        </w:tc>
        <w:tc>
          <w:tcPr>
            <w:tcW w:w="1085" w:type="dxa"/>
            <w:shd w:val="clear" w:color="auto" w:fill="BFBFBF"/>
            <w:tcMar>
              <w:left w:w="28" w:type="dxa"/>
              <w:right w:w="28" w:type="dxa"/>
            </w:tcMar>
            <w:vAlign w:val="center"/>
          </w:tcPr>
          <w:p w:rsidR="001825AD" w:rsidRPr="008227A2" w:rsidRDefault="001825AD" w:rsidP="00EB47B6">
            <w:pPr>
              <w:jc w:val="center"/>
            </w:pPr>
            <w:r w:rsidRPr="008227A2">
              <w:t>průměrný prospěch</w:t>
            </w:r>
          </w:p>
        </w:tc>
      </w:tr>
      <w:tr w:rsidR="001825AD" w:rsidRPr="00AA346D" w:rsidTr="00EB47B6">
        <w:trPr>
          <w:trHeight w:val="244"/>
        </w:trPr>
        <w:tc>
          <w:tcPr>
            <w:tcW w:w="604" w:type="dxa"/>
            <w:vMerge w:val="restart"/>
            <w:shd w:val="clear" w:color="auto" w:fill="FFFFFF"/>
            <w:tcMar>
              <w:left w:w="28" w:type="dxa"/>
              <w:right w:w="28" w:type="dxa"/>
            </w:tcMar>
            <w:vAlign w:val="center"/>
          </w:tcPr>
          <w:p w:rsidR="001825AD" w:rsidRPr="007C44A4" w:rsidRDefault="001825AD" w:rsidP="00EB47B6">
            <w:r>
              <w:t>EP</w:t>
            </w:r>
          </w:p>
        </w:tc>
        <w:tc>
          <w:tcPr>
            <w:tcW w:w="992" w:type="dxa"/>
            <w:tcMar>
              <w:left w:w="28" w:type="dxa"/>
              <w:right w:w="28" w:type="dxa"/>
            </w:tcMar>
            <w:vAlign w:val="center"/>
          </w:tcPr>
          <w:p w:rsidR="001825AD" w:rsidRPr="005B135E" w:rsidRDefault="001825AD" w:rsidP="00EB47B6">
            <w:r w:rsidRPr="005B135E">
              <w:t>řádný</w:t>
            </w:r>
          </w:p>
        </w:tc>
        <w:tc>
          <w:tcPr>
            <w:tcW w:w="998" w:type="dxa"/>
            <w:tcMar>
              <w:left w:w="28" w:type="dxa"/>
              <w:right w:w="28" w:type="dxa"/>
            </w:tcMar>
            <w:vAlign w:val="center"/>
          </w:tcPr>
          <w:p w:rsidR="001825AD" w:rsidRPr="005B135E" w:rsidRDefault="001825AD" w:rsidP="00EB47B6">
            <w:pPr>
              <w:jc w:val="center"/>
            </w:pPr>
            <w:r>
              <w:t>19</w:t>
            </w:r>
          </w:p>
        </w:tc>
        <w:tc>
          <w:tcPr>
            <w:tcW w:w="998" w:type="dxa"/>
            <w:tcMar>
              <w:left w:w="28" w:type="dxa"/>
              <w:right w:w="28" w:type="dxa"/>
            </w:tcMar>
            <w:vAlign w:val="center"/>
          </w:tcPr>
          <w:p w:rsidR="001825AD" w:rsidRPr="005B135E" w:rsidRDefault="001825AD" w:rsidP="00EB47B6">
            <w:pPr>
              <w:jc w:val="center"/>
            </w:pPr>
            <w:r>
              <w:t>1</w:t>
            </w:r>
          </w:p>
        </w:tc>
        <w:tc>
          <w:tcPr>
            <w:tcW w:w="998" w:type="dxa"/>
            <w:tcMar>
              <w:left w:w="28" w:type="dxa"/>
              <w:right w:w="28" w:type="dxa"/>
            </w:tcMar>
            <w:vAlign w:val="center"/>
          </w:tcPr>
          <w:p w:rsidR="001825AD" w:rsidRPr="005B135E" w:rsidRDefault="001825AD" w:rsidP="00EB47B6">
            <w:pPr>
              <w:jc w:val="center"/>
            </w:pPr>
            <w:r>
              <w:t>4</w:t>
            </w:r>
          </w:p>
        </w:tc>
        <w:tc>
          <w:tcPr>
            <w:tcW w:w="1141" w:type="dxa"/>
            <w:tcMar>
              <w:left w:w="28" w:type="dxa"/>
              <w:right w:w="28" w:type="dxa"/>
            </w:tcMar>
            <w:vAlign w:val="center"/>
          </w:tcPr>
          <w:p w:rsidR="001825AD" w:rsidRPr="005B135E" w:rsidRDefault="001825AD" w:rsidP="00EB47B6">
            <w:pPr>
              <w:jc w:val="center"/>
            </w:pPr>
            <w:r>
              <w:t>2,5</w:t>
            </w:r>
          </w:p>
        </w:tc>
        <w:tc>
          <w:tcPr>
            <w:tcW w:w="856" w:type="dxa"/>
            <w:tcMar>
              <w:left w:w="28" w:type="dxa"/>
              <w:right w:w="28" w:type="dxa"/>
            </w:tcMar>
            <w:vAlign w:val="center"/>
          </w:tcPr>
          <w:p w:rsidR="001825AD" w:rsidRPr="005B135E" w:rsidRDefault="001825AD" w:rsidP="00EB47B6">
            <w:pPr>
              <w:jc w:val="center"/>
            </w:pPr>
            <w:r w:rsidRPr="005B135E">
              <w:t>0</w:t>
            </w:r>
          </w:p>
        </w:tc>
        <w:tc>
          <w:tcPr>
            <w:tcW w:w="998" w:type="dxa"/>
            <w:tcMar>
              <w:left w:w="28" w:type="dxa"/>
              <w:right w:w="28" w:type="dxa"/>
            </w:tcMar>
            <w:vAlign w:val="center"/>
          </w:tcPr>
          <w:p w:rsidR="001825AD" w:rsidRPr="005B135E" w:rsidRDefault="001825AD" w:rsidP="00EB47B6">
            <w:pPr>
              <w:jc w:val="center"/>
            </w:pPr>
            <w:r w:rsidRPr="005B135E">
              <w:t>0</w:t>
            </w:r>
          </w:p>
        </w:tc>
        <w:tc>
          <w:tcPr>
            <w:tcW w:w="856" w:type="dxa"/>
            <w:tcMar>
              <w:left w:w="28" w:type="dxa"/>
              <w:right w:w="28" w:type="dxa"/>
            </w:tcMar>
            <w:vAlign w:val="center"/>
          </w:tcPr>
          <w:p w:rsidR="001825AD" w:rsidRPr="005B135E" w:rsidRDefault="001825AD" w:rsidP="00EB47B6">
            <w:pPr>
              <w:jc w:val="center"/>
            </w:pPr>
            <w:r>
              <w:t>0</w:t>
            </w:r>
          </w:p>
        </w:tc>
        <w:tc>
          <w:tcPr>
            <w:tcW w:w="1085" w:type="dxa"/>
            <w:tcMar>
              <w:left w:w="28" w:type="dxa"/>
              <w:right w:w="28" w:type="dxa"/>
            </w:tcMar>
            <w:vAlign w:val="center"/>
          </w:tcPr>
          <w:p w:rsidR="001825AD" w:rsidRPr="005B135E" w:rsidRDefault="001825AD" w:rsidP="00EB47B6">
            <w:pPr>
              <w:jc w:val="center"/>
            </w:pPr>
            <w:r>
              <w:t>x</w:t>
            </w:r>
          </w:p>
        </w:tc>
      </w:tr>
      <w:tr w:rsidR="001825AD" w:rsidRPr="00AA346D" w:rsidTr="00EB47B6">
        <w:trPr>
          <w:trHeight w:val="244"/>
        </w:trPr>
        <w:tc>
          <w:tcPr>
            <w:tcW w:w="604" w:type="dxa"/>
            <w:vMerge/>
            <w:shd w:val="clear" w:color="auto" w:fill="FFFFFF"/>
            <w:tcMar>
              <w:left w:w="28" w:type="dxa"/>
              <w:right w:w="28" w:type="dxa"/>
            </w:tcMar>
            <w:vAlign w:val="center"/>
          </w:tcPr>
          <w:p w:rsidR="001825AD" w:rsidRPr="007C44A4" w:rsidRDefault="001825AD" w:rsidP="00EB47B6"/>
        </w:tc>
        <w:tc>
          <w:tcPr>
            <w:tcW w:w="992" w:type="dxa"/>
            <w:tcMar>
              <w:left w:w="28" w:type="dxa"/>
              <w:right w:w="28" w:type="dxa"/>
            </w:tcMar>
            <w:vAlign w:val="center"/>
          </w:tcPr>
          <w:p w:rsidR="001825AD" w:rsidRPr="005B135E" w:rsidRDefault="001825AD" w:rsidP="00EB47B6">
            <w:r w:rsidRPr="005B135E">
              <w:t>opravný</w:t>
            </w:r>
          </w:p>
        </w:tc>
        <w:tc>
          <w:tcPr>
            <w:tcW w:w="998" w:type="dxa"/>
            <w:tcMar>
              <w:left w:w="28" w:type="dxa"/>
              <w:right w:w="28" w:type="dxa"/>
            </w:tcMar>
            <w:vAlign w:val="center"/>
          </w:tcPr>
          <w:p w:rsidR="001825AD" w:rsidRPr="005B135E" w:rsidRDefault="001825AD" w:rsidP="00EB47B6">
            <w:pPr>
              <w:jc w:val="center"/>
            </w:pPr>
            <w:r>
              <w:t>0</w:t>
            </w:r>
          </w:p>
        </w:tc>
        <w:tc>
          <w:tcPr>
            <w:tcW w:w="998" w:type="dxa"/>
            <w:tcMar>
              <w:left w:w="28" w:type="dxa"/>
              <w:right w:w="28" w:type="dxa"/>
            </w:tcMar>
            <w:vAlign w:val="center"/>
          </w:tcPr>
          <w:p w:rsidR="001825AD" w:rsidRPr="005B135E" w:rsidRDefault="001825AD" w:rsidP="00EB47B6">
            <w:pPr>
              <w:jc w:val="center"/>
            </w:pPr>
            <w:r>
              <w:t>0</w:t>
            </w:r>
          </w:p>
        </w:tc>
        <w:tc>
          <w:tcPr>
            <w:tcW w:w="998" w:type="dxa"/>
            <w:tcMar>
              <w:left w:w="28" w:type="dxa"/>
              <w:right w:w="28" w:type="dxa"/>
            </w:tcMar>
            <w:vAlign w:val="center"/>
          </w:tcPr>
          <w:p w:rsidR="001825AD" w:rsidRPr="005B135E" w:rsidRDefault="001825AD" w:rsidP="00EB47B6">
            <w:pPr>
              <w:jc w:val="center"/>
            </w:pPr>
            <w:r>
              <w:t>0</w:t>
            </w:r>
          </w:p>
        </w:tc>
        <w:tc>
          <w:tcPr>
            <w:tcW w:w="1141" w:type="dxa"/>
            <w:tcMar>
              <w:left w:w="28" w:type="dxa"/>
              <w:right w:w="28" w:type="dxa"/>
            </w:tcMar>
            <w:vAlign w:val="center"/>
          </w:tcPr>
          <w:p w:rsidR="001825AD" w:rsidRPr="005B135E" w:rsidRDefault="001825AD" w:rsidP="00EB47B6">
            <w:pPr>
              <w:jc w:val="center"/>
            </w:pPr>
            <w:r w:rsidRPr="005B135E">
              <w:t>X</w:t>
            </w:r>
          </w:p>
        </w:tc>
        <w:tc>
          <w:tcPr>
            <w:tcW w:w="856" w:type="dxa"/>
            <w:tcMar>
              <w:left w:w="28" w:type="dxa"/>
              <w:right w:w="28" w:type="dxa"/>
            </w:tcMar>
            <w:vAlign w:val="center"/>
          </w:tcPr>
          <w:p w:rsidR="001825AD" w:rsidRPr="005B135E" w:rsidRDefault="001825AD" w:rsidP="00EB47B6">
            <w:pPr>
              <w:jc w:val="center"/>
            </w:pPr>
            <w:r>
              <w:t>3</w:t>
            </w:r>
          </w:p>
        </w:tc>
        <w:tc>
          <w:tcPr>
            <w:tcW w:w="998" w:type="dxa"/>
            <w:tcMar>
              <w:left w:w="28" w:type="dxa"/>
              <w:right w:w="28" w:type="dxa"/>
            </w:tcMar>
            <w:vAlign w:val="center"/>
          </w:tcPr>
          <w:p w:rsidR="001825AD" w:rsidRPr="005B135E" w:rsidRDefault="001825AD" w:rsidP="00EB47B6">
            <w:pPr>
              <w:jc w:val="center"/>
            </w:pPr>
            <w:r w:rsidRPr="005B135E">
              <w:t>0</w:t>
            </w:r>
          </w:p>
        </w:tc>
        <w:tc>
          <w:tcPr>
            <w:tcW w:w="856" w:type="dxa"/>
            <w:tcMar>
              <w:left w:w="28" w:type="dxa"/>
              <w:right w:w="28" w:type="dxa"/>
            </w:tcMar>
            <w:vAlign w:val="center"/>
          </w:tcPr>
          <w:p w:rsidR="001825AD" w:rsidRPr="005B135E" w:rsidRDefault="001825AD" w:rsidP="00EB47B6">
            <w:pPr>
              <w:jc w:val="center"/>
            </w:pPr>
            <w:r w:rsidRPr="005B135E">
              <w:t>1</w:t>
            </w:r>
          </w:p>
        </w:tc>
        <w:tc>
          <w:tcPr>
            <w:tcW w:w="1085" w:type="dxa"/>
            <w:tcMar>
              <w:left w:w="28" w:type="dxa"/>
              <w:right w:w="28" w:type="dxa"/>
            </w:tcMar>
            <w:vAlign w:val="center"/>
          </w:tcPr>
          <w:p w:rsidR="001825AD" w:rsidRPr="005B135E" w:rsidRDefault="001825AD" w:rsidP="00EB47B6">
            <w:pPr>
              <w:jc w:val="center"/>
            </w:pPr>
            <w:r>
              <w:t>3,3</w:t>
            </w:r>
          </w:p>
        </w:tc>
      </w:tr>
      <w:tr w:rsidR="001825AD" w:rsidRPr="00AA346D" w:rsidTr="00EB47B6">
        <w:trPr>
          <w:trHeight w:val="244"/>
        </w:trPr>
        <w:tc>
          <w:tcPr>
            <w:tcW w:w="604" w:type="dxa"/>
            <w:vMerge w:val="restart"/>
            <w:shd w:val="clear" w:color="auto" w:fill="FFFFFF"/>
            <w:tcMar>
              <w:left w:w="28" w:type="dxa"/>
              <w:right w:w="28" w:type="dxa"/>
            </w:tcMar>
            <w:vAlign w:val="center"/>
          </w:tcPr>
          <w:p w:rsidR="001825AD" w:rsidRPr="007C44A4" w:rsidRDefault="001825AD" w:rsidP="00EB47B6">
            <w:r>
              <w:t>DP</w:t>
            </w:r>
          </w:p>
        </w:tc>
        <w:tc>
          <w:tcPr>
            <w:tcW w:w="992" w:type="dxa"/>
            <w:tcMar>
              <w:left w:w="28" w:type="dxa"/>
              <w:right w:w="28" w:type="dxa"/>
            </w:tcMar>
            <w:vAlign w:val="center"/>
          </w:tcPr>
          <w:p w:rsidR="001825AD" w:rsidRPr="005B135E" w:rsidRDefault="001825AD" w:rsidP="00EB47B6">
            <w:r w:rsidRPr="005B135E">
              <w:t>řádný</w:t>
            </w:r>
          </w:p>
        </w:tc>
        <w:tc>
          <w:tcPr>
            <w:tcW w:w="998" w:type="dxa"/>
            <w:tcMar>
              <w:left w:w="28" w:type="dxa"/>
              <w:right w:w="28" w:type="dxa"/>
            </w:tcMar>
            <w:vAlign w:val="center"/>
          </w:tcPr>
          <w:p w:rsidR="001825AD" w:rsidRPr="005B135E" w:rsidRDefault="001825AD" w:rsidP="00EB47B6">
            <w:pPr>
              <w:jc w:val="center"/>
            </w:pPr>
            <w:r>
              <w:t>16</w:t>
            </w:r>
          </w:p>
        </w:tc>
        <w:tc>
          <w:tcPr>
            <w:tcW w:w="998" w:type="dxa"/>
            <w:tcMar>
              <w:left w:w="28" w:type="dxa"/>
              <w:right w:w="28" w:type="dxa"/>
            </w:tcMar>
            <w:vAlign w:val="center"/>
          </w:tcPr>
          <w:p w:rsidR="001825AD" w:rsidRPr="005B135E" w:rsidRDefault="001825AD" w:rsidP="00EB47B6">
            <w:pPr>
              <w:jc w:val="center"/>
            </w:pPr>
            <w:r w:rsidRPr="005B135E">
              <w:t>0</w:t>
            </w:r>
          </w:p>
        </w:tc>
        <w:tc>
          <w:tcPr>
            <w:tcW w:w="998" w:type="dxa"/>
            <w:tcMar>
              <w:left w:w="28" w:type="dxa"/>
              <w:right w:w="28" w:type="dxa"/>
            </w:tcMar>
            <w:vAlign w:val="center"/>
          </w:tcPr>
          <w:p w:rsidR="001825AD" w:rsidRPr="005B135E" w:rsidRDefault="001825AD" w:rsidP="00EB47B6">
            <w:pPr>
              <w:jc w:val="center"/>
            </w:pPr>
            <w:r>
              <w:t>2</w:t>
            </w:r>
          </w:p>
        </w:tc>
        <w:tc>
          <w:tcPr>
            <w:tcW w:w="1141" w:type="dxa"/>
            <w:tcMar>
              <w:left w:w="28" w:type="dxa"/>
              <w:right w:w="28" w:type="dxa"/>
            </w:tcMar>
            <w:vAlign w:val="center"/>
          </w:tcPr>
          <w:p w:rsidR="001825AD" w:rsidRPr="005B135E" w:rsidRDefault="001825AD" w:rsidP="00EB47B6">
            <w:pPr>
              <w:jc w:val="center"/>
            </w:pPr>
            <w:r w:rsidRPr="005B135E">
              <w:t>2,4</w:t>
            </w:r>
          </w:p>
        </w:tc>
        <w:tc>
          <w:tcPr>
            <w:tcW w:w="856" w:type="dxa"/>
            <w:tcMar>
              <w:left w:w="28" w:type="dxa"/>
              <w:right w:w="28" w:type="dxa"/>
            </w:tcMar>
            <w:vAlign w:val="center"/>
          </w:tcPr>
          <w:p w:rsidR="001825AD" w:rsidRPr="005B135E" w:rsidRDefault="001825AD" w:rsidP="00EB47B6">
            <w:pPr>
              <w:jc w:val="center"/>
            </w:pPr>
            <w:r>
              <w:t>3</w:t>
            </w:r>
          </w:p>
        </w:tc>
        <w:tc>
          <w:tcPr>
            <w:tcW w:w="998" w:type="dxa"/>
            <w:tcMar>
              <w:left w:w="28" w:type="dxa"/>
              <w:right w:w="28" w:type="dxa"/>
            </w:tcMar>
            <w:vAlign w:val="center"/>
          </w:tcPr>
          <w:p w:rsidR="001825AD" w:rsidRPr="005B135E" w:rsidRDefault="001825AD" w:rsidP="00EB47B6">
            <w:pPr>
              <w:jc w:val="center"/>
            </w:pPr>
            <w:r w:rsidRPr="005B135E">
              <w:t>0</w:t>
            </w:r>
          </w:p>
        </w:tc>
        <w:tc>
          <w:tcPr>
            <w:tcW w:w="856" w:type="dxa"/>
            <w:tcMar>
              <w:left w:w="28" w:type="dxa"/>
              <w:right w:w="28" w:type="dxa"/>
            </w:tcMar>
            <w:vAlign w:val="center"/>
          </w:tcPr>
          <w:p w:rsidR="001825AD" w:rsidRPr="005B135E" w:rsidRDefault="001825AD" w:rsidP="00EB47B6">
            <w:pPr>
              <w:jc w:val="center"/>
            </w:pPr>
            <w:r>
              <w:t>1</w:t>
            </w:r>
          </w:p>
        </w:tc>
        <w:tc>
          <w:tcPr>
            <w:tcW w:w="1085" w:type="dxa"/>
            <w:tcMar>
              <w:left w:w="28" w:type="dxa"/>
              <w:right w:w="28" w:type="dxa"/>
            </w:tcMar>
            <w:vAlign w:val="center"/>
          </w:tcPr>
          <w:p w:rsidR="001825AD" w:rsidRPr="005B135E" w:rsidRDefault="001825AD" w:rsidP="00EB47B6">
            <w:pPr>
              <w:jc w:val="center"/>
            </w:pPr>
            <w:r>
              <w:t>2,7</w:t>
            </w:r>
          </w:p>
        </w:tc>
      </w:tr>
      <w:tr w:rsidR="001825AD" w:rsidRPr="00AA346D" w:rsidTr="00EB47B6">
        <w:trPr>
          <w:trHeight w:val="244"/>
        </w:trPr>
        <w:tc>
          <w:tcPr>
            <w:tcW w:w="604" w:type="dxa"/>
            <w:vMerge/>
            <w:shd w:val="clear" w:color="auto" w:fill="FFFFFF"/>
            <w:tcMar>
              <w:left w:w="28" w:type="dxa"/>
              <w:right w:w="28" w:type="dxa"/>
            </w:tcMar>
            <w:vAlign w:val="center"/>
          </w:tcPr>
          <w:p w:rsidR="001825AD" w:rsidRPr="007C44A4" w:rsidRDefault="001825AD" w:rsidP="00EB47B6"/>
        </w:tc>
        <w:tc>
          <w:tcPr>
            <w:tcW w:w="992" w:type="dxa"/>
            <w:tcMar>
              <w:left w:w="28" w:type="dxa"/>
              <w:right w:w="28" w:type="dxa"/>
            </w:tcMar>
            <w:vAlign w:val="center"/>
          </w:tcPr>
          <w:p w:rsidR="001825AD" w:rsidRPr="005B135E" w:rsidRDefault="001825AD" w:rsidP="00EB47B6">
            <w:r w:rsidRPr="005B135E">
              <w:t>opravný</w:t>
            </w:r>
          </w:p>
        </w:tc>
        <w:tc>
          <w:tcPr>
            <w:tcW w:w="998" w:type="dxa"/>
            <w:tcMar>
              <w:left w:w="28" w:type="dxa"/>
              <w:right w:w="28" w:type="dxa"/>
            </w:tcMar>
            <w:vAlign w:val="center"/>
          </w:tcPr>
          <w:p w:rsidR="001825AD" w:rsidRPr="005B135E" w:rsidRDefault="001825AD" w:rsidP="00EB47B6">
            <w:pPr>
              <w:jc w:val="center"/>
            </w:pPr>
            <w:r>
              <w:t>0</w:t>
            </w:r>
          </w:p>
        </w:tc>
        <w:tc>
          <w:tcPr>
            <w:tcW w:w="998" w:type="dxa"/>
            <w:tcMar>
              <w:left w:w="28" w:type="dxa"/>
              <w:right w:w="28" w:type="dxa"/>
            </w:tcMar>
            <w:vAlign w:val="center"/>
          </w:tcPr>
          <w:p w:rsidR="001825AD" w:rsidRPr="005B135E" w:rsidRDefault="001825AD" w:rsidP="00EB47B6">
            <w:pPr>
              <w:jc w:val="center"/>
            </w:pPr>
            <w:r>
              <w:t>0</w:t>
            </w:r>
          </w:p>
        </w:tc>
        <w:tc>
          <w:tcPr>
            <w:tcW w:w="998" w:type="dxa"/>
            <w:tcMar>
              <w:left w:w="28" w:type="dxa"/>
              <w:right w:w="28" w:type="dxa"/>
            </w:tcMar>
            <w:vAlign w:val="center"/>
          </w:tcPr>
          <w:p w:rsidR="001825AD" w:rsidRPr="005B135E" w:rsidRDefault="001825AD" w:rsidP="00EB47B6">
            <w:pPr>
              <w:jc w:val="center"/>
            </w:pPr>
            <w:r>
              <w:t>0</w:t>
            </w:r>
          </w:p>
        </w:tc>
        <w:tc>
          <w:tcPr>
            <w:tcW w:w="1141" w:type="dxa"/>
            <w:tcMar>
              <w:left w:w="28" w:type="dxa"/>
              <w:right w:w="28" w:type="dxa"/>
            </w:tcMar>
            <w:vAlign w:val="center"/>
          </w:tcPr>
          <w:p w:rsidR="001825AD" w:rsidRPr="005B135E" w:rsidRDefault="001825AD" w:rsidP="00EB47B6">
            <w:pPr>
              <w:jc w:val="center"/>
            </w:pPr>
            <w:r w:rsidRPr="005B135E">
              <w:t>x</w:t>
            </w:r>
          </w:p>
        </w:tc>
        <w:tc>
          <w:tcPr>
            <w:tcW w:w="856" w:type="dxa"/>
            <w:tcMar>
              <w:left w:w="28" w:type="dxa"/>
              <w:right w:w="28" w:type="dxa"/>
            </w:tcMar>
            <w:vAlign w:val="center"/>
          </w:tcPr>
          <w:p w:rsidR="001825AD" w:rsidRPr="005B135E" w:rsidRDefault="001825AD" w:rsidP="00EB47B6">
            <w:pPr>
              <w:jc w:val="center"/>
            </w:pPr>
            <w:r>
              <w:t>2</w:t>
            </w:r>
          </w:p>
        </w:tc>
        <w:tc>
          <w:tcPr>
            <w:tcW w:w="998" w:type="dxa"/>
            <w:tcMar>
              <w:left w:w="28" w:type="dxa"/>
              <w:right w:w="28" w:type="dxa"/>
            </w:tcMar>
            <w:vAlign w:val="center"/>
          </w:tcPr>
          <w:p w:rsidR="001825AD" w:rsidRPr="005B135E" w:rsidRDefault="001825AD" w:rsidP="00EB47B6">
            <w:pPr>
              <w:jc w:val="center"/>
            </w:pPr>
            <w:r w:rsidRPr="005B135E">
              <w:t>0</w:t>
            </w:r>
          </w:p>
        </w:tc>
        <w:tc>
          <w:tcPr>
            <w:tcW w:w="856" w:type="dxa"/>
            <w:tcMar>
              <w:left w:w="28" w:type="dxa"/>
              <w:right w:w="28" w:type="dxa"/>
            </w:tcMar>
            <w:vAlign w:val="center"/>
          </w:tcPr>
          <w:p w:rsidR="001825AD" w:rsidRPr="005B135E" w:rsidRDefault="001825AD" w:rsidP="00EB47B6">
            <w:pPr>
              <w:jc w:val="center"/>
            </w:pPr>
            <w:r>
              <w:t>1</w:t>
            </w:r>
          </w:p>
        </w:tc>
        <w:tc>
          <w:tcPr>
            <w:tcW w:w="1085" w:type="dxa"/>
            <w:tcMar>
              <w:left w:w="28" w:type="dxa"/>
              <w:right w:w="28" w:type="dxa"/>
            </w:tcMar>
            <w:vAlign w:val="center"/>
          </w:tcPr>
          <w:p w:rsidR="001825AD" w:rsidRPr="005B135E" w:rsidRDefault="001825AD" w:rsidP="00EB47B6">
            <w:pPr>
              <w:jc w:val="center"/>
            </w:pPr>
            <w:r>
              <w:t>4,0</w:t>
            </w:r>
          </w:p>
        </w:tc>
      </w:tr>
      <w:tr w:rsidR="001825AD" w:rsidRPr="00AA346D" w:rsidTr="00EB47B6">
        <w:trPr>
          <w:trHeight w:val="244"/>
        </w:trPr>
        <w:tc>
          <w:tcPr>
            <w:tcW w:w="604" w:type="dxa"/>
            <w:vMerge w:val="restart"/>
            <w:shd w:val="clear" w:color="auto" w:fill="FFFFFF"/>
            <w:tcMar>
              <w:left w:w="28" w:type="dxa"/>
              <w:right w:w="28" w:type="dxa"/>
            </w:tcMar>
            <w:vAlign w:val="center"/>
          </w:tcPr>
          <w:p w:rsidR="001825AD" w:rsidRPr="007C44A4" w:rsidRDefault="001825AD" w:rsidP="00EB47B6">
            <w:r>
              <w:t>ST</w:t>
            </w:r>
          </w:p>
        </w:tc>
        <w:tc>
          <w:tcPr>
            <w:tcW w:w="992" w:type="dxa"/>
            <w:tcMar>
              <w:left w:w="28" w:type="dxa"/>
              <w:right w:w="28" w:type="dxa"/>
            </w:tcMar>
            <w:vAlign w:val="center"/>
          </w:tcPr>
          <w:p w:rsidR="001825AD" w:rsidRPr="005B135E" w:rsidRDefault="001825AD" w:rsidP="00EB47B6">
            <w:r w:rsidRPr="005B135E">
              <w:t>řádný</w:t>
            </w:r>
          </w:p>
        </w:tc>
        <w:tc>
          <w:tcPr>
            <w:tcW w:w="998" w:type="dxa"/>
            <w:tcMar>
              <w:left w:w="28" w:type="dxa"/>
              <w:right w:w="28" w:type="dxa"/>
            </w:tcMar>
            <w:vAlign w:val="center"/>
          </w:tcPr>
          <w:p w:rsidR="001825AD" w:rsidRPr="005B135E" w:rsidRDefault="001825AD" w:rsidP="00EB47B6">
            <w:pPr>
              <w:jc w:val="center"/>
            </w:pPr>
            <w:r>
              <w:t>8</w:t>
            </w:r>
          </w:p>
        </w:tc>
        <w:tc>
          <w:tcPr>
            <w:tcW w:w="998" w:type="dxa"/>
            <w:tcMar>
              <w:left w:w="28" w:type="dxa"/>
              <w:right w:w="28" w:type="dxa"/>
            </w:tcMar>
            <w:vAlign w:val="center"/>
          </w:tcPr>
          <w:p w:rsidR="001825AD" w:rsidRPr="005B135E" w:rsidRDefault="001825AD" w:rsidP="00EB47B6">
            <w:pPr>
              <w:jc w:val="center"/>
            </w:pPr>
            <w:r>
              <w:t>0</w:t>
            </w:r>
          </w:p>
        </w:tc>
        <w:tc>
          <w:tcPr>
            <w:tcW w:w="998" w:type="dxa"/>
            <w:tcMar>
              <w:left w:w="28" w:type="dxa"/>
              <w:right w:w="28" w:type="dxa"/>
            </w:tcMar>
            <w:vAlign w:val="center"/>
          </w:tcPr>
          <w:p w:rsidR="001825AD" w:rsidRPr="005B135E" w:rsidRDefault="001825AD" w:rsidP="00EB47B6">
            <w:pPr>
              <w:jc w:val="center"/>
            </w:pPr>
            <w:r>
              <w:t>1</w:t>
            </w:r>
          </w:p>
        </w:tc>
        <w:tc>
          <w:tcPr>
            <w:tcW w:w="1141" w:type="dxa"/>
            <w:tcMar>
              <w:left w:w="28" w:type="dxa"/>
              <w:right w:w="28" w:type="dxa"/>
            </w:tcMar>
            <w:vAlign w:val="center"/>
          </w:tcPr>
          <w:p w:rsidR="001825AD" w:rsidRPr="005B135E" w:rsidRDefault="001825AD" w:rsidP="00EB47B6">
            <w:pPr>
              <w:jc w:val="center"/>
            </w:pPr>
            <w:r>
              <w:t>2,4</w:t>
            </w:r>
          </w:p>
        </w:tc>
        <w:tc>
          <w:tcPr>
            <w:tcW w:w="856" w:type="dxa"/>
            <w:tcMar>
              <w:left w:w="28" w:type="dxa"/>
              <w:right w:w="28" w:type="dxa"/>
            </w:tcMar>
            <w:vAlign w:val="center"/>
          </w:tcPr>
          <w:p w:rsidR="001825AD" w:rsidRPr="005B135E" w:rsidRDefault="001825AD" w:rsidP="00EB47B6">
            <w:pPr>
              <w:jc w:val="center"/>
            </w:pPr>
            <w:r>
              <w:t>3</w:t>
            </w:r>
          </w:p>
        </w:tc>
        <w:tc>
          <w:tcPr>
            <w:tcW w:w="998" w:type="dxa"/>
            <w:tcMar>
              <w:left w:w="28" w:type="dxa"/>
              <w:right w:w="28" w:type="dxa"/>
            </w:tcMar>
            <w:vAlign w:val="center"/>
          </w:tcPr>
          <w:p w:rsidR="001825AD" w:rsidRPr="005B135E" w:rsidRDefault="001825AD" w:rsidP="00EB47B6">
            <w:pPr>
              <w:jc w:val="center"/>
            </w:pPr>
            <w:r w:rsidRPr="005B135E">
              <w:t>0</w:t>
            </w:r>
          </w:p>
        </w:tc>
        <w:tc>
          <w:tcPr>
            <w:tcW w:w="856" w:type="dxa"/>
            <w:tcMar>
              <w:left w:w="28" w:type="dxa"/>
              <w:right w:w="28" w:type="dxa"/>
            </w:tcMar>
            <w:vAlign w:val="center"/>
          </w:tcPr>
          <w:p w:rsidR="001825AD" w:rsidRPr="005B135E" w:rsidRDefault="001825AD" w:rsidP="00EB47B6">
            <w:pPr>
              <w:jc w:val="center"/>
            </w:pPr>
            <w:r>
              <w:t>1</w:t>
            </w:r>
          </w:p>
        </w:tc>
        <w:tc>
          <w:tcPr>
            <w:tcW w:w="1085" w:type="dxa"/>
            <w:tcMar>
              <w:left w:w="28" w:type="dxa"/>
              <w:right w:w="28" w:type="dxa"/>
            </w:tcMar>
            <w:vAlign w:val="center"/>
          </w:tcPr>
          <w:p w:rsidR="001825AD" w:rsidRPr="005B135E" w:rsidRDefault="001825AD" w:rsidP="00EB47B6">
            <w:pPr>
              <w:jc w:val="center"/>
            </w:pPr>
            <w:r>
              <w:t>3,7</w:t>
            </w:r>
          </w:p>
        </w:tc>
      </w:tr>
      <w:tr w:rsidR="001825AD" w:rsidRPr="00AA346D" w:rsidTr="00EB47B6">
        <w:trPr>
          <w:trHeight w:val="244"/>
        </w:trPr>
        <w:tc>
          <w:tcPr>
            <w:tcW w:w="604" w:type="dxa"/>
            <w:vMerge/>
            <w:shd w:val="clear" w:color="auto" w:fill="FFFFFF"/>
            <w:tcMar>
              <w:left w:w="28" w:type="dxa"/>
              <w:right w:w="28" w:type="dxa"/>
            </w:tcMar>
            <w:vAlign w:val="center"/>
          </w:tcPr>
          <w:p w:rsidR="001825AD" w:rsidRPr="007C44A4" w:rsidRDefault="001825AD" w:rsidP="00EB47B6"/>
        </w:tc>
        <w:tc>
          <w:tcPr>
            <w:tcW w:w="992" w:type="dxa"/>
            <w:tcMar>
              <w:left w:w="28" w:type="dxa"/>
              <w:right w:w="28" w:type="dxa"/>
            </w:tcMar>
            <w:vAlign w:val="center"/>
          </w:tcPr>
          <w:p w:rsidR="001825AD" w:rsidRPr="005B135E" w:rsidRDefault="001825AD" w:rsidP="00EB47B6">
            <w:r w:rsidRPr="005B135E">
              <w:t>opravný</w:t>
            </w:r>
          </w:p>
        </w:tc>
        <w:tc>
          <w:tcPr>
            <w:tcW w:w="998" w:type="dxa"/>
            <w:tcMar>
              <w:left w:w="28" w:type="dxa"/>
              <w:right w:w="28" w:type="dxa"/>
            </w:tcMar>
            <w:vAlign w:val="center"/>
          </w:tcPr>
          <w:p w:rsidR="001825AD" w:rsidRPr="005B135E" w:rsidRDefault="001825AD" w:rsidP="00EB47B6">
            <w:pPr>
              <w:jc w:val="center"/>
            </w:pPr>
            <w:r>
              <w:t>2</w:t>
            </w:r>
          </w:p>
        </w:tc>
        <w:tc>
          <w:tcPr>
            <w:tcW w:w="998" w:type="dxa"/>
            <w:tcMar>
              <w:left w:w="28" w:type="dxa"/>
              <w:right w:w="28" w:type="dxa"/>
            </w:tcMar>
            <w:vAlign w:val="center"/>
          </w:tcPr>
          <w:p w:rsidR="001825AD" w:rsidRPr="005B135E" w:rsidRDefault="001825AD" w:rsidP="00EB47B6">
            <w:pPr>
              <w:jc w:val="center"/>
            </w:pPr>
            <w:r>
              <w:t>0</w:t>
            </w:r>
          </w:p>
        </w:tc>
        <w:tc>
          <w:tcPr>
            <w:tcW w:w="998" w:type="dxa"/>
            <w:tcMar>
              <w:left w:w="28" w:type="dxa"/>
              <w:right w:w="28" w:type="dxa"/>
            </w:tcMar>
            <w:vAlign w:val="center"/>
          </w:tcPr>
          <w:p w:rsidR="001825AD" w:rsidRPr="005B135E" w:rsidRDefault="001825AD" w:rsidP="00EB47B6">
            <w:pPr>
              <w:jc w:val="center"/>
            </w:pPr>
            <w:r>
              <w:t>2</w:t>
            </w:r>
          </w:p>
        </w:tc>
        <w:tc>
          <w:tcPr>
            <w:tcW w:w="1141" w:type="dxa"/>
            <w:tcMar>
              <w:left w:w="28" w:type="dxa"/>
              <w:right w:w="28" w:type="dxa"/>
            </w:tcMar>
            <w:vAlign w:val="center"/>
          </w:tcPr>
          <w:p w:rsidR="001825AD" w:rsidRPr="005B135E" w:rsidRDefault="001825AD" w:rsidP="00EB47B6">
            <w:pPr>
              <w:jc w:val="center"/>
            </w:pPr>
            <w:r>
              <w:t>4,3</w:t>
            </w:r>
          </w:p>
        </w:tc>
        <w:tc>
          <w:tcPr>
            <w:tcW w:w="856" w:type="dxa"/>
            <w:tcMar>
              <w:left w:w="28" w:type="dxa"/>
              <w:right w:w="28" w:type="dxa"/>
            </w:tcMar>
            <w:vAlign w:val="center"/>
          </w:tcPr>
          <w:p w:rsidR="001825AD" w:rsidRPr="005B135E" w:rsidRDefault="001825AD" w:rsidP="00EB47B6">
            <w:pPr>
              <w:jc w:val="center"/>
            </w:pPr>
            <w:r>
              <w:t>1</w:t>
            </w:r>
          </w:p>
        </w:tc>
        <w:tc>
          <w:tcPr>
            <w:tcW w:w="998" w:type="dxa"/>
            <w:tcMar>
              <w:left w:w="28" w:type="dxa"/>
              <w:right w:w="28" w:type="dxa"/>
            </w:tcMar>
            <w:vAlign w:val="center"/>
          </w:tcPr>
          <w:p w:rsidR="001825AD" w:rsidRPr="005B135E" w:rsidRDefault="001825AD" w:rsidP="00EB47B6">
            <w:pPr>
              <w:jc w:val="center"/>
            </w:pPr>
            <w:r w:rsidRPr="005B135E">
              <w:t>0</w:t>
            </w:r>
          </w:p>
        </w:tc>
        <w:tc>
          <w:tcPr>
            <w:tcW w:w="856" w:type="dxa"/>
            <w:tcMar>
              <w:left w:w="28" w:type="dxa"/>
              <w:right w:w="28" w:type="dxa"/>
            </w:tcMar>
            <w:vAlign w:val="center"/>
          </w:tcPr>
          <w:p w:rsidR="001825AD" w:rsidRPr="005B135E" w:rsidRDefault="001825AD" w:rsidP="00EB47B6">
            <w:pPr>
              <w:jc w:val="center"/>
            </w:pPr>
            <w:r>
              <w:t>1</w:t>
            </w:r>
          </w:p>
        </w:tc>
        <w:tc>
          <w:tcPr>
            <w:tcW w:w="1085" w:type="dxa"/>
            <w:tcMar>
              <w:left w:w="28" w:type="dxa"/>
              <w:right w:w="28" w:type="dxa"/>
            </w:tcMar>
            <w:vAlign w:val="center"/>
          </w:tcPr>
          <w:p w:rsidR="001825AD" w:rsidRPr="005B135E" w:rsidRDefault="001825AD" w:rsidP="00EB47B6">
            <w:pPr>
              <w:jc w:val="center"/>
            </w:pPr>
            <w:r>
              <w:t>3,0</w:t>
            </w:r>
          </w:p>
        </w:tc>
      </w:tr>
      <w:tr w:rsidR="001825AD" w:rsidRPr="00AA346D" w:rsidTr="00EB47B6">
        <w:trPr>
          <w:trHeight w:val="244"/>
        </w:trPr>
        <w:tc>
          <w:tcPr>
            <w:tcW w:w="604" w:type="dxa"/>
            <w:vMerge w:val="restart"/>
            <w:shd w:val="clear" w:color="auto" w:fill="FFFFFF"/>
            <w:tcMar>
              <w:left w:w="28" w:type="dxa"/>
              <w:right w:w="28" w:type="dxa"/>
            </w:tcMar>
            <w:vAlign w:val="center"/>
          </w:tcPr>
          <w:p w:rsidR="001825AD" w:rsidRPr="007C44A4" w:rsidRDefault="001825AD" w:rsidP="00EB47B6">
            <w:r>
              <w:t>IT</w:t>
            </w:r>
          </w:p>
        </w:tc>
        <w:tc>
          <w:tcPr>
            <w:tcW w:w="992" w:type="dxa"/>
            <w:tcMar>
              <w:left w:w="28" w:type="dxa"/>
              <w:right w:w="28" w:type="dxa"/>
            </w:tcMar>
            <w:vAlign w:val="center"/>
          </w:tcPr>
          <w:p w:rsidR="001825AD" w:rsidRPr="005B135E" w:rsidRDefault="001825AD" w:rsidP="00EB47B6">
            <w:r w:rsidRPr="005B135E">
              <w:t>řádný</w:t>
            </w:r>
          </w:p>
        </w:tc>
        <w:tc>
          <w:tcPr>
            <w:tcW w:w="998" w:type="dxa"/>
            <w:tcMar>
              <w:left w:w="28" w:type="dxa"/>
              <w:right w:w="28" w:type="dxa"/>
            </w:tcMar>
            <w:vAlign w:val="center"/>
          </w:tcPr>
          <w:p w:rsidR="001825AD" w:rsidRPr="005B135E" w:rsidRDefault="001825AD" w:rsidP="00EB47B6">
            <w:pPr>
              <w:jc w:val="center"/>
            </w:pPr>
            <w:r>
              <w:t>24</w:t>
            </w:r>
          </w:p>
        </w:tc>
        <w:tc>
          <w:tcPr>
            <w:tcW w:w="998" w:type="dxa"/>
            <w:tcMar>
              <w:left w:w="28" w:type="dxa"/>
              <w:right w:w="28" w:type="dxa"/>
            </w:tcMar>
            <w:vAlign w:val="center"/>
          </w:tcPr>
          <w:p w:rsidR="001825AD" w:rsidRPr="005B135E" w:rsidRDefault="001825AD" w:rsidP="00EB47B6">
            <w:pPr>
              <w:jc w:val="center"/>
            </w:pPr>
            <w:r w:rsidRPr="005B135E">
              <w:t>3</w:t>
            </w:r>
          </w:p>
        </w:tc>
        <w:tc>
          <w:tcPr>
            <w:tcW w:w="998" w:type="dxa"/>
            <w:tcMar>
              <w:left w:w="28" w:type="dxa"/>
              <w:right w:w="28" w:type="dxa"/>
            </w:tcMar>
            <w:vAlign w:val="center"/>
          </w:tcPr>
          <w:p w:rsidR="001825AD" w:rsidRPr="005B135E" w:rsidRDefault="001825AD" w:rsidP="00EB47B6">
            <w:pPr>
              <w:jc w:val="center"/>
            </w:pPr>
            <w:r>
              <w:t>10</w:t>
            </w:r>
          </w:p>
        </w:tc>
        <w:tc>
          <w:tcPr>
            <w:tcW w:w="1141" w:type="dxa"/>
            <w:tcMar>
              <w:left w:w="28" w:type="dxa"/>
              <w:right w:w="28" w:type="dxa"/>
            </w:tcMar>
            <w:vAlign w:val="center"/>
          </w:tcPr>
          <w:p w:rsidR="001825AD" w:rsidRPr="005B135E" w:rsidRDefault="001825AD" w:rsidP="00EB47B6">
            <w:pPr>
              <w:jc w:val="center"/>
            </w:pPr>
            <w:r w:rsidRPr="005B135E">
              <w:t>2,5</w:t>
            </w:r>
          </w:p>
        </w:tc>
        <w:tc>
          <w:tcPr>
            <w:tcW w:w="856" w:type="dxa"/>
            <w:tcMar>
              <w:left w:w="28" w:type="dxa"/>
              <w:right w:w="28" w:type="dxa"/>
            </w:tcMar>
            <w:vAlign w:val="center"/>
          </w:tcPr>
          <w:p w:rsidR="001825AD" w:rsidRPr="005B135E" w:rsidRDefault="001825AD" w:rsidP="00EB47B6">
            <w:pPr>
              <w:jc w:val="center"/>
            </w:pPr>
            <w:r>
              <w:t>2</w:t>
            </w:r>
          </w:p>
        </w:tc>
        <w:tc>
          <w:tcPr>
            <w:tcW w:w="998" w:type="dxa"/>
            <w:tcMar>
              <w:left w:w="28" w:type="dxa"/>
              <w:right w:w="28" w:type="dxa"/>
            </w:tcMar>
            <w:vAlign w:val="center"/>
          </w:tcPr>
          <w:p w:rsidR="001825AD" w:rsidRPr="005B135E" w:rsidRDefault="001825AD" w:rsidP="00EB47B6">
            <w:pPr>
              <w:jc w:val="center"/>
            </w:pPr>
            <w:r w:rsidRPr="005B135E">
              <w:t>0</w:t>
            </w:r>
          </w:p>
        </w:tc>
        <w:tc>
          <w:tcPr>
            <w:tcW w:w="856" w:type="dxa"/>
            <w:tcMar>
              <w:left w:w="28" w:type="dxa"/>
              <w:right w:w="28" w:type="dxa"/>
            </w:tcMar>
            <w:vAlign w:val="center"/>
          </w:tcPr>
          <w:p w:rsidR="001825AD" w:rsidRPr="005B135E" w:rsidRDefault="001825AD" w:rsidP="00EB47B6">
            <w:pPr>
              <w:jc w:val="center"/>
            </w:pPr>
            <w:r>
              <w:t>7</w:t>
            </w:r>
          </w:p>
        </w:tc>
        <w:tc>
          <w:tcPr>
            <w:tcW w:w="1085" w:type="dxa"/>
            <w:tcMar>
              <w:left w:w="28" w:type="dxa"/>
              <w:right w:w="28" w:type="dxa"/>
            </w:tcMar>
            <w:vAlign w:val="center"/>
          </w:tcPr>
          <w:p w:rsidR="001825AD" w:rsidRPr="005B135E" w:rsidRDefault="001825AD" w:rsidP="00EB47B6">
            <w:pPr>
              <w:jc w:val="center"/>
            </w:pPr>
            <w:r>
              <w:t>3,4</w:t>
            </w:r>
          </w:p>
        </w:tc>
      </w:tr>
      <w:tr w:rsidR="001825AD" w:rsidRPr="00AA346D" w:rsidTr="00EB47B6">
        <w:trPr>
          <w:trHeight w:val="244"/>
        </w:trPr>
        <w:tc>
          <w:tcPr>
            <w:tcW w:w="604" w:type="dxa"/>
            <w:vMerge/>
            <w:shd w:val="clear" w:color="auto" w:fill="FFFFFF"/>
            <w:tcMar>
              <w:left w:w="28" w:type="dxa"/>
              <w:right w:w="28" w:type="dxa"/>
            </w:tcMar>
            <w:vAlign w:val="center"/>
          </w:tcPr>
          <w:p w:rsidR="001825AD" w:rsidRPr="005B135E" w:rsidRDefault="001825AD" w:rsidP="00EB47B6">
            <w:pPr>
              <w:rPr>
                <w:b/>
              </w:rPr>
            </w:pPr>
          </w:p>
        </w:tc>
        <w:tc>
          <w:tcPr>
            <w:tcW w:w="992" w:type="dxa"/>
            <w:tcMar>
              <w:left w:w="28" w:type="dxa"/>
              <w:right w:w="28" w:type="dxa"/>
            </w:tcMar>
            <w:vAlign w:val="center"/>
          </w:tcPr>
          <w:p w:rsidR="001825AD" w:rsidRPr="005B135E" w:rsidRDefault="001825AD" w:rsidP="00EB47B6">
            <w:r w:rsidRPr="005B135E">
              <w:t>opravný</w:t>
            </w:r>
          </w:p>
        </w:tc>
        <w:tc>
          <w:tcPr>
            <w:tcW w:w="998" w:type="dxa"/>
            <w:tcMar>
              <w:left w:w="28" w:type="dxa"/>
              <w:right w:w="28" w:type="dxa"/>
            </w:tcMar>
            <w:vAlign w:val="center"/>
          </w:tcPr>
          <w:p w:rsidR="001825AD" w:rsidRPr="005B135E" w:rsidRDefault="001825AD" w:rsidP="00EB47B6">
            <w:pPr>
              <w:jc w:val="center"/>
            </w:pPr>
            <w:r>
              <w:t>1</w:t>
            </w:r>
          </w:p>
        </w:tc>
        <w:tc>
          <w:tcPr>
            <w:tcW w:w="998" w:type="dxa"/>
            <w:tcMar>
              <w:left w:w="28" w:type="dxa"/>
              <w:right w:w="28" w:type="dxa"/>
            </w:tcMar>
            <w:vAlign w:val="center"/>
          </w:tcPr>
          <w:p w:rsidR="001825AD" w:rsidRPr="005B135E" w:rsidRDefault="001825AD" w:rsidP="00EB47B6">
            <w:pPr>
              <w:jc w:val="center"/>
            </w:pPr>
            <w:r>
              <w:t>0</w:t>
            </w:r>
          </w:p>
        </w:tc>
        <w:tc>
          <w:tcPr>
            <w:tcW w:w="998" w:type="dxa"/>
            <w:tcMar>
              <w:left w:w="28" w:type="dxa"/>
              <w:right w:w="28" w:type="dxa"/>
            </w:tcMar>
            <w:vAlign w:val="center"/>
          </w:tcPr>
          <w:p w:rsidR="001825AD" w:rsidRPr="005B135E" w:rsidRDefault="001825AD" w:rsidP="00EB47B6">
            <w:pPr>
              <w:jc w:val="center"/>
            </w:pPr>
            <w:r>
              <w:t>0</w:t>
            </w:r>
          </w:p>
        </w:tc>
        <w:tc>
          <w:tcPr>
            <w:tcW w:w="1141" w:type="dxa"/>
            <w:tcMar>
              <w:left w:w="28" w:type="dxa"/>
              <w:right w:w="28" w:type="dxa"/>
            </w:tcMar>
            <w:vAlign w:val="center"/>
          </w:tcPr>
          <w:p w:rsidR="001825AD" w:rsidRPr="005B135E" w:rsidRDefault="001825AD" w:rsidP="00EB47B6">
            <w:pPr>
              <w:jc w:val="center"/>
            </w:pPr>
            <w:r>
              <w:t>2,7</w:t>
            </w:r>
          </w:p>
        </w:tc>
        <w:tc>
          <w:tcPr>
            <w:tcW w:w="856" w:type="dxa"/>
            <w:tcMar>
              <w:left w:w="28" w:type="dxa"/>
              <w:right w:w="28" w:type="dxa"/>
            </w:tcMar>
            <w:vAlign w:val="center"/>
          </w:tcPr>
          <w:p w:rsidR="001825AD" w:rsidRPr="005B135E" w:rsidRDefault="001825AD" w:rsidP="00EB47B6">
            <w:pPr>
              <w:jc w:val="center"/>
            </w:pPr>
            <w:r>
              <w:t>6</w:t>
            </w:r>
          </w:p>
        </w:tc>
        <w:tc>
          <w:tcPr>
            <w:tcW w:w="998" w:type="dxa"/>
            <w:tcMar>
              <w:left w:w="28" w:type="dxa"/>
              <w:right w:w="28" w:type="dxa"/>
            </w:tcMar>
            <w:vAlign w:val="center"/>
          </w:tcPr>
          <w:p w:rsidR="001825AD" w:rsidRPr="005B135E" w:rsidRDefault="001825AD" w:rsidP="00EB47B6">
            <w:pPr>
              <w:jc w:val="center"/>
            </w:pPr>
            <w:r w:rsidRPr="005B135E">
              <w:t>0</w:t>
            </w:r>
          </w:p>
        </w:tc>
        <w:tc>
          <w:tcPr>
            <w:tcW w:w="856" w:type="dxa"/>
            <w:tcMar>
              <w:left w:w="28" w:type="dxa"/>
              <w:right w:w="28" w:type="dxa"/>
            </w:tcMar>
            <w:vAlign w:val="center"/>
          </w:tcPr>
          <w:p w:rsidR="001825AD" w:rsidRPr="005B135E" w:rsidRDefault="001825AD" w:rsidP="00EB47B6">
            <w:pPr>
              <w:jc w:val="center"/>
            </w:pPr>
            <w:r>
              <w:t>4</w:t>
            </w:r>
          </w:p>
        </w:tc>
        <w:tc>
          <w:tcPr>
            <w:tcW w:w="1085" w:type="dxa"/>
            <w:tcMar>
              <w:left w:w="28" w:type="dxa"/>
              <w:right w:w="28" w:type="dxa"/>
            </w:tcMar>
            <w:vAlign w:val="center"/>
          </w:tcPr>
          <w:p w:rsidR="001825AD" w:rsidRPr="005B135E" w:rsidRDefault="001825AD" w:rsidP="00EB47B6">
            <w:pPr>
              <w:jc w:val="center"/>
            </w:pPr>
            <w:r>
              <w:t>2,8</w:t>
            </w:r>
          </w:p>
        </w:tc>
      </w:tr>
    </w:tbl>
    <w:p w:rsidR="001825AD" w:rsidRDefault="001825AD" w:rsidP="002845AC"/>
    <w:p w:rsidR="001825AD" w:rsidRDefault="001825AD" w:rsidP="001825AD">
      <w:pPr>
        <w:pStyle w:val="Nadpis4"/>
      </w:pPr>
      <w:r>
        <w:t>Vysvětlivky použitých zkratek</w:t>
      </w:r>
    </w:p>
    <w:p w:rsidR="001825AD" w:rsidRDefault="001825AD" w:rsidP="001825AD">
      <w:pPr>
        <w:tabs>
          <w:tab w:val="left" w:pos="709"/>
          <w:tab w:val="left" w:pos="4820"/>
        </w:tabs>
      </w:pPr>
      <w:r>
        <w:t>DT</w:t>
      </w:r>
      <w:r>
        <w:tab/>
        <w:t>didaktický test</w:t>
      </w:r>
      <w:r>
        <w:tab/>
        <w:t>EP</w:t>
      </w:r>
      <w:r>
        <w:tab/>
        <w:t>Ekonomika a podnikání</w:t>
      </w:r>
    </w:p>
    <w:p w:rsidR="001825AD" w:rsidRDefault="001825AD" w:rsidP="001825AD">
      <w:pPr>
        <w:tabs>
          <w:tab w:val="left" w:pos="709"/>
          <w:tab w:val="left" w:pos="4820"/>
        </w:tabs>
      </w:pPr>
      <w:r>
        <w:t>PP</w:t>
      </w:r>
      <w:r>
        <w:tab/>
        <w:t>písemná práce</w:t>
      </w:r>
      <w:r>
        <w:tab/>
        <w:t>DP</w:t>
      </w:r>
      <w:r>
        <w:tab/>
        <w:t>Dopravní prostředky</w:t>
      </w:r>
    </w:p>
    <w:p w:rsidR="001825AD" w:rsidRDefault="001825AD" w:rsidP="001825AD">
      <w:pPr>
        <w:tabs>
          <w:tab w:val="left" w:pos="709"/>
          <w:tab w:val="left" w:pos="4820"/>
        </w:tabs>
      </w:pPr>
      <w:r>
        <w:t>ÚZ</w:t>
      </w:r>
      <w:r>
        <w:tab/>
        <w:t>ústní zkouška</w:t>
      </w:r>
      <w:r>
        <w:tab/>
        <w:t>ST</w:t>
      </w:r>
      <w:r>
        <w:tab/>
        <w:t>Strojírenství</w:t>
      </w:r>
    </w:p>
    <w:p w:rsidR="001825AD" w:rsidRDefault="001825AD" w:rsidP="001825AD">
      <w:pPr>
        <w:tabs>
          <w:tab w:val="left" w:pos="709"/>
          <w:tab w:val="left" w:pos="4820"/>
        </w:tabs>
      </w:pPr>
      <w:r>
        <w:t>OB</w:t>
      </w:r>
      <w:r>
        <w:tab/>
        <w:t>obhajoba maturitní práce</w:t>
      </w:r>
      <w:r>
        <w:tab/>
        <w:t>IT</w:t>
      </w:r>
      <w:r>
        <w:tab/>
        <w:t>Informační technologie</w:t>
      </w:r>
    </w:p>
    <w:p w:rsidR="001825AD" w:rsidRDefault="001825AD" w:rsidP="001825AD">
      <w:pPr>
        <w:tabs>
          <w:tab w:val="left" w:pos="709"/>
          <w:tab w:val="left" w:pos="4820"/>
        </w:tabs>
      </w:pPr>
      <w:r>
        <w:t>PZ</w:t>
      </w:r>
      <w:r>
        <w:tab/>
        <w:t>praktická zkouška</w:t>
      </w:r>
      <w:r>
        <w:tab/>
      </w:r>
    </w:p>
    <w:p w:rsidR="002845AC" w:rsidRDefault="009A3096" w:rsidP="001825AD">
      <w:pPr>
        <w:pStyle w:val="Nadpis4"/>
      </w:pPr>
      <w:r>
        <w:br w:type="page"/>
      </w:r>
      <w:r w:rsidR="001825AD">
        <w:t>Přehled výsledků maturitní zkoušky v podzimním termínu za Obchodní akademii a Střední zemědělskou školu</w:t>
      </w:r>
    </w:p>
    <w:tbl>
      <w:tblPr>
        <w:tblW w:w="9513" w:type="dxa"/>
        <w:tblInd w:w="55" w:type="dxa"/>
        <w:tblLayout w:type="fixed"/>
        <w:tblCellMar>
          <w:left w:w="70" w:type="dxa"/>
          <w:right w:w="70" w:type="dxa"/>
        </w:tblCellMar>
        <w:tblLook w:val="04A0"/>
      </w:tblPr>
      <w:tblGrid>
        <w:gridCol w:w="582"/>
        <w:gridCol w:w="993"/>
        <w:gridCol w:w="141"/>
        <w:gridCol w:w="851"/>
        <w:gridCol w:w="425"/>
        <w:gridCol w:w="567"/>
        <w:gridCol w:w="709"/>
        <w:gridCol w:w="283"/>
        <w:gridCol w:w="993"/>
        <w:gridCol w:w="141"/>
        <w:gridCol w:w="709"/>
        <w:gridCol w:w="142"/>
        <w:gridCol w:w="850"/>
        <w:gridCol w:w="142"/>
        <w:gridCol w:w="851"/>
        <w:gridCol w:w="1134"/>
      </w:tblGrid>
      <w:tr w:rsidR="001825AD" w:rsidRPr="002845AC" w:rsidTr="001825AD">
        <w:trPr>
          <w:trHeight w:val="255"/>
        </w:trPr>
        <w:tc>
          <w:tcPr>
            <w:tcW w:w="582"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Část</w:t>
            </w:r>
          </w:p>
        </w:tc>
        <w:tc>
          <w:tcPr>
            <w:tcW w:w="1134" w:type="dxa"/>
            <w:gridSpan w:val="2"/>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Předmět</w:t>
            </w:r>
          </w:p>
        </w:tc>
        <w:tc>
          <w:tcPr>
            <w:tcW w:w="1276" w:type="dxa"/>
            <w:gridSpan w:val="2"/>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Obor</w:t>
            </w:r>
          </w:p>
        </w:tc>
        <w:tc>
          <w:tcPr>
            <w:tcW w:w="2552" w:type="dxa"/>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Počet</w:t>
            </w:r>
          </w:p>
        </w:tc>
        <w:tc>
          <w:tcPr>
            <w:tcW w:w="2835"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Úspěšně vykonalo</w:t>
            </w:r>
          </w:p>
        </w:tc>
        <w:tc>
          <w:tcPr>
            <w:tcW w:w="1134"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Prům. prospěch</w:t>
            </w:r>
          </w:p>
        </w:tc>
      </w:tr>
      <w:tr w:rsidR="001825AD" w:rsidRPr="002845AC" w:rsidTr="001825AD">
        <w:trPr>
          <w:trHeight w:val="270"/>
        </w:trPr>
        <w:tc>
          <w:tcPr>
            <w:tcW w:w="582"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276" w:type="dxa"/>
            <w:gridSpan w:val="2"/>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double" w:sz="6"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přihlášených</w:t>
            </w:r>
          </w:p>
        </w:tc>
        <w:tc>
          <w:tcPr>
            <w:tcW w:w="1276" w:type="dxa"/>
            <w:gridSpan w:val="2"/>
            <w:tcBorders>
              <w:top w:val="nil"/>
              <w:left w:val="nil"/>
              <w:bottom w:val="double" w:sz="6"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maturujících</w:t>
            </w:r>
          </w:p>
        </w:tc>
        <w:tc>
          <w:tcPr>
            <w:tcW w:w="850" w:type="dxa"/>
            <w:gridSpan w:val="2"/>
            <w:tcBorders>
              <w:top w:val="nil"/>
              <w:left w:val="nil"/>
              <w:bottom w:val="double" w:sz="6"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DT</w:t>
            </w:r>
          </w:p>
        </w:tc>
        <w:tc>
          <w:tcPr>
            <w:tcW w:w="992" w:type="dxa"/>
            <w:gridSpan w:val="2"/>
            <w:tcBorders>
              <w:top w:val="nil"/>
              <w:left w:val="nil"/>
              <w:bottom w:val="double" w:sz="6"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PP</w:t>
            </w:r>
          </w:p>
        </w:tc>
        <w:tc>
          <w:tcPr>
            <w:tcW w:w="993" w:type="dxa"/>
            <w:gridSpan w:val="2"/>
            <w:tcBorders>
              <w:top w:val="nil"/>
              <w:left w:val="nil"/>
              <w:bottom w:val="double" w:sz="6"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ÚZ</w:t>
            </w:r>
          </w:p>
        </w:tc>
        <w:tc>
          <w:tcPr>
            <w:tcW w:w="1134"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r>
      <w:tr w:rsidR="001825AD" w:rsidRPr="002845AC" w:rsidTr="001825AD">
        <w:trPr>
          <w:trHeight w:val="270"/>
        </w:trPr>
        <w:tc>
          <w:tcPr>
            <w:tcW w:w="582" w:type="dxa"/>
            <w:vMerge w:val="restart"/>
            <w:tcBorders>
              <w:top w:val="nil"/>
              <w:left w:val="single" w:sz="4" w:space="0" w:color="auto"/>
              <w:bottom w:val="nil"/>
              <w:right w:val="single" w:sz="4" w:space="0" w:color="auto"/>
            </w:tcBorders>
            <w:shd w:val="clear" w:color="auto" w:fill="BFBFBF" w:themeFill="background1" w:themeFillShade="BF"/>
            <w:textDirection w:val="btLr"/>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Společná</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2845AC" w:rsidRPr="002845AC" w:rsidRDefault="002845AC" w:rsidP="001825AD">
            <w:pPr>
              <w:spacing w:before="0" w:after="0"/>
              <w:jc w:val="center"/>
              <w:rPr>
                <w:rFonts w:ascii="Tahoma" w:hAnsi="Tahoma" w:cs="Tahoma"/>
              </w:rPr>
            </w:pPr>
            <w:r w:rsidRPr="002845AC">
              <w:rPr>
                <w:rFonts w:ascii="Tahoma" w:hAnsi="Tahoma" w:cs="Tahoma"/>
              </w:rPr>
              <w:t>Č</w:t>
            </w:r>
            <w:r w:rsidR="001825AD">
              <w:rPr>
                <w:rFonts w:ascii="Tahoma" w:hAnsi="Tahoma" w:cs="Tahoma"/>
              </w:rPr>
              <w:t>eský jazyk a literatura</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AP - N</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3,00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nil"/>
              <w:left w:val="single" w:sz="4" w:space="0" w:color="auto"/>
              <w:bottom w:val="single" w:sz="4" w:space="0" w:color="000000"/>
              <w:right w:val="single" w:sz="4" w:space="0" w:color="auto"/>
            </w:tcBorders>
            <w:tcMar>
              <w:left w:w="28" w:type="dxa"/>
              <w:right w:w="28" w:type="dxa"/>
            </w:tcMar>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AP - S</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0</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5,00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nil"/>
              <w:left w:val="single" w:sz="4" w:space="0" w:color="auto"/>
              <w:bottom w:val="single" w:sz="4" w:space="0" w:color="000000"/>
              <w:right w:val="single" w:sz="4" w:space="0" w:color="auto"/>
            </w:tcBorders>
            <w:tcMar>
              <w:left w:w="28" w:type="dxa"/>
              <w:right w:w="28" w:type="dxa"/>
            </w:tcMar>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EP</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4,00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nil"/>
              <w:left w:val="single" w:sz="4" w:space="0" w:color="auto"/>
              <w:bottom w:val="single" w:sz="4" w:space="0" w:color="000000"/>
              <w:right w:val="single" w:sz="4" w:space="0" w:color="auto"/>
            </w:tcBorders>
            <w:tcMar>
              <w:left w:w="28" w:type="dxa"/>
              <w:right w:w="28" w:type="dxa"/>
            </w:tcMar>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OA - N</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3</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3</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3,00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nil"/>
              <w:left w:val="single" w:sz="4" w:space="0" w:color="auto"/>
              <w:bottom w:val="single" w:sz="4" w:space="0" w:color="000000"/>
              <w:right w:val="single" w:sz="4" w:space="0" w:color="auto"/>
            </w:tcBorders>
            <w:tcMar>
              <w:left w:w="28" w:type="dxa"/>
              <w:right w:w="28" w:type="dxa"/>
            </w:tcMar>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OA - S</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4,00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A</w:t>
            </w:r>
            <w:r w:rsidR="001825AD">
              <w:rPr>
                <w:rFonts w:ascii="Tahoma" w:hAnsi="Tahoma" w:cs="Tahoma"/>
              </w:rPr>
              <w:t>nglický jazyk</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OA - N</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3,50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nil"/>
              <w:left w:val="single" w:sz="4" w:space="0" w:color="auto"/>
              <w:bottom w:val="single" w:sz="4" w:space="0" w:color="000000"/>
              <w:right w:val="single" w:sz="4" w:space="0" w:color="auto"/>
            </w:tcBorders>
            <w:tcMar>
              <w:left w:w="28" w:type="dxa"/>
              <w:right w:w="28" w:type="dxa"/>
            </w:tcMar>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EP</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4,00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nil"/>
              <w:left w:val="single" w:sz="4" w:space="0" w:color="auto"/>
              <w:bottom w:val="single" w:sz="4" w:space="0" w:color="000000"/>
              <w:right w:val="single" w:sz="4" w:space="0" w:color="auto"/>
            </w:tcBorders>
            <w:tcMar>
              <w:left w:w="28" w:type="dxa"/>
              <w:right w:w="28" w:type="dxa"/>
            </w:tcMar>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EL</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2,50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nil"/>
              <w:left w:val="single" w:sz="4" w:space="0" w:color="auto"/>
              <w:bottom w:val="single" w:sz="4" w:space="0" w:color="000000"/>
              <w:right w:val="single" w:sz="4" w:space="0" w:color="auto"/>
            </w:tcBorders>
            <w:tcMar>
              <w:left w:w="28" w:type="dxa"/>
              <w:right w:w="28" w:type="dxa"/>
            </w:tcMar>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AP - N</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3</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3</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3</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4,00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M</w:t>
            </w:r>
            <w:r w:rsidR="001825AD">
              <w:rPr>
                <w:rFonts w:ascii="Tahoma" w:hAnsi="Tahoma" w:cs="Tahoma"/>
              </w:rPr>
              <w:t>atematika</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AP - N</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4,00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nil"/>
              <w:left w:val="single" w:sz="4" w:space="0" w:color="auto"/>
              <w:bottom w:val="single" w:sz="4" w:space="0" w:color="000000"/>
              <w:right w:val="single" w:sz="4" w:space="0" w:color="auto"/>
            </w:tcBorders>
            <w:tcMar>
              <w:left w:w="28" w:type="dxa"/>
              <w:right w:w="28" w:type="dxa"/>
            </w:tcMar>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AP - S</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0</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5,00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nil"/>
              <w:left w:val="single" w:sz="4" w:space="0" w:color="auto"/>
              <w:bottom w:val="single" w:sz="4" w:space="0" w:color="000000"/>
              <w:right w:val="single" w:sz="4" w:space="0" w:color="auto"/>
            </w:tcBorders>
            <w:tcMar>
              <w:left w:w="28" w:type="dxa"/>
              <w:right w:w="28" w:type="dxa"/>
            </w:tcMar>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OA - N</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4,75</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nil"/>
              <w:left w:val="single" w:sz="4" w:space="0" w:color="auto"/>
              <w:bottom w:val="single" w:sz="4" w:space="0" w:color="000000"/>
              <w:right w:val="single" w:sz="4" w:space="0" w:color="auto"/>
            </w:tcBorders>
            <w:tcMar>
              <w:left w:w="28" w:type="dxa"/>
              <w:right w:w="28" w:type="dxa"/>
            </w:tcMar>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OA - S</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4,00</w:t>
            </w:r>
          </w:p>
        </w:tc>
      </w:tr>
      <w:tr w:rsidR="001825AD" w:rsidRPr="002845AC" w:rsidTr="001825AD">
        <w:trPr>
          <w:trHeight w:val="255"/>
        </w:trPr>
        <w:tc>
          <w:tcPr>
            <w:tcW w:w="582" w:type="dxa"/>
            <w:vMerge/>
            <w:tcBorders>
              <w:top w:val="nil"/>
              <w:left w:val="single" w:sz="4" w:space="0" w:color="auto"/>
              <w:bottom w:val="nil"/>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2845AC" w:rsidRPr="002845AC" w:rsidRDefault="002845AC" w:rsidP="001825AD">
            <w:pPr>
              <w:spacing w:before="0" w:after="0"/>
              <w:jc w:val="center"/>
              <w:rPr>
                <w:rFonts w:ascii="Tahoma" w:hAnsi="Tahoma" w:cs="Tahoma"/>
              </w:rPr>
            </w:pPr>
            <w:r w:rsidRPr="002845AC">
              <w:rPr>
                <w:rFonts w:ascii="Tahoma" w:hAnsi="Tahoma" w:cs="Tahoma"/>
              </w:rPr>
              <w:t>N</w:t>
            </w:r>
            <w:r w:rsidR="001825AD">
              <w:rPr>
                <w:rFonts w:ascii="Tahoma" w:hAnsi="Tahoma" w:cs="Tahoma"/>
              </w:rPr>
              <w:t>ěmecký jazyk</w:t>
            </w:r>
            <w:r w:rsidRPr="002845AC">
              <w:rPr>
                <w:rFonts w:ascii="Tahoma" w:hAnsi="Tahoma" w:cs="Tahoma"/>
              </w:rPr>
              <w:t xml:space="preserve"> </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AP - N</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4,00</w:t>
            </w:r>
          </w:p>
        </w:tc>
      </w:tr>
      <w:tr w:rsidR="001825AD" w:rsidRPr="002845AC" w:rsidTr="001825AD">
        <w:trPr>
          <w:trHeight w:val="255"/>
        </w:trPr>
        <w:tc>
          <w:tcPr>
            <w:tcW w:w="58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Profilová</w:t>
            </w:r>
          </w:p>
        </w:tc>
        <w:tc>
          <w:tcPr>
            <w:tcW w:w="113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EKO</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OA - N</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4,00</w:t>
            </w:r>
          </w:p>
        </w:tc>
      </w:tr>
      <w:tr w:rsidR="001825AD" w:rsidRPr="002845AC" w:rsidTr="001825AD">
        <w:trPr>
          <w:trHeight w:val="255"/>
        </w:trPr>
        <w:tc>
          <w:tcPr>
            <w:tcW w:w="58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UČE</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OA - N</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3,00</w:t>
            </w:r>
          </w:p>
        </w:tc>
      </w:tr>
      <w:tr w:rsidR="001825AD" w:rsidRPr="002845AC" w:rsidTr="001825AD">
        <w:trPr>
          <w:trHeight w:val="255"/>
        </w:trPr>
        <w:tc>
          <w:tcPr>
            <w:tcW w:w="58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PXM</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OA - N</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4,00</w:t>
            </w:r>
          </w:p>
        </w:tc>
      </w:tr>
      <w:tr w:rsidR="001825AD" w:rsidRPr="002845AC" w:rsidTr="001825AD">
        <w:trPr>
          <w:trHeight w:val="270"/>
        </w:trPr>
        <w:tc>
          <w:tcPr>
            <w:tcW w:w="58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vMerge/>
            <w:tcBorders>
              <w:top w:val="nil"/>
              <w:left w:val="single" w:sz="4" w:space="0" w:color="auto"/>
              <w:bottom w:val="single" w:sz="4" w:space="0" w:color="000000"/>
              <w:right w:val="single" w:sz="4" w:space="0" w:color="auto"/>
            </w:tcBorders>
            <w:tcMar>
              <w:left w:w="28" w:type="dxa"/>
              <w:right w:w="28" w:type="dxa"/>
            </w:tcMar>
            <w:vAlign w:val="center"/>
            <w:hideMark/>
          </w:tcPr>
          <w:p w:rsidR="002845AC" w:rsidRPr="002845AC" w:rsidRDefault="002845AC" w:rsidP="002845AC">
            <w:pPr>
              <w:spacing w:before="0" w:after="0"/>
              <w:rPr>
                <w:rFonts w:ascii="Tahoma" w:hAnsi="Tahoma" w:cs="Tahoma"/>
              </w:rPr>
            </w:pP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EL</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1,00</w:t>
            </w:r>
          </w:p>
        </w:tc>
      </w:tr>
      <w:tr w:rsidR="001825AD" w:rsidRPr="002845AC" w:rsidTr="001825AD">
        <w:trPr>
          <w:trHeight w:val="255"/>
        </w:trPr>
        <w:tc>
          <w:tcPr>
            <w:tcW w:w="58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PRO</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AP - N</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2,00</w:t>
            </w:r>
          </w:p>
        </w:tc>
      </w:tr>
      <w:tr w:rsidR="001825AD" w:rsidRPr="002845AC" w:rsidTr="001825AD">
        <w:trPr>
          <w:trHeight w:val="255"/>
        </w:trPr>
        <w:tc>
          <w:tcPr>
            <w:tcW w:w="58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845AC" w:rsidRPr="002845AC" w:rsidRDefault="002845AC" w:rsidP="002845AC">
            <w:pPr>
              <w:spacing w:before="0" w:after="0"/>
              <w:rPr>
                <w:rFonts w:ascii="Tahoma" w:hAnsi="Tahoma" w:cs="Tahoma"/>
              </w:rPr>
            </w:pPr>
          </w:p>
        </w:tc>
        <w:tc>
          <w:tcPr>
            <w:tcW w:w="113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2845AC" w:rsidRPr="002845AC" w:rsidRDefault="002845AC" w:rsidP="002845AC">
            <w:pPr>
              <w:spacing w:before="0" w:after="0"/>
              <w:jc w:val="center"/>
              <w:rPr>
                <w:rFonts w:ascii="Tahoma" w:hAnsi="Tahoma" w:cs="Tahoma"/>
              </w:rPr>
            </w:pPr>
            <w:r w:rsidRPr="002845AC">
              <w:rPr>
                <w:rFonts w:ascii="Tahoma" w:hAnsi="Tahoma" w:cs="Tahoma"/>
              </w:rPr>
              <w:t>CHO</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rPr>
                <w:rFonts w:ascii="Tahoma" w:hAnsi="Tahoma" w:cs="Tahoma"/>
              </w:rPr>
            </w:pPr>
            <w:r w:rsidRPr="002845AC">
              <w:rPr>
                <w:rFonts w:ascii="Tahoma" w:hAnsi="Tahoma" w:cs="Tahoma"/>
              </w:rPr>
              <w:t>AP - S</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1276"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1</w:t>
            </w:r>
          </w:p>
        </w:tc>
        <w:tc>
          <w:tcPr>
            <w:tcW w:w="850"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x</w:t>
            </w:r>
          </w:p>
        </w:tc>
        <w:tc>
          <w:tcPr>
            <w:tcW w:w="993" w:type="dxa"/>
            <w:gridSpan w:val="2"/>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0</w:t>
            </w:r>
          </w:p>
        </w:tc>
        <w:tc>
          <w:tcPr>
            <w:tcW w:w="1134" w:type="dxa"/>
            <w:tcBorders>
              <w:top w:val="nil"/>
              <w:left w:val="nil"/>
              <w:bottom w:val="single" w:sz="4" w:space="0" w:color="auto"/>
              <w:right w:val="single" w:sz="4" w:space="0" w:color="auto"/>
            </w:tcBorders>
            <w:shd w:val="clear" w:color="auto" w:fill="auto"/>
            <w:hideMark/>
          </w:tcPr>
          <w:p w:rsidR="002845AC" w:rsidRPr="002845AC" w:rsidRDefault="002845AC" w:rsidP="002845AC">
            <w:pPr>
              <w:spacing w:before="0" w:after="0"/>
              <w:jc w:val="center"/>
              <w:rPr>
                <w:rFonts w:ascii="Tahoma" w:hAnsi="Tahoma" w:cs="Tahoma"/>
              </w:rPr>
            </w:pPr>
            <w:r w:rsidRPr="002845AC">
              <w:rPr>
                <w:rFonts w:ascii="Tahoma" w:hAnsi="Tahoma" w:cs="Tahoma"/>
              </w:rPr>
              <w:t>5,00</w:t>
            </w:r>
          </w:p>
        </w:tc>
      </w:tr>
      <w:tr w:rsidR="00814442" w:rsidRPr="001825AD" w:rsidTr="00814442">
        <w:trPr>
          <w:trHeight w:val="255"/>
        </w:trPr>
        <w:tc>
          <w:tcPr>
            <w:tcW w:w="582"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Obor</w:t>
            </w:r>
          </w:p>
        </w:tc>
        <w:tc>
          <w:tcPr>
            <w:tcW w:w="993" w:type="dxa"/>
            <w:vMerge w:val="restar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Termín</w:t>
            </w:r>
          </w:p>
        </w:tc>
        <w:tc>
          <w:tcPr>
            <w:tcW w:w="4110" w:type="dxa"/>
            <w:gridSpan w:val="8"/>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Jarní termín</w:t>
            </w:r>
          </w:p>
        </w:tc>
        <w:tc>
          <w:tcPr>
            <w:tcW w:w="3828" w:type="dxa"/>
            <w:gridSpan w:val="6"/>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Podzimní termín</w:t>
            </w:r>
          </w:p>
        </w:tc>
      </w:tr>
      <w:tr w:rsidR="00814442" w:rsidRPr="001825AD" w:rsidTr="00814442">
        <w:trPr>
          <w:trHeight w:val="525"/>
        </w:trPr>
        <w:tc>
          <w:tcPr>
            <w:tcW w:w="582"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814442" w:rsidRPr="001825AD" w:rsidRDefault="00814442" w:rsidP="00EB47B6">
            <w:pPr>
              <w:spacing w:before="0" w:after="0"/>
              <w:rPr>
                <w:rFonts w:ascii="Tahoma" w:hAnsi="Tahoma" w:cs="Tahoma"/>
              </w:rPr>
            </w:pPr>
          </w:p>
        </w:tc>
        <w:tc>
          <w:tcPr>
            <w:tcW w:w="993" w:type="dxa"/>
            <w:vMerge/>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hideMark/>
          </w:tcPr>
          <w:p w:rsidR="00814442" w:rsidRPr="001825AD" w:rsidRDefault="00814442" w:rsidP="00EB47B6">
            <w:pPr>
              <w:spacing w:before="0" w:after="0"/>
              <w:rPr>
                <w:rFonts w:ascii="Tahoma" w:hAnsi="Tahoma" w:cs="Tahoma"/>
              </w:rPr>
            </w:pPr>
          </w:p>
        </w:tc>
        <w:tc>
          <w:tcPr>
            <w:tcW w:w="992" w:type="dxa"/>
            <w:gridSpan w:val="2"/>
            <w:tcBorders>
              <w:top w:val="nil"/>
              <w:left w:val="nil"/>
              <w:bottom w:val="double" w:sz="6" w:space="0" w:color="auto"/>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prospěl</w:t>
            </w:r>
          </w:p>
        </w:tc>
        <w:tc>
          <w:tcPr>
            <w:tcW w:w="992" w:type="dxa"/>
            <w:gridSpan w:val="2"/>
            <w:tcBorders>
              <w:top w:val="nil"/>
              <w:left w:val="nil"/>
              <w:bottom w:val="double" w:sz="6" w:space="0" w:color="auto"/>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prospěl s vyzn.</w:t>
            </w:r>
          </w:p>
        </w:tc>
        <w:tc>
          <w:tcPr>
            <w:tcW w:w="992" w:type="dxa"/>
            <w:gridSpan w:val="2"/>
            <w:tcBorders>
              <w:top w:val="nil"/>
              <w:left w:val="nil"/>
              <w:bottom w:val="double" w:sz="6" w:space="0" w:color="auto"/>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neprospěl</w:t>
            </w:r>
          </w:p>
        </w:tc>
        <w:tc>
          <w:tcPr>
            <w:tcW w:w="1134" w:type="dxa"/>
            <w:gridSpan w:val="2"/>
            <w:tcBorders>
              <w:top w:val="nil"/>
              <w:left w:val="nil"/>
              <w:bottom w:val="double" w:sz="6" w:space="0" w:color="auto"/>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prům. prospěch</w:t>
            </w:r>
          </w:p>
        </w:tc>
        <w:tc>
          <w:tcPr>
            <w:tcW w:w="851" w:type="dxa"/>
            <w:gridSpan w:val="2"/>
            <w:tcBorders>
              <w:top w:val="nil"/>
              <w:left w:val="nil"/>
              <w:bottom w:val="double" w:sz="6" w:space="0" w:color="auto"/>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prospěl</w:t>
            </w:r>
          </w:p>
        </w:tc>
        <w:tc>
          <w:tcPr>
            <w:tcW w:w="992" w:type="dxa"/>
            <w:gridSpan w:val="2"/>
            <w:tcBorders>
              <w:top w:val="nil"/>
              <w:left w:val="nil"/>
              <w:bottom w:val="double" w:sz="6" w:space="0" w:color="auto"/>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prospěl s vyzn.</w:t>
            </w:r>
          </w:p>
        </w:tc>
        <w:tc>
          <w:tcPr>
            <w:tcW w:w="851" w:type="dxa"/>
            <w:tcBorders>
              <w:top w:val="nil"/>
              <w:left w:val="nil"/>
              <w:bottom w:val="double" w:sz="6" w:space="0" w:color="auto"/>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neprospěl</w:t>
            </w:r>
          </w:p>
        </w:tc>
        <w:tc>
          <w:tcPr>
            <w:tcW w:w="1134" w:type="dxa"/>
            <w:tcBorders>
              <w:top w:val="nil"/>
              <w:left w:val="nil"/>
              <w:bottom w:val="double" w:sz="6" w:space="0" w:color="auto"/>
              <w:right w:val="single" w:sz="4" w:space="0" w:color="auto"/>
            </w:tcBorders>
            <w:shd w:val="clear" w:color="auto" w:fill="BFBFBF" w:themeFill="background1" w:themeFillShade="BF"/>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prům. prospěch</w:t>
            </w:r>
          </w:p>
        </w:tc>
      </w:tr>
      <w:tr w:rsidR="00814442" w:rsidRPr="001825AD" w:rsidTr="00EB47B6">
        <w:trPr>
          <w:trHeight w:val="270"/>
        </w:trPr>
        <w:tc>
          <w:tcPr>
            <w:tcW w:w="582" w:type="dxa"/>
            <w:vMerge w:val="restart"/>
            <w:tcBorders>
              <w:top w:val="nil"/>
              <w:left w:val="single" w:sz="4" w:space="0" w:color="auto"/>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bCs/>
              </w:rPr>
            </w:pPr>
            <w:r w:rsidRPr="00814442">
              <w:rPr>
                <w:rFonts w:ascii="Tahoma" w:hAnsi="Tahoma" w:cs="Tahoma"/>
                <w:bCs/>
              </w:rPr>
              <w:t>AP</w:t>
            </w:r>
          </w:p>
        </w:tc>
        <w:tc>
          <w:tcPr>
            <w:tcW w:w="993"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rPr>
            </w:pPr>
            <w:r w:rsidRPr="001825AD">
              <w:rPr>
                <w:rFonts w:ascii="Tahoma" w:hAnsi="Tahoma" w:cs="Tahoma"/>
              </w:rPr>
              <w:t>řádný</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1</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7</w:t>
            </w:r>
          </w:p>
        </w:tc>
        <w:tc>
          <w:tcPr>
            <w:tcW w:w="1134"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3,00</w:t>
            </w:r>
          </w:p>
        </w:tc>
        <w:tc>
          <w:tcPr>
            <w:tcW w:w="851"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c>
          <w:tcPr>
            <w:tcW w:w="851"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r>
      <w:tr w:rsidR="00814442" w:rsidRPr="001825AD" w:rsidTr="00EB47B6">
        <w:trPr>
          <w:trHeight w:val="255"/>
        </w:trPr>
        <w:tc>
          <w:tcPr>
            <w:tcW w:w="582" w:type="dxa"/>
            <w:vMerge/>
            <w:tcBorders>
              <w:top w:val="nil"/>
              <w:left w:val="single" w:sz="4" w:space="0" w:color="auto"/>
              <w:bottom w:val="single" w:sz="4" w:space="0" w:color="auto"/>
              <w:right w:val="single" w:sz="4" w:space="0" w:color="auto"/>
            </w:tcBorders>
            <w:vAlign w:val="center"/>
            <w:hideMark/>
          </w:tcPr>
          <w:p w:rsidR="00814442" w:rsidRPr="001825AD" w:rsidRDefault="00814442" w:rsidP="00EB47B6">
            <w:pPr>
              <w:spacing w:before="0" w:after="0"/>
              <w:rPr>
                <w:rFonts w:ascii="Tahoma" w:hAnsi="Tahoma" w:cs="Tahoma"/>
                <w:bCs/>
              </w:rPr>
            </w:pPr>
          </w:p>
        </w:tc>
        <w:tc>
          <w:tcPr>
            <w:tcW w:w="993"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rPr>
            </w:pPr>
            <w:r w:rsidRPr="001825AD">
              <w:rPr>
                <w:rFonts w:ascii="Tahoma" w:hAnsi="Tahoma" w:cs="Tahoma"/>
              </w:rPr>
              <w:t>opravný</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2</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6</w:t>
            </w:r>
          </w:p>
        </w:tc>
        <w:tc>
          <w:tcPr>
            <w:tcW w:w="1134"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3,40</w:t>
            </w:r>
          </w:p>
        </w:tc>
        <w:tc>
          <w:tcPr>
            <w:tcW w:w="851"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5</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851"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2</w:t>
            </w:r>
          </w:p>
        </w:tc>
        <w:tc>
          <w:tcPr>
            <w:tcW w:w="1134"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3,20</w:t>
            </w:r>
          </w:p>
        </w:tc>
      </w:tr>
      <w:tr w:rsidR="00814442" w:rsidRPr="001825AD" w:rsidTr="00EB47B6">
        <w:trPr>
          <w:trHeight w:val="255"/>
        </w:trPr>
        <w:tc>
          <w:tcPr>
            <w:tcW w:w="582" w:type="dxa"/>
            <w:tcBorders>
              <w:top w:val="nil"/>
              <w:left w:val="single" w:sz="4" w:space="0" w:color="auto"/>
              <w:bottom w:val="nil"/>
              <w:right w:val="single" w:sz="4" w:space="0" w:color="auto"/>
            </w:tcBorders>
            <w:shd w:val="clear" w:color="auto" w:fill="auto"/>
            <w:hideMark/>
          </w:tcPr>
          <w:p w:rsidR="00814442" w:rsidRPr="001825AD" w:rsidRDefault="00814442" w:rsidP="00EB47B6">
            <w:pPr>
              <w:spacing w:before="0" w:after="0"/>
              <w:rPr>
                <w:rFonts w:ascii="Tahoma" w:hAnsi="Tahoma" w:cs="Tahoma"/>
                <w:bCs/>
              </w:rPr>
            </w:pPr>
            <w:r w:rsidRPr="00814442">
              <w:rPr>
                <w:rFonts w:ascii="Tahoma" w:hAnsi="Tahoma" w:cs="Tahoma"/>
                <w:bCs/>
              </w:rPr>
              <w:t>EP</w:t>
            </w:r>
          </w:p>
        </w:tc>
        <w:tc>
          <w:tcPr>
            <w:tcW w:w="993"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rPr>
            </w:pPr>
            <w:r w:rsidRPr="001825AD">
              <w:rPr>
                <w:rFonts w:ascii="Tahoma" w:hAnsi="Tahoma" w:cs="Tahoma"/>
              </w:rPr>
              <w:t>řádný</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5</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1</w:t>
            </w:r>
          </w:p>
        </w:tc>
        <w:tc>
          <w:tcPr>
            <w:tcW w:w="1134"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2,68</w:t>
            </w:r>
          </w:p>
        </w:tc>
        <w:tc>
          <w:tcPr>
            <w:tcW w:w="851"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c>
          <w:tcPr>
            <w:tcW w:w="851"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c>
          <w:tcPr>
            <w:tcW w:w="1134"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r>
      <w:tr w:rsidR="00814442" w:rsidRPr="001825AD" w:rsidTr="00EB47B6">
        <w:trPr>
          <w:trHeight w:val="255"/>
        </w:trPr>
        <w:tc>
          <w:tcPr>
            <w:tcW w:w="582" w:type="dxa"/>
            <w:tcBorders>
              <w:top w:val="nil"/>
              <w:left w:val="single" w:sz="4" w:space="0" w:color="auto"/>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bCs/>
              </w:rPr>
            </w:pPr>
            <w:r w:rsidRPr="001825AD">
              <w:rPr>
                <w:rFonts w:ascii="Tahoma" w:hAnsi="Tahoma" w:cs="Tahoma"/>
                <w:bCs/>
              </w:rPr>
              <w:t> </w:t>
            </w:r>
          </w:p>
        </w:tc>
        <w:tc>
          <w:tcPr>
            <w:tcW w:w="993"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rPr>
            </w:pPr>
            <w:r w:rsidRPr="001825AD">
              <w:rPr>
                <w:rFonts w:ascii="Tahoma" w:hAnsi="Tahoma" w:cs="Tahoma"/>
              </w:rPr>
              <w:t>opravný</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2</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6</w:t>
            </w:r>
          </w:p>
        </w:tc>
        <w:tc>
          <w:tcPr>
            <w:tcW w:w="1134"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3,20</w:t>
            </w:r>
          </w:p>
        </w:tc>
        <w:tc>
          <w:tcPr>
            <w:tcW w:w="851"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1</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851"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1134"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3,20</w:t>
            </w:r>
          </w:p>
        </w:tc>
      </w:tr>
      <w:tr w:rsidR="00814442" w:rsidRPr="001825AD" w:rsidTr="00EB47B6">
        <w:trPr>
          <w:trHeight w:val="285"/>
        </w:trPr>
        <w:tc>
          <w:tcPr>
            <w:tcW w:w="582" w:type="dxa"/>
            <w:tcBorders>
              <w:top w:val="nil"/>
              <w:left w:val="single" w:sz="4" w:space="0" w:color="auto"/>
              <w:bottom w:val="nil"/>
              <w:right w:val="single" w:sz="4" w:space="0" w:color="auto"/>
            </w:tcBorders>
            <w:shd w:val="clear" w:color="auto" w:fill="auto"/>
            <w:hideMark/>
          </w:tcPr>
          <w:p w:rsidR="00814442" w:rsidRPr="001825AD" w:rsidRDefault="00814442" w:rsidP="00EB47B6">
            <w:pPr>
              <w:spacing w:before="0" w:after="0"/>
              <w:rPr>
                <w:rFonts w:ascii="Tahoma" w:hAnsi="Tahoma" w:cs="Tahoma"/>
                <w:bCs/>
              </w:rPr>
            </w:pPr>
            <w:r w:rsidRPr="00814442">
              <w:rPr>
                <w:rFonts w:ascii="Tahoma" w:hAnsi="Tahoma" w:cs="Tahoma"/>
                <w:bCs/>
              </w:rPr>
              <w:t>OČ</w:t>
            </w:r>
          </w:p>
        </w:tc>
        <w:tc>
          <w:tcPr>
            <w:tcW w:w="993"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rPr>
            </w:pPr>
            <w:r w:rsidRPr="001825AD">
              <w:rPr>
                <w:rFonts w:ascii="Tahoma" w:hAnsi="Tahoma" w:cs="Tahoma"/>
              </w:rPr>
              <w:t>řádný</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15</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6</w:t>
            </w:r>
          </w:p>
        </w:tc>
        <w:tc>
          <w:tcPr>
            <w:tcW w:w="1134"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2,56</w:t>
            </w:r>
          </w:p>
        </w:tc>
        <w:tc>
          <w:tcPr>
            <w:tcW w:w="851"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1</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851"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1134"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3,80</w:t>
            </w:r>
          </w:p>
        </w:tc>
      </w:tr>
      <w:tr w:rsidR="00814442" w:rsidRPr="001825AD" w:rsidTr="00EB47B6">
        <w:trPr>
          <w:trHeight w:val="255"/>
        </w:trPr>
        <w:tc>
          <w:tcPr>
            <w:tcW w:w="582" w:type="dxa"/>
            <w:tcBorders>
              <w:top w:val="nil"/>
              <w:left w:val="single" w:sz="4" w:space="0" w:color="auto"/>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bCs/>
              </w:rPr>
            </w:pPr>
            <w:r w:rsidRPr="001825AD">
              <w:rPr>
                <w:rFonts w:ascii="Tahoma" w:hAnsi="Tahoma" w:cs="Tahoma"/>
                <w:bCs/>
              </w:rPr>
              <w:t> </w:t>
            </w:r>
          </w:p>
        </w:tc>
        <w:tc>
          <w:tcPr>
            <w:tcW w:w="993"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rPr>
            </w:pPr>
            <w:r w:rsidRPr="001825AD">
              <w:rPr>
                <w:rFonts w:ascii="Tahoma" w:hAnsi="Tahoma" w:cs="Tahoma"/>
              </w:rPr>
              <w:t>opravný</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4</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10</w:t>
            </w:r>
          </w:p>
        </w:tc>
        <w:tc>
          <w:tcPr>
            <w:tcW w:w="1134"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3,10</w:t>
            </w:r>
          </w:p>
        </w:tc>
        <w:tc>
          <w:tcPr>
            <w:tcW w:w="851"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4</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851"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3</w:t>
            </w:r>
          </w:p>
        </w:tc>
        <w:tc>
          <w:tcPr>
            <w:tcW w:w="1134"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3,00</w:t>
            </w:r>
          </w:p>
        </w:tc>
      </w:tr>
      <w:tr w:rsidR="00814442" w:rsidRPr="001825AD" w:rsidTr="00EB47B6">
        <w:trPr>
          <w:trHeight w:val="255"/>
        </w:trPr>
        <w:tc>
          <w:tcPr>
            <w:tcW w:w="582" w:type="dxa"/>
            <w:vMerge w:val="restart"/>
            <w:tcBorders>
              <w:top w:val="nil"/>
              <w:left w:val="single" w:sz="4" w:space="0" w:color="auto"/>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bCs/>
              </w:rPr>
            </w:pPr>
            <w:r w:rsidRPr="00814442">
              <w:rPr>
                <w:rFonts w:ascii="Tahoma" w:hAnsi="Tahoma" w:cs="Tahoma"/>
                <w:bCs/>
              </w:rPr>
              <w:t>EL</w:t>
            </w:r>
          </w:p>
        </w:tc>
        <w:tc>
          <w:tcPr>
            <w:tcW w:w="993"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rPr>
            </w:pPr>
            <w:r w:rsidRPr="001825AD">
              <w:rPr>
                <w:rFonts w:ascii="Tahoma" w:hAnsi="Tahoma" w:cs="Tahoma"/>
              </w:rPr>
              <w:t>řádný</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16</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2</w:t>
            </w:r>
          </w:p>
        </w:tc>
        <w:tc>
          <w:tcPr>
            <w:tcW w:w="992"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3</w:t>
            </w:r>
          </w:p>
        </w:tc>
        <w:tc>
          <w:tcPr>
            <w:tcW w:w="1134" w:type="dxa"/>
            <w:gridSpan w:val="2"/>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jc w:val="center"/>
              <w:rPr>
                <w:rFonts w:ascii="Tahoma" w:hAnsi="Tahoma" w:cs="Tahoma"/>
              </w:rPr>
            </w:pPr>
            <w:r w:rsidRPr="001825AD">
              <w:rPr>
                <w:rFonts w:ascii="Tahoma" w:hAnsi="Tahoma" w:cs="Tahoma"/>
              </w:rPr>
              <w:t>2,31</w:t>
            </w:r>
          </w:p>
        </w:tc>
        <w:tc>
          <w:tcPr>
            <w:tcW w:w="851" w:type="dxa"/>
            <w:gridSpan w:val="2"/>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c>
          <w:tcPr>
            <w:tcW w:w="992" w:type="dxa"/>
            <w:gridSpan w:val="2"/>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c>
          <w:tcPr>
            <w:tcW w:w="851" w:type="dxa"/>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c>
          <w:tcPr>
            <w:tcW w:w="1134" w:type="dxa"/>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x</w:t>
            </w:r>
          </w:p>
        </w:tc>
      </w:tr>
      <w:tr w:rsidR="00814442" w:rsidRPr="001825AD" w:rsidTr="00EB47B6">
        <w:trPr>
          <w:trHeight w:val="255"/>
        </w:trPr>
        <w:tc>
          <w:tcPr>
            <w:tcW w:w="582" w:type="dxa"/>
            <w:vMerge/>
            <w:tcBorders>
              <w:top w:val="nil"/>
              <w:left w:val="single" w:sz="4" w:space="0" w:color="auto"/>
              <w:bottom w:val="single" w:sz="4" w:space="0" w:color="auto"/>
              <w:right w:val="single" w:sz="4" w:space="0" w:color="auto"/>
            </w:tcBorders>
            <w:vAlign w:val="center"/>
            <w:hideMark/>
          </w:tcPr>
          <w:p w:rsidR="00814442" w:rsidRPr="001825AD" w:rsidRDefault="00814442" w:rsidP="00EB47B6">
            <w:pPr>
              <w:spacing w:before="0" w:after="0"/>
              <w:rPr>
                <w:rFonts w:ascii="Tahoma" w:hAnsi="Tahoma" w:cs="Tahoma"/>
                <w:b/>
                <w:bCs/>
              </w:rPr>
            </w:pPr>
          </w:p>
        </w:tc>
        <w:tc>
          <w:tcPr>
            <w:tcW w:w="993" w:type="dxa"/>
            <w:tcBorders>
              <w:top w:val="nil"/>
              <w:left w:val="nil"/>
              <w:bottom w:val="single" w:sz="4" w:space="0" w:color="auto"/>
              <w:right w:val="single" w:sz="4" w:space="0" w:color="auto"/>
            </w:tcBorders>
            <w:shd w:val="clear" w:color="auto" w:fill="auto"/>
            <w:hideMark/>
          </w:tcPr>
          <w:p w:rsidR="00814442" w:rsidRPr="001825AD" w:rsidRDefault="00814442" w:rsidP="00EB47B6">
            <w:pPr>
              <w:spacing w:before="0" w:after="0"/>
              <w:rPr>
                <w:rFonts w:ascii="Tahoma" w:hAnsi="Tahoma" w:cs="Tahoma"/>
              </w:rPr>
            </w:pPr>
            <w:r w:rsidRPr="001825AD">
              <w:rPr>
                <w:rFonts w:ascii="Tahoma" w:hAnsi="Tahoma" w:cs="Tahoma"/>
              </w:rPr>
              <w:t>opravný</w:t>
            </w:r>
          </w:p>
        </w:tc>
        <w:tc>
          <w:tcPr>
            <w:tcW w:w="992" w:type="dxa"/>
            <w:gridSpan w:val="2"/>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1</w:t>
            </w:r>
          </w:p>
        </w:tc>
        <w:tc>
          <w:tcPr>
            <w:tcW w:w="992" w:type="dxa"/>
            <w:gridSpan w:val="2"/>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2,80</w:t>
            </w:r>
          </w:p>
        </w:tc>
        <w:tc>
          <w:tcPr>
            <w:tcW w:w="851" w:type="dxa"/>
            <w:gridSpan w:val="2"/>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3</w:t>
            </w:r>
          </w:p>
        </w:tc>
        <w:tc>
          <w:tcPr>
            <w:tcW w:w="992" w:type="dxa"/>
            <w:gridSpan w:val="2"/>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851" w:type="dxa"/>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0</w:t>
            </w:r>
          </w:p>
        </w:tc>
        <w:tc>
          <w:tcPr>
            <w:tcW w:w="1134" w:type="dxa"/>
            <w:tcBorders>
              <w:top w:val="nil"/>
              <w:left w:val="nil"/>
              <w:bottom w:val="single" w:sz="4" w:space="0" w:color="auto"/>
              <w:right w:val="single" w:sz="4" w:space="0" w:color="auto"/>
            </w:tcBorders>
            <w:shd w:val="clear" w:color="auto" w:fill="auto"/>
            <w:vAlign w:val="center"/>
            <w:hideMark/>
          </w:tcPr>
          <w:p w:rsidR="00814442" w:rsidRPr="001825AD" w:rsidRDefault="00814442" w:rsidP="00EB47B6">
            <w:pPr>
              <w:spacing w:before="0" w:after="0"/>
              <w:jc w:val="center"/>
              <w:rPr>
                <w:rFonts w:ascii="Tahoma" w:hAnsi="Tahoma" w:cs="Tahoma"/>
              </w:rPr>
            </w:pPr>
            <w:r w:rsidRPr="001825AD">
              <w:rPr>
                <w:rFonts w:ascii="Tahoma" w:hAnsi="Tahoma" w:cs="Tahoma"/>
              </w:rPr>
              <w:t>2,60</w:t>
            </w:r>
          </w:p>
        </w:tc>
      </w:tr>
    </w:tbl>
    <w:p w:rsidR="00622ADD" w:rsidRDefault="00622ADD" w:rsidP="00032018">
      <w:pPr>
        <w:tabs>
          <w:tab w:val="left" w:pos="709"/>
          <w:tab w:val="left" w:pos="4820"/>
        </w:tabs>
      </w:pPr>
    </w:p>
    <w:p w:rsidR="00C756E9" w:rsidRDefault="00C756E9" w:rsidP="00C756E9">
      <w:pPr>
        <w:pStyle w:val="Nadpis3"/>
      </w:pPr>
      <w:bookmarkStart w:id="642" w:name="_Toc370895449"/>
      <w:bookmarkStart w:id="643" w:name="_Toc275283230"/>
      <w:bookmarkStart w:id="644" w:name="_Toc275283396"/>
      <w:bookmarkStart w:id="645" w:name="_Toc275283707"/>
      <w:bookmarkStart w:id="646" w:name="_Toc275290767"/>
      <w:bookmarkStart w:id="647" w:name="_Toc275295770"/>
      <w:bookmarkStart w:id="648" w:name="_Toc275301628"/>
      <w:bookmarkStart w:id="649" w:name="_Toc275329538"/>
      <w:bookmarkStart w:id="650" w:name="_Toc275932995"/>
      <w:bookmarkStart w:id="651" w:name="_Toc275933485"/>
      <w:bookmarkStart w:id="652" w:name="_Toc275933596"/>
      <w:bookmarkStart w:id="653" w:name="_Toc306917439"/>
      <w:r>
        <w:t>Výsledky školy v progr</w:t>
      </w:r>
      <w:r w:rsidR="00CA1E9F">
        <w:t>amu KVALITA ve školním roce 2012</w:t>
      </w:r>
      <w:r>
        <w:t>/201</w:t>
      </w:r>
      <w:r w:rsidR="00CA1E9F">
        <w:t>3</w:t>
      </w:r>
      <w:bookmarkEnd w:id="642"/>
    </w:p>
    <w:p w:rsidR="00C756E9" w:rsidRDefault="00C756E9" w:rsidP="0094342D">
      <w:pPr>
        <w:pStyle w:val="Nadpis4"/>
      </w:pPr>
      <w:r>
        <w:t>Testování žáků 1. ročníků oborů vzdělání poskytujících střední vzdělání s maturitní zkouškou</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1"/>
        <w:gridCol w:w="1407"/>
        <w:gridCol w:w="1235"/>
        <w:gridCol w:w="2595"/>
        <w:gridCol w:w="2452"/>
      </w:tblGrid>
      <w:tr w:rsidR="00C756E9" w:rsidRPr="006F4B42" w:rsidTr="00BB675C">
        <w:tc>
          <w:tcPr>
            <w:tcW w:w="1881" w:type="dxa"/>
            <w:vMerge w:val="restart"/>
            <w:shd w:val="clear" w:color="auto" w:fill="D9D9D9"/>
            <w:tcMar>
              <w:left w:w="28" w:type="dxa"/>
              <w:right w:w="28" w:type="dxa"/>
            </w:tcMar>
            <w:vAlign w:val="center"/>
          </w:tcPr>
          <w:p w:rsidR="00C756E9" w:rsidRPr="00C756E9" w:rsidRDefault="00C756E9" w:rsidP="006D184C">
            <w:pPr>
              <w:jc w:val="center"/>
            </w:pPr>
            <w:r w:rsidRPr="00C756E9">
              <w:t>Předmět</w:t>
            </w:r>
          </w:p>
        </w:tc>
        <w:tc>
          <w:tcPr>
            <w:tcW w:w="2642" w:type="dxa"/>
            <w:gridSpan w:val="2"/>
            <w:vMerge w:val="restart"/>
            <w:shd w:val="clear" w:color="auto" w:fill="D9D9D9"/>
            <w:tcMar>
              <w:left w:w="28" w:type="dxa"/>
              <w:right w:w="28" w:type="dxa"/>
            </w:tcMar>
            <w:vAlign w:val="center"/>
          </w:tcPr>
          <w:p w:rsidR="00C756E9" w:rsidRPr="00C756E9" w:rsidRDefault="00C756E9" w:rsidP="006D184C">
            <w:pPr>
              <w:jc w:val="center"/>
            </w:pPr>
            <w:r w:rsidRPr="00C756E9">
              <w:t>Výsledky školy</w:t>
            </w:r>
          </w:p>
          <w:p w:rsidR="00C756E9" w:rsidRPr="00C756E9" w:rsidRDefault="00C756E9" w:rsidP="006D184C">
            <w:pPr>
              <w:jc w:val="center"/>
              <w:rPr>
                <w:highlight w:val="yellow"/>
              </w:rPr>
            </w:pPr>
            <w:r w:rsidRPr="00C756E9">
              <w:t>v rámci všech testovaných škol</w:t>
            </w:r>
          </w:p>
        </w:tc>
        <w:tc>
          <w:tcPr>
            <w:tcW w:w="2595" w:type="dxa"/>
            <w:shd w:val="clear" w:color="auto" w:fill="D9D9D9"/>
            <w:tcMar>
              <w:left w:w="28" w:type="dxa"/>
              <w:right w:w="28" w:type="dxa"/>
            </w:tcMar>
          </w:tcPr>
          <w:p w:rsidR="00C756E9" w:rsidRPr="00C756E9" w:rsidRDefault="00C756E9" w:rsidP="006D184C">
            <w:pPr>
              <w:jc w:val="center"/>
            </w:pPr>
            <w:r w:rsidRPr="00C756E9">
              <w:t xml:space="preserve">Výsledky školy </w:t>
            </w:r>
          </w:p>
          <w:p w:rsidR="00C756E9" w:rsidRPr="00C828D8" w:rsidRDefault="00C756E9" w:rsidP="00C828D8">
            <w:pPr>
              <w:jc w:val="center"/>
            </w:pPr>
            <w:r w:rsidRPr="00C756E9">
              <w:t>v rámci škol téže skupiny oborů vzdělání</w:t>
            </w:r>
          </w:p>
        </w:tc>
        <w:tc>
          <w:tcPr>
            <w:tcW w:w="2452" w:type="dxa"/>
            <w:shd w:val="clear" w:color="auto" w:fill="D9D9D9"/>
            <w:tcMar>
              <w:left w:w="28" w:type="dxa"/>
              <w:right w:w="28" w:type="dxa"/>
            </w:tcMar>
          </w:tcPr>
          <w:p w:rsidR="00C756E9" w:rsidRPr="00C756E9" w:rsidRDefault="00C756E9" w:rsidP="006D184C">
            <w:pPr>
              <w:jc w:val="center"/>
            </w:pPr>
            <w:r w:rsidRPr="00C756E9">
              <w:t xml:space="preserve">Výsledky školy </w:t>
            </w:r>
          </w:p>
          <w:p w:rsidR="00C756E9" w:rsidRPr="00C828D8" w:rsidRDefault="00C756E9" w:rsidP="00C828D8">
            <w:pPr>
              <w:jc w:val="center"/>
            </w:pPr>
            <w:r w:rsidRPr="00C756E9">
              <w:t xml:space="preserve">v rámci škol téže skupiny oborů vzdělání </w:t>
            </w:r>
          </w:p>
        </w:tc>
      </w:tr>
      <w:tr w:rsidR="00C756E9" w:rsidRPr="006F4B42" w:rsidTr="00BB675C">
        <w:tc>
          <w:tcPr>
            <w:tcW w:w="1881" w:type="dxa"/>
            <w:vMerge/>
            <w:shd w:val="clear" w:color="auto" w:fill="D9D9D9"/>
            <w:tcMar>
              <w:left w:w="28" w:type="dxa"/>
              <w:right w:w="28" w:type="dxa"/>
            </w:tcMar>
          </w:tcPr>
          <w:p w:rsidR="00C756E9" w:rsidRPr="00C756E9" w:rsidRDefault="00C756E9" w:rsidP="006D184C">
            <w:pPr>
              <w:jc w:val="center"/>
            </w:pPr>
          </w:p>
        </w:tc>
        <w:tc>
          <w:tcPr>
            <w:tcW w:w="2642" w:type="dxa"/>
            <w:gridSpan w:val="2"/>
            <w:vMerge/>
            <w:shd w:val="clear" w:color="auto" w:fill="D9D9D9"/>
            <w:tcMar>
              <w:left w:w="28" w:type="dxa"/>
              <w:right w:w="28" w:type="dxa"/>
            </w:tcMar>
          </w:tcPr>
          <w:p w:rsidR="00C756E9" w:rsidRPr="00C756E9" w:rsidRDefault="00C756E9" w:rsidP="006D184C">
            <w:pPr>
              <w:jc w:val="center"/>
            </w:pPr>
          </w:p>
        </w:tc>
        <w:tc>
          <w:tcPr>
            <w:tcW w:w="2595" w:type="dxa"/>
            <w:shd w:val="clear" w:color="auto" w:fill="D9D9D9"/>
            <w:tcMar>
              <w:left w:w="28" w:type="dxa"/>
              <w:right w:w="28" w:type="dxa"/>
            </w:tcMar>
            <w:vAlign w:val="center"/>
          </w:tcPr>
          <w:p w:rsidR="00C756E9" w:rsidRPr="00C756E9" w:rsidRDefault="00C756E9" w:rsidP="006D184C">
            <w:pPr>
              <w:jc w:val="center"/>
            </w:pPr>
            <w:r>
              <w:t xml:space="preserve">název skupiny oborů vzdělání </w:t>
            </w:r>
          </w:p>
          <w:p w:rsidR="00C756E9" w:rsidRPr="00C756E9" w:rsidRDefault="00C756E9" w:rsidP="006D184C">
            <w:pPr>
              <w:jc w:val="center"/>
            </w:pPr>
            <w:r w:rsidRPr="00C756E9">
              <w:t>03 technické zaměření</w:t>
            </w:r>
          </w:p>
        </w:tc>
        <w:tc>
          <w:tcPr>
            <w:tcW w:w="2452" w:type="dxa"/>
            <w:shd w:val="clear" w:color="auto" w:fill="D9D9D9"/>
            <w:tcMar>
              <w:left w:w="28" w:type="dxa"/>
              <w:right w:w="28" w:type="dxa"/>
            </w:tcMar>
            <w:vAlign w:val="center"/>
          </w:tcPr>
          <w:p w:rsidR="00C756E9" w:rsidRPr="00C756E9" w:rsidRDefault="00C756E9" w:rsidP="006D184C">
            <w:pPr>
              <w:jc w:val="center"/>
            </w:pPr>
            <w:r>
              <w:t xml:space="preserve">název skupiny oborů vzdělání </w:t>
            </w:r>
          </w:p>
          <w:p w:rsidR="00C756E9" w:rsidRPr="00C756E9" w:rsidRDefault="00C756E9" w:rsidP="006D184C">
            <w:pPr>
              <w:jc w:val="center"/>
            </w:pPr>
            <w:r w:rsidRPr="00C756E9">
              <w:t>05 ekonomické zaměření</w:t>
            </w:r>
          </w:p>
        </w:tc>
      </w:tr>
      <w:tr w:rsidR="00C828D8" w:rsidRPr="006F4B42" w:rsidTr="00BB675C">
        <w:tc>
          <w:tcPr>
            <w:tcW w:w="1881" w:type="dxa"/>
            <w:vMerge/>
            <w:shd w:val="clear" w:color="auto" w:fill="D9D9D9"/>
            <w:tcMar>
              <w:left w:w="28" w:type="dxa"/>
              <w:right w:w="28" w:type="dxa"/>
            </w:tcMar>
          </w:tcPr>
          <w:p w:rsidR="00C756E9" w:rsidRPr="00C756E9" w:rsidRDefault="00C756E9" w:rsidP="006D184C">
            <w:pPr>
              <w:jc w:val="center"/>
            </w:pPr>
          </w:p>
        </w:tc>
        <w:tc>
          <w:tcPr>
            <w:tcW w:w="1407" w:type="dxa"/>
            <w:shd w:val="clear" w:color="auto" w:fill="D9D9D9"/>
            <w:tcMar>
              <w:left w:w="28" w:type="dxa"/>
              <w:right w:w="28" w:type="dxa"/>
            </w:tcMar>
          </w:tcPr>
          <w:p w:rsidR="00C756E9" w:rsidRPr="00C756E9" w:rsidRDefault="00C756E9" w:rsidP="006D184C">
            <w:pPr>
              <w:jc w:val="center"/>
            </w:pPr>
            <w:r w:rsidRPr="00C756E9">
              <w:t>úspěšnost</w:t>
            </w:r>
          </w:p>
        </w:tc>
        <w:tc>
          <w:tcPr>
            <w:tcW w:w="1235" w:type="dxa"/>
            <w:shd w:val="clear" w:color="auto" w:fill="D9D9D9"/>
            <w:tcMar>
              <w:left w:w="28" w:type="dxa"/>
              <w:right w:w="28" w:type="dxa"/>
            </w:tcMar>
          </w:tcPr>
          <w:p w:rsidR="00C756E9" w:rsidRPr="00C756E9" w:rsidRDefault="00C756E9" w:rsidP="006D184C">
            <w:pPr>
              <w:jc w:val="center"/>
            </w:pPr>
            <w:r w:rsidRPr="00C756E9">
              <w:t>percentil</w:t>
            </w:r>
          </w:p>
        </w:tc>
        <w:tc>
          <w:tcPr>
            <w:tcW w:w="2595" w:type="dxa"/>
            <w:shd w:val="clear" w:color="auto" w:fill="D9D9D9"/>
            <w:tcMar>
              <w:left w:w="28" w:type="dxa"/>
              <w:right w:w="28" w:type="dxa"/>
            </w:tcMar>
          </w:tcPr>
          <w:p w:rsidR="00C756E9" w:rsidRPr="00C756E9" w:rsidRDefault="00C756E9" w:rsidP="006D184C">
            <w:pPr>
              <w:jc w:val="center"/>
            </w:pPr>
            <w:r w:rsidRPr="00C756E9">
              <w:t xml:space="preserve">percentil </w:t>
            </w:r>
          </w:p>
        </w:tc>
        <w:tc>
          <w:tcPr>
            <w:tcW w:w="2452" w:type="dxa"/>
            <w:shd w:val="clear" w:color="auto" w:fill="D9D9D9"/>
            <w:tcMar>
              <w:left w:w="28" w:type="dxa"/>
              <w:right w:w="28" w:type="dxa"/>
            </w:tcMar>
          </w:tcPr>
          <w:p w:rsidR="00C756E9" w:rsidRPr="00C756E9" w:rsidRDefault="00CA1E9F" w:rsidP="006D184C">
            <w:pPr>
              <w:jc w:val="center"/>
            </w:pPr>
            <w:r w:rsidRPr="00C756E9">
              <w:t>P</w:t>
            </w:r>
            <w:r w:rsidR="00C756E9" w:rsidRPr="00C756E9">
              <w:t>ercentil</w:t>
            </w:r>
          </w:p>
        </w:tc>
      </w:tr>
      <w:tr w:rsidR="00C756E9" w:rsidRPr="006F4B42" w:rsidTr="00BB675C">
        <w:tc>
          <w:tcPr>
            <w:tcW w:w="1881" w:type="dxa"/>
            <w:shd w:val="clear" w:color="auto" w:fill="FFFFFF"/>
            <w:tcMar>
              <w:left w:w="28" w:type="dxa"/>
              <w:right w:w="28" w:type="dxa"/>
            </w:tcMar>
          </w:tcPr>
          <w:p w:rsidR="00C756E9" w:rsidRPr="00D2739C" w:rsidRDefault="00C756E9" w:rsidP="006D184C">
            <w:r w:rsidRPr="00D2739C">
              <w:t>Jazyk český</w:t>
            </w:r>
          </w:p>
        </w:tc>
        <w:tc>
          <w:tcPr>
            <w:tcW w:w="1407" w:type="dxa"/>
            <w:tcMar>
              <w:left w:w="28" w:type="dxa"/>
              <w:right w:w="28" w:type="dxa"/>
            </w:tcMar>
          </w:tcPr>
          <w:p w:rsidR="00C756E9" w:rsidRPr="006F4B42" w:rsidRDefault="00C756E9" w:rsidP="006D184C">
            <w:pPr>
              <w:jc w:val="center"/>
            </w:pPr>
            <w:r w:rsidRPr="006F4B42">
              <w:t>64</w:t>
            </w:r>
            <w:r w:rsidR="00E97A77">
              <w:t>,65</w:t>
            </w:r>
          </w:p>
        </w:tc>
        <w:tc>
          <w:tcPr>
            <w:tcW w:w="1235" w:type="dxa"/>
            <w:tcMar>
              <w:left w:w="28" w:type="dxa"/>
              <w:right w:w="28" w:type="dxa"/>
            </w:tcMar>
          </w:tcPr>
          <w:p w:rsidR="00C756E9" w:rsidRPr="006F4B42" w:rsidRDefault="00E97A77" w:rsidP="006D184C">
            <w:pPr>
              <w:ind w:left="-108" w:firstLine="108"/>
              <w:jc w:val="center"/>
            </w:pPr>
            <w:r>
              <w:t>36,05</w:t>
            </w:r>
          </w:p>
        </w:tc>
        <w:tc>
          <w:tcPr>
            <w:tcW w:w="2595" w:type="dxa"/>
            <w:tcMar>
              <w:left w:w="28" w:type="dxa"/>
              <w:right w:w="28" w:type="dxa"/>
            </w:tcMar>
          </w:tcPr>
          <w:p w:rsidR="00C756E9" w:rsidRPr="006F4B42" w:rsidRDefault="00E97A77" w:rsidP="006D184C">
            <w:pPr>
              <w:jc w:val="center"/>
            </w:pPr>
            <w:r>
              <w:t>64,71</w:t>
            </w:r>
          </w:p>
        </w:tc>
        <w:tc>
          <w:tcPr>
            <w:tcW w:w="2452" w:type="dxa"/>
            <w:tcMar>
              <w:left w:w="28" w:type="dxa"/>
              <w:right w:w="28" w:type="dxa"/>
            </w:tcMar>
          </w:tcPr>
          <w:p w:rsidR="00C756E9" w:rsidRPr="006F4B42" w:rsidRDefault="00E97A77" w:rsidP="006D184C">
            <w:pPr>
              <w:jc w:val="center"/>
            </w:pPr>
            <w:r>
              <w:t>46,67</w:t>
            </w:r>
          </w:p>
        </w:tc>
      </w:tr>
      <w:tr w:rsidR="00C756E9" w:rsidRPr="006F4B42" w:rsidTr="00BB675C">
        <w:tc>
          <w:tcPr>
            <w:tcW w:w="1881" w:type="dxa"/>
            <w:shd w:val="clear" w:color="auto" w:fill="FFFFFF"/>
            <w:tcMar>
              <w:left w:w="28" w:type="dxa"/>
              <w:right w:w="28" w:type="dxa"/>
            </w:tcMar>
          </w:tcPr>
          <w:p w:rsidR="00C756E9" w:rsidRPr="00D2739C" w:rsidRDefault="00C756E9" w:rsidP="006D184C">
            <w:r w:rsidRPr="00D2739C">
              <w:t>Matematika</w:t>
            </w:r>
          </w:p>
        </w:tc>
        <w:tc>
          <w:tcPr>
            <w:tcW w:w="1407" w:type="dxa"/>
            <w:tcMar>
              <w:left w:w="28" w:type="dxa"/>
              <w:right w:w="28" w:type="dxa"/>
            </w:tcMar>
          </w:tcPr>
          <w:p w:rsidR="00C756E9" w:rsidRPr="006F4B42" w:rsidRDefault="00E97A77" w:rsidP="006D184C">
            <w:pPr>
              <w:jc w:val="center"/>
            </w:pPr>
            <w:r>
              <w:t>48,49</w:t>
            </w:r>
          </w:p>
        </w:tc>
        <w:tc>
          <w:tcPr>
            <w:tcW w:w="1235" w:type="dxa"/>
            <w:tcMar>
              <w:left w:w="28" w:type="dxa"/>
              <w:right w:w="28" w:type="dxa"/>
            </w:tcMar>
          </w:tcPr>
          <w:p w:rsidR="00C756E9" w:rsidRPr="006F4B42" w:rsidRDefault="00E97A77" w:rsidP="006D184C">
            <w:pPr>
              <w:jc w:val="center"/>
            </w:pPr>
            <w:r>
              <w:t>44,19</w:t>
            </w:r>
          </w:p>
        </w:tc>
        <w:tc>
          <w:tcPr>
            <w:tcW w:w="2595" w:type="dxa"/>
            <w:tcMar>
              <w:left w:w="28" w:type="dxa"/>
              <w:right w:w="28" w:type="dxa"/>
            </w:tcMar>
          </w:tcPr>
          <w:p w:rsidR="00C756E9" w:rsidRPr="006F4B42" w:rsidRDefault="00E97A77" w:rsidP="006D184C">
            <w:pPr>
              <w:jc w:val="center"/>
            </w:pPr>
            <w:r>
              <w:t>55,88</w:t>
            </w:r>
          </w:p>
        </w:tc>
        <w:tc>
          <w:tcPr>
            <w:tcW w:w="2452" w:type="dxa"/>
            <w:tcMar>
              <w:left w:w="28" w:type="dxa"/>
              <w:right w:w="28" w:type="dxa"/>
            </w:tcMar>
          </w:tcPr>
          <w:p w:rsidR="00C756E9" w:rsidRPr="006F4B42" w:rsidRDefault="00E97A77" w:rsidP="006D184C">
            <w:pPr>
              <w:jc w:val="center"/>
            </w:pPr>
            <w:r>
              <w:t>20</w:t>
            </w:r>
          </w:p>
        </w:tc>
      </w:tr>
      <w:tr w:rsidR="00C756E9" w:rsidRPr="006F4B42" w:rsidTr="00BB675C">
        <w:tc>
          <w:tcPr>
            <w:tcW w:w="1881" w:type="dxa"/>
            <w:shd w:val="clear" w:color="auto" w:fill="FFFFFF"/>
            <w:tcMar>
              <w:left w:w="28" w:type="dxa"/>
              <w:right w:w="28" w:type="dxa"/>
            </w:tcMar>
          </w:tcPr>
          <w:p w:rsidR="00C756E9" w:rsidRPr="00D2739C" w:rsidRDefault="00C756E9" w:rsidP="006D184C">
            <w:r w:rsidRPr="00D2739C">
              <w:t>Jazyk anglický</w:t>
            </w:r>
          </w:p>
        </w:tc>
        <w:tc>
          <w:tcPr>
            <w:tcW w:w="1407" w:type="dxa"/>
            <w:tcMar>
              <w:left w:w="28" w:type="dxa"/>
              <w:right w:w="28" w:type="dxa"/>
            </w:tcMar>
          </w:tcPr>
          <w:p w:rsidR="00C756E9" w:rsidRPr="006F4B42" w:rsidRDefault="00E97A77" w:rsidP="006D184C">
            <w:pPr>
              <w:jc w:val="center"/>
            </w:pPr>
            <w:r>
              <w:t>71,19</w:t>
            </w:r>
          </w:p>
        </w:tc>
        <w:tc>
          <w:tcPr>
            <w:tcW w:w="1235" w:type="dxa"/>
            <w:tcMar>
              <w:left w:w="28" w:type="dxa"/>
              <w:right w:w="28" w:type="dxa"/>
            </w:tcMar>
          </w:tcPr>
          <w:p w:rsidR="00C756E9" w:rsidRPr="006F4B42" w:rsidRDefault="00E97A77" w:rsidP="006D184C">
            <w:pPr>
              <w:jc w:val="center"/>
            </w:pPr>
            <w:r>
              <w:t>34,88</w:t>
            </w:r>
          </w:p>
        </w:tc>
        <w:tc>
          <w:tcPr>
            <w:tcW w:w="2595" w:type="dxa"/>
            <w:tcMar>
              <w:left w:w="28" w:type="dxa"/>
              <w:right w:w="28" w:type="dxa"/>
            </w:tcMar>
          </w:tcPr>
          <w:p w:rsidR="00C756E9" w:rsidRPr="006F4B42" w:rsidRDefault="00E97A77" w:rsidP="006D184C">
            <w:pPr>
              <w:jc w:val="center"/>
            </w:pPr>
            <w:r>
              <w:t>61,76</w:t>
            </w:r>
          </w:p>
        </w:tc>
        <w:tc>
          <w:tcPr>
            <w:tcW w:w="2452" w:type="dxa"/>
            <w:tcMar>
              <w:left w:w="28" w:type="dxa"/>
              <w:right w:w="28" w:type="dxa"/>
            </w:tcMar>
          </w:tcPr>
          <w:p w:rsidR="00C756E9" w:rsidRPr="006F4B42" w:rsidRDefault="00E97A77" w:rsidP="006D184C">
            <w:pPr>
              <w:jc w:val="center"/>
            </w:pPr>
            <w:r>
              <w:t>20</w:t>
            </w:r>
          </w:p>
        </w:tc>
      </w:tr>
    </w:tbl>
    <w:p w:rsidR="009A3096" w:rsidRDefault="009A3096" w:rsidP="0094342D">
      <w:pPr>
        <w:pStyle w:val="Nadpis4"/>
      </w:pPr>
    </w:p>
    <w:p w:rsidR="00C756E9" w:rsidRDefault="009A3096" w:rsidP="00294696">
      <w:pPr>
        <w:pStyle w:val="Nadpis4"/>
      </w:pPr>
      <w:r>
        <w:br w:type="page"/>
      </w:r>
      <w:r w:rsidR="00C756E9">
        <w:t>Testování žáků 3. ročníků oborů vzdělání poskytujících střední vzdělání s maturitní zkouškou</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6"/>
        <w:gridCol w:w="1402"/>
        <w:gridCol w:w="1349"/>
        <w:gridCol w:w="1312"/>
        <w:gridCol w:w="1226"/>
        <w:gridCol w:w="1327"/>
        <w:gridCol w:w="1138"/>
      </w:tblGrid>
      <w:tr w:rsidR="00C828D8" w:rsidRPr="006F4B42" w:rsidTr="00BB675C">
        <w:tc>
          <w:tcPr>
            <w:tcW w:w="1816" w:type="dxa"/>
            <w:vMerge w:val="restart"/>
            <w:shd w:val="clear" w:color="auto" w:fill="D9D9D9"/>
            <w:tcMar>
              <w:left w:w="28" w:type="dxa"/>
              <w:right w:w="28" w:type="dxa"/>
            </w:tcMar>
            <w:vAlign w:val="center"/>
          </w:tcPr>
          <w:p w:rsidR="00C828D8" w:rsidRPr="00D2739C" w:rsidRDefault="00C828D8" w:rsidP="006D184C">
            <w:pPr>
              <w:jc w:val="center"/>
            </w:pPr>
            <w:r w:rsidRPr="00D2739C">
              <w:t>Předmět</w:t>
            </w:r>
          </w:p>
        </w:tc>
        <w:tc>
          <w:tcPr>
            <w:tcW w:w="2751" w:type="dxa"/>
            <w:gridSpan w:val="2"/>
            <w:vMerge w:val="restart"/>
            <w:shd w:val="clear" w:color="auto" w:fill="D9D9D9"/>
            <w:tcMar>
              <w:left w:w="28" w:type="dxa"/>
              <w:right w:w="28" w:type="dxa"/>
            </w:tcMar>
            <w:vAlign w:val="center"/>
          </w:tcPr>
          <w:p w:rsidR="00C828D8" w:rsidRPr="00D2739C" w:rsidRDefault="00C828D8" w:rsidP="006D184C">
            <w:pPr>
              <w:jc w:val="center"/>
            </w:pPr>
            <w:r w:rsidRPr="00D2739C">
              <w:t xml:space="preserve">Výsledky školy </w:t>
            </w:r>
          </w:p>
          <w:p w:rsidR="00C828D8" w:rsidRPr="00D2739C" w:rsidRDefault="00C828D8" w:rsidP="006D184C">
            <w:pPr>
              <w:jc w:val="center"/>
            </w:pPr>
            <w:r w:rsidRPr="00D2739C">
              <w:t xml:space="preserve">v rámci všech </w:t>
            </w:r>
          </w:p>
          <w:p w:rsidR="00C828D8" w:rsidRPr="00D2739C" w:rsidRDefault="00C828D8" w:rsidP="006D184C">
            <w:pPr>
              <w:jc w:val="center"/>
              <w:rPr>
                <w:highlight w:val="yellow"/>
              </w:rPr>
            </w:pPr>
            <w:r w:rsidRPr="00D2739C">
              <w:t>testovaných škol</w:t>
            </w:r>
          </w:p>
        </w:tc>
        <w:tc>
          <w:tcPr>
            <w:tcW w:w="2538" w:type="dxa"/>
            <w:gridSpan w:val="2"/>
            <w:shd w:val="clear" w:color="auto" w:fill="D9D9D9"/>
            <w:tcMar>
              <w:left w:w="28" w:type="dxa"/>
              <w:right w:w="28" w:type="dxa"/>
            </w:tcMar>
          </w:tcPr>
          <w:p w:rsidR="00C828D8" w:rsidRPr="00D2739C" w:rsidRDefault="00C828D8" w:rsidP="006D184C">
            <w:pPr>
              <w:jc w:val="center"/>
            </w:pPr>
            <w:r w:rsidRPr="00D2739C">
              <w:t xml:space="preserve">Výsledky školy </w:t>
            </w:r>
          </w:p>
          <w:p w:rsidR="00C828D8" w:rsidRPr="00D2739C" w:rsidRDefault="00C828D8" w:rsidP="006D184C">
            <w:pPr>
              <w:jc w:val="center"/>
              <w:rPr>
                <w:highlight w:val="yellow"/>
              </w:rPr>
            </w:pPr>
            <w:r w:rsidRPr="00D2739C">
              <w:t xml:space="preserve">v rámci škol téže skupiny oborů vzdělání </w:t>
            </w:r>
          </w:p>
        </w:tc>
        <w:tc>
          <w:tcPr>
            <w:tcW w:w="2465" w:type="dxa"/>
            <w:gridSpan w:val="2"/>
            <w:shd w:val="clear" w:color="auto" w:fill="D9D9D9"/>
            <w:tcMar>
              <w:left w:w="28" w:type="dxa"/>
              <w:right w:w="28" w:type="dxa"/>
            </w:tcMar>
          </w:tcPr>
          <w:p w:rsidR="00C828D8" w:rsidRPr="00D2739C" w:rsidRDefault="00C828D8" w:rsidP="006D184C">
            <w:pPr>
              <w:jc w:val="center"/>
            </w:pPr>
            <w:r w:rsidRPr="00D2739C">
              <w:t xml:space="preserve">Výsledky školy </w:t>
            </w:r>
          </w:p>
          <w:p w:rsidR="00C828D8" w:rsidRPr="00D2739C" w:rsidRDefault="00C828D8" w:rsidP="006D184C">
            <w:pPr>
              <w:jc w:val="center"/>
              <w:rPr>
                <w:highlight w:val="yellow"/>
              </w:rPr>
            </w:pPr>
            <w:r w:rsidRPr="00D2739C">
              <w:t xml:space="preserve">v rámci škol téže skupiny oborů vzdělání </w:t>
            </w:r>
          </w:p>
        </w:tc>
      </w:tr>
      <w:tr w:rsidR="00C828D8" w:rsidRPr="006F4B42" w:rsidTr="00BB675C">
        <w:tc>
          <w:tcPr>
            <w:tcW w:w="1816" w:type="dxa"/>
            <w:vMerge/>
            <w:shd w:val="clear" w:color="auto" w:fill="D9D9D9"/>
            <w:tcMar>
              <w:left w:w="28" w:type="dxa"/>
              <w:right w:w="28" w:type="dxa"/>
            </w:tcMar>
          </w:tcPr>
          <w:p w:rsidR="00C828D8" w:rsidRPr="00D2739C" w:rsidRDefault="00C828D8" w:rsidP="006D184C">
            <w:pPr>
              <w:jc w:val="center"/>
            </w:pPr>
          </w:p>
        </w:tc>
        <w:tc>
          <w:tcPr>
            <w:tcW w:w="2751" w:type="dxa"/>
            <w:gridSpan w:val="2"/>
            <w:vMerge/>
            <w:shd w:val="clear" w:color="auto" w:fill="D9D9D9"/>
            <w:tcMar>
              <w:left w:w="28" w:type="dxa"/>
              <w:right w:w="28" w:type="dxa"/>
            </w:tcMar>
          </w:tcPr>
          <w:p w:rsidR="00C828D8" w:rsidRPr="00D2739C" w:rsidRDefault="00C828D8" w:rsidP="006D184C">
            <w:pPr>
              <w:jc w:val="center"/>
            </w:pPr>
          </w:p>
        </w:tc>
        <w:tc>
          <w:tcPr>
            <w:tcW w:w="2538" w:type="dxa"/>
            <w:gridSpan w:val="2"/>
            <w:shd w:val="clear" w:color="auto" w:fill="D9D9D9"/>
            <w:tcMar>
              <w:left w:w="28" w:type="dxa"/>
              <w:right w:w="28" w:type="dxa"/>
            </w:tcMar>
          </w:tcPr>
          <w:p w:rsidR="00C828D8" w:rsidRPr="00D2739C" w:rsidRDefault="00B878F6" w:rsidP="006D184C">
            <w:pPr>
              <w:jc w:val="center"/>
            </w:pPr>
            <w:r>
              <w:t xml:space="preserve">název skupiny oboru vzdělání </w:t>
            </w:r>
          </w:p>
          <w:p w:rsidR="00C828D8" w:rsidRPr="00D2739C" w:rsidRDefault="00C828D8" w:rsidP="006D184C">
            <w:pPr>
              <w:jc w:val="center"/>
            </w:pPr>
            <w:r w:rsidRPr="00D2739C">
              <w:t>03 technické zaměření</w:t>
            </w:r>
          </w:p>
        </w:tc>
        <w:tc>
          <w:tcPr>
            <w:tcW w:w="2465" w:type="dxa"/>
            <w:gridSpan w:val="2"/>
            <w:shd w:val="clear" w:color="auto" w:fill="D9D9D9"/>
            <w:tcMar>
              <w:left w:w="28" w:type="dxa"/>
              <w:right w:w="28" w:type="dxa"/>
            </w:tcMar>
          </w:tcPr>
          <w:p w:rsidR="00C828D8" w:rsidRPr="00D2739C" w:rsidRDefault="00B878F6" w:rsidP="006D184C">
            <w:pPr>
              <w:jc w:val="center"/>
            </w:pPr>
            <w:r>
              <w:t xml:space="preserve">název skupiny oboru vzdělání </w:t>
            </w:r>
          </w:p>
          <w:p w:rsidR="00C828D8" w:rsidRPr="00D2739C" w:rsidRDefault="00C828D8" w:rsidP="006D184C">
            <w:pPr>
              <w:jc w:val="center"/>
            </w:pPr>
            <w:r w:rsidRPr="00D2739C">
              <w:t>05 ekonomické zaměření</w:t>
            </w:r>
          </w:p>
        </w:tc>
      </w:tr>
      <w:tr w:rsidR="00C828D8" w:rsidRPr="006F4B42" w:rsidTr="00BB675C">
        <w:tc>
          <w:tcPr>
            <w:tcW w:w="1816" w:type="dxa"/>
            <w:vMerge/>
            <w:shd w:val="clear" w:color="auto" w:fill="D9D9D9"/>
            <w:tcMar>
              <w:left w:w="28" w:type="dxa"/>
              <w:right w:w="28" w:type="dxa"/>
            </w:tcMar>
          </w:tcPr>
          <w:p w:rsidR="00C828D8" w:rsidRPr="00D2739C" w:rsidRDefault="00C828D8" w:rsidP="006D184C">
            <w:pPr>
              <w:jc w:val="center"/>
            </w:pPr>
          </w:p>
        </w:tc>
        <w:tc>
          <w:tcPr>
            <w:tcW w:w="1402" w:type="dxa"/>
            <w:shd w:val="clear" w:color="auto" w:fill="D9D9D9"/>
            <w:tcMar>
              <w:left w:w="28" w:type="dxa"/>
              <w:right w:w="28" w:type="dxa"/>
            </w:tcMar>
            <w:vAlign w:val="center"/>
          </w:tcPr>
          <w:p w:rsidR="00C828D8" w:rsidRPr="00D2739C" w:rsidRDefault="00C828D8" w:rsidP="006D184C">
            <w:pPr>
              <w:jc w:val="center"/>
            </w:pPr>
            <w:r w:rsidRPr="00D2739C">
              <w:t>úspěšnost</w:t>
            </w:r>
          </w:p>
        </w:tc>
        <w:tc>
          <w:tcPr>
            <w:tcW w:w="1349" w:type="dxa"/>
            <w:shd w:val="clear" w:color="auto" w:fill="D9D9D9"/>
            <w:tcMar>
              <w:left w:w="28" w:type="dxa"/>
              <w:right w:w="28" w:type="dxa"/>
            </w:tcMar>
            <w:vAlign w:val="center"/>
          </w:tcPr>
          <w:p w:rsidR="00C828D8" w:rsidRPr="00D2739C" w:rsidRDefault="00C828D8" w:rsidP="006D184C">
            <w:pPr>
              <w:jc w:val="center"/>
            </w:pPr>
            <w:r w:rsidRPr="00D2739C">
              <w:t>percentil</w:t>
            </w:r>
          </w:p>
        </w:tc>
        <w:tc>
          <w:tcPr>
            <w:tcW w:w="1312" w:type="dxa"/>
            <w:shd w:val="clear" w:color="auto" w:fill="D9D9D9"/>
            <w:tcMar>
              <w:left w:w="28" w:type="dxa"/>
              <w:right w:w="28" w:type="dxa"/>
            </w:tcMar>
            <w:vAlign w:val="center"/>
          </w:tcPr>
          <w:p w:rsidR="00C828D8" w:rsidRPr="00D2739C" w:rsidRDefault="00C828D8" w:rsidP="006D184C">
            <w:pPr>
              <w:jc w:val="center"/>
            </w:pPr>
            <w:r w:rsidRPr="00D2739C">
              <w:t xml:space="preserve">percentil </w:t>
            </w:r>
          </w:p>
        </w:tc>
        <w:tc>
          <w:tcPr>
            <w:tcW w:w="1226" w:type="dxa"/>
            <w:shd w:val="clear" w:color="auto" w:fill="D9D9D9"/>
            <w:tcMar>
              <w:left w:w="28" w:type="dxa"/>
              <w:right w:w="28" w:type="dxa"/>
            </w:tcMar>
            <w:vAlign w:val="center"/>
          </w:tcPr>
          <w:p w:rsidR="00C828D8" w:rsidRPr="00D2739C" w:rsidRDefault="00C828D8" w:rsidP="006D184C">
            <w:pPr>
              <w:jc w:val="center"/>
            </w:pPr>
            <w:r w:rsidRPr="00D2739C">
              <w:t xml:space="preserve">přidaná hodnota </w:t>
            </w:r>
          </w:p>
        </w:tc>
        <w:tc>
          <w:tcPr>
            <w:tcW w:w="1327" w:type="dxa"/>
            <w:shd w:val="clear" w:color="auto" w:fill="D9D9D9"/>
            <w:tcMar>
              <w:left w:w="28" w:type="dxa"/>
              <w:right w:w="28" w:type="dxa"/>
            </w:tcMar>
            <w:vAlign w:val="center"/>
          </w:tcPr>
          <w:p w:rsidR="00C828D8" w:rsidRPr="00D2739C" w:rsidRDefault="00C828D8" w:rsidP="006D184C">
            <w:pPr>
              <w:jc w:val="center"/>
            </w:pPr>
            <w:r w:rsidRPr="00D2739C">
              <w:t xml:space="preserve">percentil </w:t>
            </w:r>
          </w:p>
        </w:tc>
        <w:tc>
          <w:tcPr>
            <w:tcW w:w="1138" w:type="dxa"/>
            <w:shd w:val="clear" w:color="auto" w:fill="D9D9D9"/>
            <w:tcMar>
              <w:left w:w="28" w:type="dxa"/>
              <w:right w:w="28" w:type="dxa"/>
            </w:tcMar>
            <w:vAlign w:val="center"/>
          </w:tcPr>
          <w:p w:rsidR="00C828D8" w:rsidRPr="00D2739C" w:rsidRDefault="00C828D8" w:rsidP="006D184C">
            <w:pPr>
              <w:jc w:val="center"/>
            </w:pPr>
            <w:r w:rsidRPr="00D2739C">
              <w:t xml:space="preserve">přidaná hodnota </w:t>
            </w:r>
          </w:p>
        </w:tc>
      </w:tr>
      <w:tr w:rsidR="00C828D8" w:rsidRPr="006F4B42" w:rsidTr="00BB675C">
        <w:tc>
          <w:tcPr>
            <w:tcW w:w="1816" w:type="dxa"/>
            <w:shd w:val="clear" w:color="auto" w:fill="auto"/>
            <w:tcMar>
              <w:left w:w="28" w:type="dxa"/>
              <w:right w:w="28" w:type="dxa"/>
            </w:tcMar>
          </w:tcPr>
          <w:p w:rsidR="00C828D8" w:rsidRPr="00D2739C" w:rsidRDefault="00C828D8" w:rsidP="006D184C">
            <w:r w:rsidRPr="00D2739C">
              <w:t>Jazyk český</w:t>
            </w:r>
          </w:p>
        </w:tc>
        <w:tc>
          <w:tcPr>
            <w:tcW w:w="1402" w:type="dxa"/>
            <w:tcMar>
              <w:left w:w="28" w:type="dxa"/>
              <w:right w:w="28" w:type="dxa"/>
            </w:tcMar>
            <w:vAlign w:val="center"/>
          </w:tcPr>
          <w:p w:rsidR="00C828D8" w:rsidRPr="006F4B42" w:rsidRDefault="00E97A77" w:rsidP="006D184C">
            <w:pPr>
              <w:jc w:val="center"/>
            </w:pPr>
            <w:r>
              <w:t>65,3</w:t>
            </w:r>
          </w:p>
        </w:tc>
        <w:tc>
          <w:tcPr>
            <w:tcW w:w="1349" w:type="dxa"/>
            <w:tcMar>
              <w:left w:w="28" w:type="dxa"/>
              <w:right w:w="28" w:type="dxa"/>
            </w:tcMar>
            <w:vAlign w:val="center"/>
          </w:tcPr>
          <w:p w:rsidR="00C828D8" w:rsidRPr="006F4B42" w:rsidRDefault="00C828D8" w:rsidP="006D184C">
            <w:pPr>
              <w:jc w:val="center"/>
            </w:pPr>
            <w:r w:rsidRPr="006F4B42">
              <w:t>34</w:t>
            </w:r>
          </w:p>
        </w:tc>
        <w:tc>
          <w:tcPr>
            <w:tcW w:w="1312" w:type="dxa"/>
            <w:tcMar>
              <w:left w:w="28" w:type="dxa"/>
              <w:right w:w="28" w:type="dxa"/>
            </w:tcMar>
            <w:vAlign w:val="center"/>
          </w:tcPr>
          <w:p w:rsidR="00C828D8" w:rsidRPr="006F4B42" w:rsidRDefault="00E97A77" w:rsidP="006D184C">
            <w:pPr>
              <w:jc w:val="center"/>
            </w:pPr>
            <w:r>
              <w:t>60</w:t>
            </w:r>
          </w:p>
        </w:tc>
        <w:tc>
          <w:tcPr>
            <w:tcW w:w="1226" w:type="dxa"/>
            <w:tcMar>
              <w:left w:w="28" w:type="dxa"/>
              <w:right w:w="28" w:type="dxa"/>
            </w:tcMar>
            <w:vAlign w:val="center"/>
          </w:tcPr>
          <w:p w:rsidR="00C828D8" w:rsidRPr="006F4B42" w:rsidRDefault="00E97A77" w:rsidP="006D184C">
            <w:pPr>
              <w:jc w:val="center"/>
            </w:pPr>
            <w:r>
              <w:t>3. stupeň</w:t>
            </w:r>
          </w:p>
        </w:tc>
        <w:tc>
          <w:tcPr>
            <w:tcW w:w="1327" w:type="dxa"/>
            <w:tcMar>
              <w:left w:w="28" w:type="dxa"/>
              <w:right w:w="28" w:type="dxa"/>
            </w:tcMar>
            <w:vAlign w:val="center"/>
          </w:tcPr>
          <w:p w:rsidR="00C828D8" w:rsidRPr="006F4B42" w:rsidRDefault="00E97A77" w:rsidP="006D184C">
            <w:pPr>
              <w:jc w:val="center"/>
            </w:pPr>
            <w:r>
              <w:t>36</w:t>
            </w:r>
          </w:p>
        </w:tc>
        <w:tc>
          <w:tcPr>
            <w:tcW w:w="1138" w:type="dxa"/>
            <w:tcMar>
              <w:left w:w="28" w:type="dxa"/>
              <w:right w:w="28" w:type="dxa"/>
            </w:tcMar>
            <w:vAlign w:val="center"/>
          </w:tcPr>
          <w:p w:rsidR="00C828D8" w:rsidRPr="006F4B42" w:rsidRDefault="00E97A77" w:rsidP="006D184C">
            <w:pPr>
              <w:jc w:val="center"/>
            </w:pPr>
            <w:r>
              <w:t>4. stupeň</w:t>
            </w:r>
          </w:p>
        </w:tc>
      </w:tr>
      <w:tr w:rsidR="00C828D8" w:rsidRPr="006F4B42" w:rsidTr="00BB675C">
        <w:tc>
          <w:tcPr>
            <w:tcW w:w="1816" w:type="dxa"/>
            <w:shd w:val="clear" w:color="auto" w:fill="auto"/>
            <w:tcMar>
              <w:left w:w="28" w:type="dxa"/>
              <w:right w:w="28" w:type="dxa"/>
            </w:tcMar>
          </w:tcPr>
          <w:p w:rsidR="00C828D8" w:rsidRPr="00D2739C" w:rsidRDefault="00C828D8" w:rsidP="006D184C">
            <w:r w:rsidRPr="00D2739C">
              <w:t>Matematika</w:t>
            </w:r>
          </w:p>
        </w:tc>
        <w:tc>
          <w:tcPr>
            <w:tcW w:w="1402" w:type="dxa"/>
            <w:tcMar>
              <w:left w:w="28" w:type="dxa"/>
              <w:right w:w="28" w:type="dxa"/>
            </w:tcMar>
            <w:vAlign w:val="center"/>
          </w:tcPr>
          <w:p w:rsidR="00C828D8" w:rsidRPr="006F4B42" w:rsidRDefault="00E97A77" w:rsidP="006D184C">
            <w:pPr>
              <w:jc w:val="center"/>
            </w:pPr>
            <w:r>
              <w:t>59,3</w:t>
            </w:r>
          </w:p>
        </w:tc>
        <w:tc>
          <w:tcPr>
            <w:tcW w:w="1349" w:type="dxa"/>
            <w:tcMar>
              <w:left w:w="28" w:type="dxa"/>
              <w:right w:w="28" w:type="dxa"/>
            </w:tcMar>
            <w:vAlign w:val="center"/>
          </w:tcPr>
          <w:p w:rsidR="00C828D8" w:rsidRPr="006F4B42" w:rsidRDefault="00C828D8" w:rsidP="006D184C">
            <w:pPr>
              <w:jc w:val="center"/>
            </w:pPr>
            <w:r w:rsidRPr="006F4B42">
              <w:t>50</w:t>
            </w:r>
          </w:p>
        </w:tc>
        <w:tc>
          <w:tcPr>
            <w:tcW w:w="1312" w:type="dxa"/>
            <w:tcMar>
              <w:left w:w="28" w:type="dxa"/>
              <w:right w:w="28" w:type="dxa"/>
            </w:tcMar>
            <w:vAlign w:val="center"/>
          </w:tcPr>
          <w:p w:rsidR="00C828D8" w:rsidRPr="006F4B42" w:rsidRDefault="00E97A77" w:rsidP="006D184C">
            <w:pPr>
              <w:jc w:val="center"/>
            </w:pPr>
            <w:r>
              <w:t>65</w:t>
            </w:r>
          </w:p>
        </w:tc>
        <w:tc>
          <w:tcPr>
            <w:tcW w:w="1226" w:type="dxa"/>
            <w:tcMar>
              <w:left w:w="28" w:type="dxa"/>
              <w:right w:w="28" w:type="dxa"/>
            </w:tcMar>
            <w:vAlign w:val="center"/>
          </w:tcPr>
          <w:p w:rsidR="00C828D8" w:rsidRPr="006F4B42" w:rsidRDefault="00E97A77" w:rsidP="006D184C">
            <w:pPr>
              <w:jc w:val="center"/>
            </w:pPr>
            <w:r>
              <w:t>3. stupeň</w:t>
            </w:r>
          </w:p>
        </w:tc>
        <w:tc>
          <w:tcPr>
            <w:tcW w:w="1327" w:type="dxa"/>
            <w:tcMar>
              <w:left w:w="28" w:type="dxa"/>
              <w:right w:w="28" w:type="dxa"/>
            </w:tcMar>
            <w:vAlign w:val="center"/>
          </w:tcPr>
          <w:p w:rsidR="00C828D8" w:rsidRPr="006F4B42" w:rsidRDefault="00E97A77" w:rsidP="006D184C">
            <w:pPr>
              <w:jc w:val="center"/>
            </w:pPr>
            <w:r>
              <w:t>55</w:t>
            </w:r>
          </w:p>
        </w:tc>
        <w:tc>
          <w:tcPr>
            <w:tcW w:w="1138" w:type="dxa"/>
            <w:tcMar>
              <w:left w:w="28" w:type="dxa"/>
              <w:right w:w="28" w:type="dxa"/>
            </w:tcMar>
            <w:vAlign w:val="center"/>
          </w:tcPr>
          <w:p w:rsidR="00C828D8" w:rsidRPr="006F4B42" w:rsidRDefault="00E97A77" w:rsidP="00E97A77">
            <w:pPr>
              <w:jc w:val="center"/>
            </w:pPr>
            <w:r>
              <w:t>2. stupeň</w:t>
            </w:r>
          </w:p>
        </w:tc>
      </w:tr>
      <w:tr w:rsidR="00C828D8" w:rsidRPr="006F4B42" w:rsidTr="00BB675C">
        <w:tc>
          <w:tcPr>
            <w:tcW w:w="1816" w:type="dxa"/>
            <w:shd w:val="clear" w:color="auto" w:fill="auto"/>
            <w:tcMar>
              <w:left w:w="28" w:type="dxa"/>
              <w:right w:w="28" w:type="dxa"/>
            </w:tcMar>
          </w:tcPr>
          <w:p w:rsidR="00C828D8" w:rsidRPr="00D2739C" w:rsidRDefault="00C828D8" w:rsidP="006D184C">
            <w:r w:rsidRPr="00D2739C">
              <w:t>Jazyk anglický</w:t>
            </w:r>
          </w:p>
        </w:tc>
        <w:tc>
          <w:tcPr>
            <w:tcW w:w="1402" w:type="dxa"/>
            <w:tcMar>
              <w:left w:w="28" w:type="dxa"/>
              <w:right w:w="28" w:type="dxa"/>
            </w:tcMar>
            <w:vAlign w:val="center"/>
          </w:tcPr>
          <w:p w:rsidR="00C828D8" w:rsidRPr="006F4B42" w:rsidRDefault="00E97A77" w:rsidP="006D184C">
            <w:pPr>
              <w:jc w:val="center"/>
            </w:pPr>
            <w:r>
              <w:t>44,4</w:t>
            </w:r>
          </w:p>
        </w:tc>
        <w:tc>
          <w:tcPr>
            <w:tcW w:w="1349" w:type="dxa"/>
            <w:tcMar>
              <w:left w:w="28" w:type="dxa"/>
              <w:right w:w="28" w:type="dxa"/>
            </w:tcMar>
            <w:vAlign w:val="center"/>
          </w:tcPr>
          <w:p w:rsidR="00C828D8" w:rsidRPr="006F4B42" w:rsidRDefault="00E97A77" w:rsidP="006D184C">
            <w:pPr>
              <w:jc w:val="center"/>
            </w:pPr>
            <w:r>
              <w:t>33</w:t>
            </w:r>
          </w:p>
        </w:tc>
        <w:tc>
          <w:tcPr>
            <w:tcW w:w="1312" w:type="dxa"/>
            <w:tcMar>
              <w:left w:w="28" w:type="dxa"/>
              <w:right w:w="28" w:type="dxa"/>
            </w:tcMar>
            <w:vAlign w:val="center"/>
          </w:tcPr>
          <w:p w:rsidR="00C828D8" w:rsidRPr="006F4B42" w:rsidRDefault="00E97A77" w:rsidP="006D184C">
            <w:pPr>
              <w:jc w:val="center"/>
            </w:pPr>
            <w:r>
              <w:t>60</w:t>
            </w:r>
          </w:p>
        </w:tc>
        <w:tc>
          <w:tcPr>
            <w:tcW w:w="1226" w:type="dxa"/>
            <w:tcMar>
              <w:left w:w="28" w:type="dxa"/>
              <w:right w:w="28" w:type="dxa"/>
            </w:tcMar>
            <w:vAlign w:val="center"/>
          </w:tcPr>
          <w:p w:rsidR="00C828D8" w:rsidRPr="006F4B42" w:rsidRDefault="00E97A77" w:rsidP="006D184C">
            <w:pPr>
              <w:jc w:val="center"/>
            </w:pPr>
            <w:r>
              <w:t>3. stupeň</w:t>
            </w:r>
          </w:p>
        </w:tc>
        <w:tc>
          <w:tcPr>
            <w:tcW w:w="1327" w:type="dxa"/>
            <w:tcMar>
              <w:left w:w="28" w:type="dxa"/>
              <w:right w:w="28" w:type="dxa"/>
            </w:tcMar>
            <w:vAlign w:val="center"/>
          </w:tcPr>
          <w:p w:rsidR="00C828D8" w:rsidRPr="006F4B42" w:rsidRDefault="00E97A77" w:rsidP="006D184C">
            <w:pPr>
              <w:jc w:val="center"/>
            </w:pPr>
            <w:r>
              <w:t>27</w:t>
            </w:r>
          </w:p>
        </w:tc>
        <w:tc>
          <w:tcPr>
            <w:tcW w:w="1138" w:type="dxa"/>
            <w:tcMar>
              <w:left w:w="28" w:type="dxa"/>
              <w:right w:w="28" w:type="dxa"/>
            </w:tcMar>
            <w:vAlign w:val="center"/>
          </w:tcPr>
          <w:p w:rsidR="00C828D8" w:rsidRPr="006F4B42" w:rsidRDefault="00E97A77" w:rsidP="006D184C">
            <w:pPr>
              <w:jc w:val="center"/>
            </w:pPr>
            <w:r>
              <w:t>3. stupeň</w:t>
            </w:r>
          </w:p>
        </w:tc>
      </w:tr>
    </w:tbl>
    <w:p w:rsidR="00B67693" w:rsidRDefault="00D30BA9" w:rsidP="00032018">
      <w:pPr>
        <w:pStyle w:val="Nadpis3"/>
      </w:pPr>
      <w:bookmarkStart w:id="654" w:name="_Toc370895450"/>
      <w:r>
        <w:t>Přijatí žáci na vysokou</w:t>
      </w:r>
      <w:r w:rsidR="00B67693">
        <w:t xml:space="preserve"> škol</w:t>
      </w:r>
      <w:bookmarkEnd w:id="643"/>
      <w:bookmarkEnd w:id="644"/>
      <w:bookmarkEnd w:id="645"/>
      <w:bookmarkEnd w:id="646"/>
      <w:bookmarkEnd w:id="647"/>
      <w:r>
        <w:t>u</w:t>
      </w:r>
      <w:bookmarkEnd w:id="648"/>
      <w:bookmarkEnd w:id="649"/>
      <w:bookmarkEnd w:id="650"/>
      <w:bookmarkEnd w:id="651"/>
      <w:bookmarkEnd w:id="652"/>
      <w:bookmarkEnd w:id="653"/>
      <w:bookmarkEnd w:id="654"/>
    </w:p>
    <w:tbl>
      <w:tblPr>
        <w:tblW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90"/>
        <w:gridCol w:w="2340"/>
      </w:tblGrid>
      <w:tr w:rsidR="00B67693" w:rsidTr="00B878F6">
        <w:trPr>
          <w:cantSplit/>
          <w:trHeight w:val="737"/>
        </w:trPr>
        <w:tc>
          <w:tcPr>
            <w:tcW w:w="2590" w:type="dxa"/>
            <w:tcBorders>
              <w:bottom w:val="double" w:sz="4" w:space="0" w:color="auto"/>
            </w:tcBorders>
            <w:shd w:val="clear" w:color="auto" w:fill="C0C0C0"/>
            <w:tcMar>
              <w:left w:w="28" w:type="dxa"/>
              <w:right w:w="28" w:type="dxa"/>
            </w:tcMar>
            <w:vAlign w:val="center"/>
          </w:tcPr>
          <w:p w:rsidR="00B67693" w:rsidRDefault="00B67693" w:rsidP="00B67693">
            <w:r>
              <w:t>Vysoká škola – název</w:t>
            </w:r>
          </w:p>
        </w:tc>
        <w:tc>
          <w:tcPr>
            <w:tcW w:w="2340" w:type="dxa"/>
            <w:tcBorders>
              <w:bottom w:val="double" w:sz="4" w:space="0" w:color="auto"/>
            </w:tcBorders>
            <w:shd w:val="clear" w:color="auto" w:fill="C0C0C0"/>
            <w:tcMar>
              <w:left w:w="28" w:type="dxa"/>
              <w:right w:w="28" w:type="dxa"/>
            </w:tcMar>
            <w:vAlign w:val="center"/>
          </w:tcPr>
          <w:p w:rsidR="00B67693" w:rsidRDefault="00422395" w:rsidP="00B67693">
            <w:r>
              <w:t>Přijatí</w:t>
            </w:r>
            <w:r w:rsidR="00B67693">
              <w:t xml:space="preserve"> </w:t>
            </w:r>
            <w:r w:rsidR="00622ADD">
              <w:t>na vysoké školy ve šk. roce 2012/2013</w:t>
            </w:r>
            <w:r w:rsidR="00B67693">
              <w:t xml:space="preserve"> </w:t>
            </w:r>
          </w:p>
        </w:tc>
      </w:tr>
      <w:tr w:rsidR="00B67693" w:rsidTr="00B878F6">
        <w:trPr>
          <w:cantSplit/>
        </w:trPr>
        <w:tc>
          <w:tcPr>
            <w:tcW w:w="2590" w:type="dxa"/>
            <w:tcBorders>
              <w:top w:val="double" w:sz="4" w:space="0" w:color="auto"/>
            </w:tcBorders>
            <w:tcMar>
              <w:left w:w="28" w:type="dxa"/>
              <w:right w:w="28" w:type="dxa"/>
            </w:tcMar>
          </w:tcPr>
          <w:p w:rsidR="00B67693" w:rsidRDefault="00B67693" w:rsidP="00B67693">
            <w:r>
              <w:t xml:space="preserve">TU Ostrava </w:t>
            </w:r>
          </w:p>
        </w:tc>
        <w:tc>
          <w:tcPr>
            <w:tcW w:w="2340" w:type="dxa"/>
            <w:tcBorders>
              <w:top w:val="double" w:sz="4" w:space="0" w:color="auto"/>
            </w:tcBorders>
            <w:tcMar>
              <w:left w:w="28" w:type="dxa"/>
              <w:right w:w="28" w:type="dxa"/>
            </w:tcMar>
          </w:tcPr>
          <w:p w:rsidR="00B67693" w:rsidRDefault="00B225EF" w:rsidP="00B67693">
            <w:pPr>
              <w:jc w:val="center"/>
            </w:pPr>
            <w:r>
              <w:t>3</w:t>
            </w:r>
            <w:r w:rsidR="00622ADD">
              <w:t>4</w:t>
            </w:r>
          </w:p>
        </w:tc>
      </w:tr>
      <w:tr w:rsidR="00B67693" w:rsidTr="00B878F6">
        <w:trPr>
          <w:cantSplit/>
        </w:trPr>
        <w:tc>
          <w:tcPr>
            <w:tcW w:w="2590" w:type="dxa"/>
            <w:tcMar>
              <w:left w:w="28" w:type="dxa"/>
              <w:right w:w="28" w:type="dxa"/>
            </w:tcMar>
          </w:tcPr>
          <w:p w:rsidR="00B67693" w:rsidRDefault="00B67693" w:rsidP="00B67693">
            <w:r>
              <w:t>VUT Brno</w:t>
            </w:r>
          </w:p>
        </w:tc>
        <w:tc>
          <w:tcPr>
            <w:tcW w:w="2340" w:type="dxa"/>
            <w:tcMar>
              <w:left w:w="28" w:type="dxa"/>
              <w:right w:w="28" w:type="dxa"/>
            </w:tcMar>
          </w:tcPr>
          <w:p w:rsidR="00B67693" w:rsidRDefault="00B225EF" w:rsidP="00B67693">
            <w:pPr>
              <w:jc w:val="center"/>
            </w:pPr>
            <w:r>
              <w:t>1</w:t>
            </w:r>
            <w:r w:rsidR="00622ADD">
              <w:t>2</w:t>
            </w:r>
          </w:p>
        </w:tc>
      </w:tr>
      <w:tr w:rsidR="00B67693" w:rsidTr="00B878F6">
        <w:trPr>
          <w:cantSplit/>
        </w:trPr>
        <w:tc>
          <w:tcPr>
            <w:tcW w:w="2590" w:type="dxa"/>
            <w:tcMar>
              <w:left w:w="28" w:type="dxa"/>
              <w:right w:w="28" w:type="dxa"/>
            </w:tcMar>
          </w:tcPr>
          <w:p w:rsidR="00B67693" w:rsidRDefault="00B67693" w:rsidP="00B67693">
            <w:r>
              <w:t>UP Olomouc</w:t>
            </w:r>
          </w:p>
        </w:tc>
        <w:tc>
          <w:tcPr>
            <w:tcW w:w="2340" w:type="dxa"/>
            <w:tcMar>
              <w:left w:w="28" w:type="dxa"/>
              <w:right w:w="28" w:type="dxa"/>
            </w:tcMar>
          </w:tcPr>
          <w:p w:rsidR="00B67693" w:rsidRDefault="00B225EF" w:rsidP="00B67693">
            <w:pPr>
              <w:jc w:val="center"/>
            </w:pPr>
            <w:r>
              <w:t>2</w:t>
            </w:r>
          </w:p>
        </w:tc>
      </w:tr>
      <w:tr w:rsidR="00B67693" w:rsidTr="00B878F6">
        <w:trPr>
          <w:cantSplit/>
        </w:trPr>
        <w:tc>
          <w:tcPr>
            <w:tcW w:w="2590" w:type="dxa"/>
            <w:tcMar>
              <w:left w:w="28" w:type="dxa"/>
              <w:right w:w="28" w:type="dxa"/>
            </w:tcMar>
          </w:tcPr>
          <w:p w:rsidR="00B67693" w:rsidRDefault="00B67693" w:rsidP="00B67693">
            <w:r>
              <w:t>UTB Zlín</w:t>
            </w:r>
          </w:p>
        </w:tc>
        <w:tc>
          <w:tcPr>
            <w:tcW w:w="2340" w:type="dxa"/>
            <w:tcMar>
              <w:left w:w="28" w:type="dxa"/>
              <w:right w:w="28" w:type="dxa"/>
            </w:tcMar>
          </w:tcPr>
          <w:p w:rsidR="00B67693" w:rsidRDefault="00622ADD" w:rsidP="00B67693">
            <w:pPr>
              <w:jc w:val="center"/>
            </w:pPr>
            <w:r>
              <w:t>3</w:t>
            </w:r>
          </w:p>
        </w:tc>
      </w:tr>
      <w:tr w:rsidR="00B67693" w:rsidTr="00B878F6">
        <w:trPr>
          <w:cantSplit/>
        </w:trPr>
        <w:tc>
          <w:tcPr>
            <w:tcW w:w="2590" w:type="dxa"/>
            <w:tcMar>
              <w:left w:w="28" w:type="dxa"/>
              <w:right w:w="28" w:type="dxa"/>
            </w:tcMar>
          </w:tcPr>
          <w:p w:rsidR="00B67693" w:rsidRDefault="00B67693" w:rsidP="00B67693">
            <w:r>
              <w:t>SU Opava</w:t>
            </w:r>
          </w:p>
        </w:tc>
        <w:tc>
          <w:tcPr>
            <w:tcW w:w="2340" w:type="dxa"/>
            <w:tcMar>
              <w:left w:w="28" w:type="dxa"/>
              <w:right w:w="28" w:type="dxa"/>
            </w:tcMar>
          </w:tcPr>
          <w:p w:rsidR="00B67693" w:rsidRDefault="00622ADD" w:rsidP="00B67693">
            <w:pPr>
              <w:jc w:val="center"/>
            </w:pPr>
            <w:r>
              <w:t>3</w:t>
            </w:r>
          </w:p>
        </w:tc>
      </w:tr>
      <w:tr w:rsidR="00B67693" w:rsidTr="00B878F6">
        <w:trPr>
          <w:cantSplit/>
        </w:trPr>
        <w:tc>
          <w:tcPr>
            <w:tcW w:w="2590" w:type="dxa"/>
            <w:tcMar>
              <w:left w:w="28" w:type="dxa"/>
              <w:right w:w="28" w:type="dxa"/>
            </w:tcMar>
          </w:tcPr>
          <w:p w:rsidR="00B67693" w:rsidRDefault="00B67693" w:rsidP="00B67693">
            <w:r>
              <w:t>ČVUT Praha</w:t>
            </w:r>
          </w:p>
        </w:tc>
        <w:tc>
          <w:tcPr>
            <w:tcW w:w="2340" w:type="dxa"/>
            <w:tcMar>
              <w:left w:w="28" w:type="dxa"/>
              <w:right w:w="28" w:type="dxa"/>
            </w:tcMar>
          </w:tcPr>
          <w:p w:rsidR="00B67693" w:rsidRDefault="00622ADD" w:rsidP="00B67693">
            <w:pPr>
              <w:jc w:val="center"/>
            </w:pPr>
            <w:r>
              <w:t>2</w:t>
            </w:r>
          </w:p>
        </w:tc>
      </w:tr>
      <w:tr w:rsidR="00B67693" w:rsidTr="00B878F6">
        <w:trPr>
          <w:cantSplit/>
        </w:trPr>
        <w:tc>
          <w:tcPr>
            <w:tcW w:w="2590" w:type="dxa"/>
            <w:tcBorders>
              <w:top w:val="double" w:sz="4" w:space="0" w:color="auto"/>
            </w:tcBorders>
            <w:tcMar>
              <w:left w:w="28" w:type="dxa"/>
              <w:right w:w="28" w:type="dxa"/>
            </w:tcMar>
          </w:tcPr>
          <w:p w:rsidR="00B67693" w:rsidRDefault="00B67693" w:rsidP="00B67693">
            <w:r>
              <w:t>Celkem</w:t>
            </w:r>
          </w:p>
        </w:tc>
        <w:tc>
          <w:tcPr>
            <w:tcW w:w="2340" w:type="dxa"/>
            <w:tcBorders>
              <w:top w:val="double" w:sz="4" w:space="0" w:color="auto"/>
            </w:tcBorders>
            <w:tcMar>
              <w:left w:w="28" w:type="dxa"/>
              <w:right w:w="28" w:type="dxa"/>
            </w:tcMar>
          </w:tcPr>
          <w:p w:rsidR="00B67693" w:rsidRDefault="00B225EF" w:rsidP="00B67693">
            <w:pPr>
              <w:jc w:val="center"/>
            </w:pPr>
            <w:r>
              <w:t>5</w:t>
            </w:r>
            <w:r w:rsidR="00622ADD">
              <w:t>6</w:t>
            </w:r>
          </w:p>
        </w:tc>
      </w:tr>
    </w:tbl>
    <w:p w:rsidR="00043E2A" w:rsidRDefault="00043E2A" w:rsidP="007708B3">
      <w:pPr>
        <w:pStyle w:val="Nadpis2"/>
      </w:pPr>
      <w:bookmarkStart w:id="655" w:name="_Toc275283231"/>
      <w:bookmarkStart w:id="656" w:name="_Toc275283397"/>
      <w:bookmarkStart w:id="657" w:name="_Toc275283708"/>
      <w:bookmarkStart w:id="658" w:name="_Toc275290768"/>
      <w:bookmarkStart w:id="659" w:name="_Toc275295771"/>
      <w:bookmarkStart w:id="660" w:name="_Toc275301629"/>
      <w:bookmarkStart w:id="661" w:name="_Toc275329539"/>
      <w:bookmarkStart w:id="662" w:name="_Toc275932996"/>
      <w:bookmarkStart w:id="663" w:name="_Toc275933486"/>
      <w:bookmarkStart w:id="664" w:name="_Toc275933597"/>
      <w:bookmarkStart w:id="665" w:name="_Toc306917440"/>
      <w:bookmarkStart w:id="666" w:name="_Toc370895451"/>
      <w:r>
        <w:t>F) Údaje o prevenci sociálně patologických jevů</w:t>
      </w:r>
      <w:bookmarkEnd w:id="655"/>
      <w:bookmarkEnd w:id="656"/>
      <w:bookmarkEnd w:id="657"/>
      <w:bookmarkEnd w:id="658"/>
      <w:bookmarkEnd w:id="659"/>
      <w:bookmarkEnd w:id="660"/>
      <w:bookmarkEnd w:id="661"/>
      <w:bookmarkEnd w:id="662"/>
      <w:bookmarkEnd w:id="663"/>
      <w:bookmarkEnd w:id="664"/>
      <w:bookmarkEnd w:id="665"/>
      <w:bookmarkEnd w:id="666"/>
    </w:p>
    <w:p w:rsidR="003243B9" w:rsidRDefault="003243B9" w:rsidP="003243B9">
      <w:pPr>
        <w:pStyle w:val="Nadpis3"/>
      </w:pPr>
      <w:bookmarkStart w:id="667" w:name="_Toc275295772"/>
      <w:bookmarkStart w:id="668" w:name="_Toc275301630"/>
      <w:bookmarkStart w:id="669" w:name="_Toc275329540"/>
      <w:bookmarkStart w:id="670" w:name="_Toc275932997"/>
      <w:bookmarkStart w:id="671" w:name="_Toc275933487"/>
      <w:bookmarkStart w:id="672" w:name="_Toc275933598"/>
      <w:bookmarkStart w:id="673" w:name="_Toc306917441"/>
      <w:bookmarkStart w:id="674" w:name="_Toc370895452"/>
      <w:r>
        <w:t>Minimální preventivní program</w:t>
      </w:r>
      <w:bookmarkEnd w:id="667"/>
      <w:bookmarkEnd w:id="668"/>
      <w:bookmarkEnd w:id="669"/>
      <w:bookmarkEnd w:id="670"/>
      <w:bookmarkEnd w:id="671"/>
      <w:bookmarkEnd w:id="672"/>
      <w:bookmarkEnd w:id="673"/>
      <w:bookmarkEnd w:id="674"/>
    </w:p>
    <w:p w:rsidR="005D218D" w:rsidRDefault="00985F7A" w:rsidP="00BC1196">
      <w:pPr>
        <w:jc w:val="both"/>
      </w:pPr>
      <w:r>
        <w:t xml:space="preserve">Prevence sociálně patologických jevů probíhá na základě zpracovaného „Minimálního preventivního programu“, který zpracovala </w:t>
      </w:r>
      <w:r w:rsidR="00BC1196">
        <w:t xml:space="preserve">naše </w:t>
      </w:r>
      <w:r>
        <w:t>metodička prevence rizikového chování žáků</w:t>
      </w:r>
      <w:r w:rsidR="002C0E7F">
        <w:t>.</w:t>
      </w:r>
      <w:r w:rsidR="005D218D" w:rsidRPr="002C0E7F">
        <w:rPr>
          <w:vanish/>
        </w:rPr>
        <w:t xml:space="preserve"> na základě nového "Metodického pokynu ministra školství, mládeže a tělovýchovy k prevenci a řešení šikanování mezi žáky škol a školských zařízení, č.j. 22294/2013-1".</w:t>
      </w:r>
    </w:p>
    <w:p w:rsidR="00043E2A" w:rsidRDefault="00985F7A" w:rsidP="00BC1196">
      <w:pPr>
        <w:jc w:val="both"/>
      </w:pPr>
      <w:r>
        <w:t xml:space="preserve">Škola pravidelně spolupracuje </w:t>
      </w:r>
      <w:r w:rsidR="00FC3B3C">
        <w:t>s Pedagogicko psychologickou poradnou</w:t>
      </w:r>
      <w:r w:rsidR="005D75BB">
        <w:t xml:space="preserve"> v</w:t>
      </w:r>
      <w:r w:rsidR="00B407BB">
        <w:t> </w:t>
      </w:r>
      <w:r w:rsidR="005D75BB">
        <w:t>Bruntále</w:t>
      </w:r>
      <w:r w:rsidR="00B407BB">
        <w:t>.</w:t>
      </w:r>
      <w:r w:rsidR="00FC3B3C">
        <w:t xml:space="preserve"> Probíhají konzultace</w:t>
      </w:r>
      <w:r w:rsidR="005D75BB">
        <w:t xml:space="preserve"> </w:t>
      </w:r>
      <w:r w:rsidR="00FC3B3C">
        <w:t xml:space="preserve">metodičky prevence rizikového chování žáků s pracovníky PPP Bruntál </w:t>
      </w:r>
      <w:r w:rsidR="005D75BB">
        <w:t>a</w:t>
      </w:r>
      <w:r w:rsidR="00FC3B3C">
        <w:t xml:space="preserve"> jsou realizovány</w:t>
      </w:r>
      <w:r w:rsidR="005D75BB">
        <w:t xml:space="preserve"> </w:t>
      </w:r>
      <w:r w:rsidR="00FC3B3C">
        <w:t>přednáš</w:t>
      </w:r>
      <w:r>
        <w:t>k</w:t>
      </w:r>
      <w:r w:rsidR="00FC3B3C">
        <w:t>y</w:t>
      </w:r>
      <w:r w:rsidR="005D75BB">
        <w:t xml:space="preserve"> ve třídách.</w:t>
      </w:r>
    </w:p>
    <w:p w:rsidR="00985F7A" w:rsidRDefault="003243B9" w:rsidP="003243B9">
      <w:pPr>
        <w:pStyle w:val="Nadpis3"/>
      </w:pPr>
      <w:bookmarkStart w:id="675" w:name="_Toc275295773"/>
      <w:bookmarkStart w:id="676" w:name="_Toc275301631"/>
      <w:bookmarkStart w:id="677" w:name="_Toc275329541"/>
      <w:bookmarkStart w:id="678" w:name="_Toc275932998"/>
      <w:bookmarkStart w:id="679" w:name="_Toc275933488"/>
      <w:bookmarkStart w:id="680" w:name="_Toc275933599"/>
      <w:bookmarkStart w:id="681" w:name="_Toc306917442"/>
      <w:bookmarkStart w:id="682" w:name="_Toc370895453"/>
      <w:r>
        <w:t>Zapracování témat prevence do vzdělávacího procesu</w:t>
      </w:r>
      <w:bookmarkEnd w:id="675"/>
      <w:bookmarkEnd w:id="676"/>
      <w:bookmarkEnd w:id="677"/>
      <w:bookmarkEnd w:id="678"/>
      <w:bookmarkEnd w:id="679"/>
      <w:bookmarkEnd w:id="680"/>
      <w:bookmarkEnd w:id="681"/>
      <w:bookmarkEnd w:id="682"/>
    </w:p>
    <w:p w:rsidR="003243B9" w:rsidRDefault="003243B9" w:rsidP="00230D9F">
      <w:pPr>
        <w:jc w:val="both"/>
      </w:pPr>
      <w:r>
        <w:t xml:space="preserve">Témata sociálně patologických jevů jsou zapracována do osnov předmětů Základy společenských věd a do předmětu Český jazyk a literatura. </w:t>
      </w:r>
      <w:r w:rsidR="00B8233C">
        <w:t>S touto problematikou jsou</w:t>
      </w:r>
      <w:r w:rsidR="0046749B">
        <w:t xml:space="preserve"> také </w:t>
      </w:r>
      <w:r w:rsidR="00B8233C">
        <w:t>žáci seznamováni</w:t>
      </w:r>
      <w:r>
        <w:t xml:space="preserve"> </w:t>
      </w:r>
      <w:r w:rsidR="00B8233C">
        <w:t xml:space="preserve">na </w:t>
      </w:r>
      <w:r>
        <w:t>adaptač</w:t>
      </w:r>
      <w:r w:rsidR="00B8233C">
        <w:t>ním</w:t>
      </w:r>
      <w:r>
        <w:t xml:space="preserve"> po</w:t>
      </w:r>
      <w:r w:rsidR="00B8233C">
        <w:t>bytu na začátku 1.</w:t>
      </w:r>
      <w:r w:rsidR="00EE5B37">
        <w:t> </w:t>
      </w:r>
      <w:r w:rsidR="00B8233C">
        <w:t>ročníku a na</w:t>
      </w:r>
      <w:r>
        <w:t xml:space="preserve"> </w:t>
      </w:r>
      <w:r w:rsidR="00B8233C">
        <w:t>branně turistickém</w:t>
      </w:r>
      <w:r>
        <w:t xml:space="preserve"> kurzu</w:t>
      </w:r>
      <w:r w:rsidR="00B8233C">
        <w:t xml:space="preserve"> ve třetím ročníku.</w:t>
      </w:r>
    </w:p>
    <w:p w:rsidR="005433A4" w:rsidRDefault="005433A4" w:rsidP="005433A4">
      <w:pPr>
        <w:pStyle w:val="Nadpis3"/>
      </w:pPr>
      <w:bookmarkStart w:id="683" w:name="_Toc306917443"/>
      <w:bookmarkStart w:id="684" w:name="_Toc370895454"/>
      <w:r>
        <w:t>Akce</w:t>
      </w:r>
      <w:bookmarkEnd w:id="683"/>
      <w:bookmarkEnd w:id="684"/>
    </w:p>
    <w:p w:rsidR="005433A4" w:rsidRDefault="00EE5B37" w:rsidP="005433A4">
      <w:pPr>
        <w:jc w:val="both"/>
      </w:pPr>
      <w:r>
        <w:t>Pro studenty 1. </w:t>
      </w:r>
      <w:r w:rsidR="005433A4">
        <w:t>ročníků proběhla na konci listopadu beseda na téma „Šikana“ a na začátku prosince beseda na téma „Jak si nenechat ublížit“</w:t>
      </w:r>
      <w:r w:rsidR="00194DA0">
        <w:t xml:space="preserve"> a dále proběhla otevřená diskuse na akci „Vstupte prosím“, kterou pořádal Měú BRUNTÁL odbor sociální prevence</w:t>
      </w:r>
      <w:r w:rsidR="005433A4">
        <w:t>.</w:t>
      </w:r>
    </w:p>
    <w:p w:rsidR="005433A4" w:rsidRDefault="005433A4" w:rsidP="005433A4">
      <w:pPr>
        <w:jc w:val="both"/>
      </w:pPr>
      <w:r>
        <w:t xml:space="preserve">Pro studenty 2. ročníků proběhla beseda na téma „Sex a vztahy“. </w:t>
      </w:r>
    </w:p>
    <w:p w:rsidR="00043E2A" w:rsidRDefault="00043E2A" w:rsidP="003243B9">
      <w:pPr>
        <w:pStyle w:val="Nadpis2"/>
      </w:pPr>
      <w:bookmarkStart w:id="685" w:name="_Toc275295774"/>
      <w:bookmarkStart w:id="686" w:name="_Toc275301632"/>
      <w:bookmarkStart w:id="687" w:name="_Toc275329542"/>
      <w:bookmarkStart w:id="688" w:name="_Toc275932999"/>
      <w:bookmarkStart w:id="689" w:name="_Toc275933489"/>
      <w:bookmarkStart w:id="690" w:name="_Toc275933600"/>
      <w:bookmarkStart w:id="691" w:name="_Toc306917444"/>
      <w:bookmarkStart w:id="692" w:name="_Toc370895455"/>
      <w:r>
        <w:t>G)</w:t>
      </w:r>
      <w:r w:rsidR="00DD1155">
        <w:t xml:space="preserve"> </w:t>
      </w:r>
      <w:r>
        <w:t>Údaje o dalším vzdělávání pedagogických pracovníků</w:t>
      </w:r>
      <w:bookmarkEnd w:id="685"/>
      <w:bookmarkEnd w:id="686"/>
      <w:bookmarkEnd w:id="687"/>
      <w:bookmarkEnd w:id="688"/>
      <w:bookmarkEnd w:id="689"/>
      <w:bookmarkEnd w:id="690"/>
      <w:bookmarkEnd w:id="691"/>
      <w:bookmarkEnd w:id="692"/>
    </w:p>
    <w:p w:rsidR="00043E2A" w:rsidRPr="00616C8F" w:rsidRDefault="00B8233C" w:rsidP="00043E2A">
      <w:r w:rsidRPr="00616C8F">
        <w:t xml:space="preserve">V uplynulém školním roce se </w:t>
      </w:r>
      <w:r w:rsidR="006655B4">
        <w:t>8</w:t>
      </w:r>
      <w:r w:rsidR="001D5C2A" w:rsidRPr="00616C8F">
        <w:t xml:space="preserve"> pedagogů</w:t>
      </w:r>
      <w:r w:rsidRPr="00616C8F">
        <w:t xml:space="preserve"> zúčastnilo </w:t>
      </w:r>
      <w:r w:rsidR="00C01BA6" w:rsidRPr="00616C8F">
        <w:t>9</w:t>
      </w:r>
      <w:r w:rsidRPr="00616C8F">
        <w:t xml:space="preserve"> vzdělávacích akcí</w:t>
      </w:r>
      <w:r w:rsidR="006655B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1294"/>
        <w:gridCol w:w="1046"/>
      </w:tblGrid>
      <w:tr w:rsidR="00B8233C" w:rsidTr="00BB675C">
        <w:tc>
          <w:tcPr>
            <w:tcW w:w="5148" w:type="dxa"/>
            <w:shd w:val="clear" w:color="auto" w:fill="C0C0C0"/>
            <w:tcMar>
              <w:left w:w="28" w:type="dxa"/>
              <w:right w:w="28" w:type="dxa"/>
            </w:tcMar>
            <w:vAlign w:val="center"/>
          </w:tcPr>
          <w:p w:rsidR="00B8233C" w:rsidRDefault="00B8233C" w:rsidP="00043E2A">
            <w:r>
              <w:t>Název akce</w:t>
            </w:r>
          </w:p>
        </w:tc>
        <w:tc>
          <w:tcPr>
            <w:tcW w:w="1294" w:type="dxa"/>
            <w:shd w:val="clear" w:color="auto" w:fill="C0C0C0"/>
            <w:tcMar>
              <w:left w:w="28" w:type="dxa"/>
              <w:right w:w="28" w:type="dxa"/>
            </w:tcMar>
            <w:vAlign w:val="center"/>
          </w:tcPr>
          <w:p w:rsidR="00B8233C" w:rsidRDefault="00B8233C" w:rsidP="009D1F4F">
            <w:pPr>
              <w:jc w:val="center"/>
            </w:pPr>
            <w:r>
              <w:t>Počet zúčastněných</w:t>
            </w:r>
          </w:p>
        </w:tc>
        <w:tc>
          <w:tcPr>
            <w:tcW w:w="1046" w:type="dxa"/>
            <w:shd w:val="clear" w:color="auto" w:fill="C0C0C0"/>
            <w:tcMar>
              <w:left w:w="28" w:type="dxa"/>
              <w:right w:w="28" w:type="dxa"/>
            </w:tcMar>
            <w:vAlign w:val="center"/>
          </w:tcPr>
          <w:p w:rsidR="00B8233C" w:rsidRDefault="00B8233C" w:rsidP="009D1F4F">
            <w:pPr>
              <w:jc w:val="center"/>
            </w:pPr>
            <w:r>
              <w:t>Funkce</w:t>
            </w:r>
          </w:p>
        </w:tc>
      </w:tr>
      <w:tr w:rsidR="00B8233C" w:rsidTr="00BB675C">
        <w:tc>
          <w:tcPr>
            <w:tcW w:w="5148" w:type="dxa"/>
            <w:tcMar>
              <w:left w:w="28" w:type="dxa"/>
              <w:right w:w="28" w:type="dxa"/>
            </w:tcMar>
          </w:tcPr>
          <w:p w:rsidR="00B8233C" w:rsidRDefault="00B8233C" w:rsidP="00043E2A">
            <w:r>
              <w:t>Matematika</w:t>
            </w:r>
          </w:p>
        </w:tc>
        <w:tc>
          <w:tcPr>
            <w:tcW w:w="1294" w:type="dxa"/>
            <w:tcMar>
              <w:left w:w="28" w:type="dxa"/>
              <w:right w:w="28" w:type="dxa"/>
            </w:tcMar>
          </w:tcPr>
          <w:p w:rsidR="00B8233C" w:rsidRDefault="005D218D" w:rsidP="009D1F4F">
            <w:pPr>
              <w:jc w:val="center"/>
            </w:pPr>
            <w:r>
              <w:t>2</w:t>
            </w:r>
          </w:p>
        </w:tc>
        <w:tc>
          <w:tcPr>
            <w:tcW w:w="1046" w:type="dxa"/>
            <w:tcMar>
              <w:left w:w="28" w:type="dxa"/>
              <w:right w:w="28" w:type="dxa"/>
            </w:tcMar>
          </w:tcPr>
          <w:p w:rsidR="00B8233C" w:rsidRDefault="00B8233C" w:rsidP="009D1F4F">
            <w:pPr>
              <w:jc w:val="center"/>
            </w:pPr>
            <w:r>
              <w:t>U</w:t>
            </w:r>
          </w:p>
        </w:tc>
      </w:tr>
      <w:tr w:rsidR="005D218D" w:rsidTr="00BB675C">
        <w:tc>
          <w:tcPr>
            <w:tcW w:w="5148" w:type="dxa"/>
            <w:tcMar>
              <w:left w:w="28" w:type="dxa"/>
              <w:right w:w="28" w:type="dxa"/>
            </w:tcMar>
          </w:tcPr>
          <w:p w:rsidR="005D218D" w:rsidRDefault="005D218D" w:rsidP="00043E2A">
            <w:r>
              <w:t>Český jazyk a literatura</w:t>
            </w:r>
          </w:p>
        </w:tc>
        <w:tc>
          <w:tcPr>
            <w:tcW w:w="1294" w:type="dxa"/>
            <w:tcMar>
              <w:left w:w="28" w:type="dxa"/>
              <w:right w:w="28" w:type="dxa"/>
            </w:tcMar>
          </w:tcPr>
          <w:p w:rsidR="005D218D" w:rsidRDefault="005D218D" w:rsidP="009D1F4F">
            <w:pPr>
              <w:jc w:val="center"/>
            </w:pPr>
            <w:r>
              <w:t>1</w:t>
            </w:r>
          </w:p>
        </w:tc>
        <w:tc>
          <w:tcPr>
            <w:tcW w:w="1046" w:type="dxa"/>
            <w:tcMar>
              <w:left w:w="28" w:type="dxa"/>
              <w:right w:w="28" w:type="dxa"/>
            </w:tcMar>
          </w:tcPr>
          <w:p w:rsidR="005D218D" w:rsidRDefault="005D218D" w:rsidP="009D1F4F">
            <w:pPr>
              <w:jc w:val="center"/>
            </w:pPr>
            <w:r>
              <w:t>U</w:t>
            </w:r>
          </w:p>
        </w:tc>
      </w:tr>
      <w:tr w:rsidR="00B8233C" w:rsidTr="00BB675C">
        <w:tc>
          <w:tcPr>
            <w:tcW w:w="5148" w:type="dxa"/>
            <w:tcMar>
              <w:left w:w="28" w:type="dxa"/>
              <w:right w:w="28" w:type="dxa"/>
            </w:tcMar>
          </w:tcPr>
          <w:p w:rsidR="00B8233C" w:rsidRDefault="00022F94" w:rsidP="00043E2A">
            <w:r>
              <w:t>Inovace ve výuce</w:t>
            </w:r>
          </w:p>
        </w:tc>
        <w:tc>
          <w:tcPr>
            <w:tcW w:w="1294" w:type="dxa"/>
            <w:tcMar>
              <w:left w:w="28" w:type="dxa"/>
              <w:right w:w="28" w:type="dxa"/>
            </w:tcMar>
          </w:tcPr>
          <w:p w:rsidR="00B8233C" w:rsidRDefault="00022F94" w:rsidP="009D1F4F">
            <w:pPr>
              <w:jc w:val="center"/>
            </w:pPr>
            <w:r>
              <w:t>1</w:t>
            </w:r>
          </w:p>
        </w:tc>
        <w:tc>
          <w:tcPr>
            <w:tcW w:w="1046" w:type="dxa"/>
            <w:tcMar>
              <w:left w:w="28" w:type="dxa"/>
              <w:right w:w="28" w:type="dxa"/>
            </w:tcMar>
          </w:tcPr>
          <w:p w:rsidR="00B8233C" w:rsidRDefault="001D5C2A" w:rsidP="009D1F4F">
            <w:pPr>
              <w:jc w:val="center"/>
            </w:pPr>
            <w:r>
              <w:t>U</w:t>
            </w:r>
          </w:p>
        </w:tc>
      </w:tr>
      <w:tr w:rsidR="00B8233C" w:rsidTr="00BB675C">
        <w:tc>
          <w:tcPr>
            <w:tcW w:w="5148" w:type="dxa"/>
            <w:tcMar>
              <w:left w:w="28" w:type="dxa"/>
              <w:right w:w="28" w:type="dxa"/>
            </w:tcMar>
          </w:tcPr>
          <w:p w:rsidR="00B8233C" w:rsidRDefault="00022F94" w:rsidP="00043E2A">
            <w:r>
              <w:t>Angličtina</w:t>
            </w:r>
          </w:p>
        </w:tc>
        <w:tc>
          <w:tcPr>
            <w:tcW w:w="1294" w:type="dxa"/>
            <w:tcMar>
              <w:left w:w="28" w:type="dxa"/>
              <w:right w:w="28" w:type="dxa"/>
            </w:tcMar>
          </w:tcPr>
          <w:p w:rsidR="00B8233C" w:rsidRDefault="00022F94" w:rsidP="009D1F4F">
            <w:pPr>
              <w:jc w:val="center"/>
            </w:pPr>
            <w:r>
              <w:t>2</w:t>
            </w:r>
          </w:p>
        </w:tc>
        <w:tc>
          <w:tcPr>
            <w:tcW w:w="1046" w:type="dxa"/>
            <w:tcMar>
              <w:left w:w="28" w:type="dxa"/>
              <w:right w:w="28" w:type="dxa"/>
            </w:tcMar>
          </w:tcPr>
          <w:p w:rsidR="00B8233C" w:rsidRDefault="001D5C2A" w:rsidP="009D1F4F">
            <w:pPr>
              <w:jc w:val="center"/>
            </w:pPr>
            <w:r>
              <w:t>U</w:t>
            </w:r>
          </w:p>
        </w:tc>
      </w:tr>
      <w:tr w:rsidR="00657FB5" w:rsidTr="00BB675C">
        <w:tc>
          <w:tcPr>
            <w:tcW w:w="5148" w:type="dxa"/>
            <w:tcMar>
              <w:left w:w="28" w:type="dxa"/>
              <w:right w:w="28" w:type="dxa"/>
            </w:tcMar>
          </w:tcPr>
          <w:p w:rsidR="00657FB5" w:rsidRDefault="005D218D" w:rsidP="00043E2A">
            <w:r>
              <w:t>Solid works</w:t>
            </w:r>
          </w:p>
        </w:tc>
        <w:tc>
          <w:tcPr>
            <w:tcW w:w="1294" w:type="dxa"/>
            <w:tcMar>
              <w:left w:w="28" w:type="dxa"/>
              <w:right w:w="28" w:type="dxa"/>
            </w:tcMar>
          </w:tcPr>
          <w:p w:rsidR="00657FB5" w:rsidRDefault="00022F94" w:rsidP="009D1F4F">
            <w:pPr>
              <w:jc w:val="center"/>
            </w:pPr>
            <w:r>
              <w:t>1</w:t>
            </w:r>
          </w:p>
        </w:tc>
        <w:tc>
          <w:tcPr>
            <w:tcW w:w="1046" w:type="dxa"/>
            <w:tcMar>
              <w:left w:w="28" w:type="dxa"/>
              <w:right w:w="28" w:type="dxa"/>
            </w:tcMar>
          </w:tcPr>
          <w:p w:rsidR="00657FB5" w:rsidRDefault="00022F94" w:rsidP="009D1F4F">
            <w:pPr>
              <w:jc w:val="center"/>
            </w:pPr>
            <w:r>
              <w:t>U</w:t>
            </w:r>
          </w:p>
        </w:tc>
      </w:tr>
      <w:tr w:rsidR="00022F94" w:rsidTr="00BB675C">
        <w:tc>
          <w:tcPr>
            <w:tcW w:w="5148" w:type="dxa"/>
            <w:tcMar>
              <w:left w:w="28" w:type="dxa"/>
              <w:right w:w="28" w:type="dxa"/>
            </w:tcMar>
          </w:tcPr>
          <w:p w:rsidR="00022F94" w:rsidRDefault="006655B4" w:rsidP="00043E2A">
            <w:r>
              <w:t>Informati</w:t>
            </w:r>
            <w:r w:rsidR="00CA21B2">
              <w:t>k</w:t>
            </w:r>
            <w:r>
              <w:t>a</w:t>
            </w:r>
            <w:r w:rsidR="00CA21B2">
              <w:t xml:space="preserve"> ve školách</w:t>
            </w:r>
          </w:p>
        </w:tc>
        <w:tc>
          <w:tcPr>
            <w:tcW w:w="1294" w:type="dxa"/>
            <w:tcMar>
              <w:left w:w="28" w:type="dxa"/>
              <w:right w:w="28" w:type="dxa"/>
            </w:tcMar>
          </w:tcPr>
          <w:p w:rsidR="00022F94" w:rsidRDefault="006655B4" w:rsidP="009D1F4F">
            <w:pPr>
              <w:jc w:val="center"/>
            </w:pPr>
            <w:r>
              <w:t>1</w:t>
            </w:r>
          </w:p>
        </w:tc>
        <w:tc>
          <w:tcPr>
            <w:tcW w:w="1046" w:type="dxa"/>
            <w:tcMar>
              <w:left w:w="28" w:type="dxa"/>
              <w:right w:w="28" w:type="dxa"/>
            </w:tcMar>
          </w:tcPr>
          <w:p w:rsidR="00022F94" w:rsidRDefault="006655B4" w:rsidP="009D1F4F">
            <w:pPr>
              <w:jc w:val="center"/>
            </w:pPr>
            <w:r>
              <w:t>U</w:t>
            </w:r>
          </w:p>
        </w:tc>
      </w:tr>
      <w:tr w:rsidR="00B8233C" w:rsidTr="00BB675C">
        <w:tc>
          <w:tcPr>
            <w:tcW w:w="5148" w:type="dxa"/>
            <w:tcMar>
              <w:left w:w="28" w:type="dxa"/>
              <w:right w:w="28" w:type="dxa"/>
            </w:tcMar>
          </w:tcPr>
          <w:p w:rsidR="00B8233C" w:rsidRDefault="001D5C2A" w:rsidP="00043E2A">
            <w:r>
              <w:t>Zadavatel nové maturity</w:t>
            </w:r>
          </w:p>
        </w:tc>
        <w:tc>
          <w:tcPr>
            <w:tcW w:w="1294" w:type="dxa"/>
            <w:tcMar>
              <w:left w:w="28" w:type="dxa"/>
              <w:right w:w="28" w:type="dxa"/>
            </w:tcMar>
          </w:tcPr>
          <w:p w:rsidR="00B8233C" w:rsidRDefault="005D218D" w:rsidP="009D1F4F">
            <w:pPr>
              <w:jc w:val="center"/>
            </w:pPr>
            <w:r>
              <w:t>1</w:t>
            </w:r>
          </w:p>
        </w:tc>
        <w:tc>
          <w:tcPr>
            <w:tcW w:w="1046" w:type="dxa"/>
            <w:tcMar>
              <w:left w:w="28" w:type="dxa"/>
              <w:right w:w="28" w:type="dxa"/>
            </w:tcMar>
          </w:tcPr>
          <w:p w:rsidR="00B8233C" w:rsidRDefault="001D5C2A" w:rsidP="009D1F4F">
            <w:pPr>
              <w:jc w:val="center"/>
            </w:pPr>
            <w:r>
              <w:t>U</w:t>
            </w:r>
          </w:p>
        </w:tc>
      </w:tr>
    </w:tbl>
    <w:p w:rsidR="00B8233C" w:rsidRDefault="00B8233C" w:rsidP="00043E2A"/>
    <w:p w:rsidR="00043E2A" w:rsidRDefault="00043E2A" w:rsidP="00B8233C">
      <w:pPr>
        <w:pStyle w:val="Nadpis2"/>
      </w:pPr>
      <w:bookmarkStart w:id="693" w:name="_Toc275295775"/>
      <w:bookmarkStart w:id="694" w:name="_Toc275301633"/>
      <w:bookmarkStart w:id="695" w:name="_Toc275329543"/>
      <w:bookmarkStart w:id="696" w:name="_Toc275933000"/>
      <w:bookmarkStart w:id="697" w:name="_Toc275933490"/>
      <w:bookmarkStart w:id="698" w:name="_Toc275933601"/>
      <w:bookmarkStart w:id="699" w:name="_Toc306917445"/>
      <w:bookmarkStart w:id="700" w:name="_Toc370895456"/>
      <w:r>
        <w:t>H) Údaje o aktivitách a prezentaci školy na veřejnosti</w:t>
      </w:r>
      <w:bookmarkEnd w:id="693"/>
      <w:bookmarkEnd w:id="694"/>
      <w:bookmarkEnd w:id="695"/>
      <w:bookmarkEnd w:id="696"/>
      <w:bookmarkEnd w:id="697"/>
      <w:bookmarkEnd w:id="698"/>
      <w:bookmarkEnd w:id="699"/>
      <w:bookmarkEnd w:id="700"/>
    </w:p>
    <w:p w:rsidR="009739D4" w:rsidRDefault="009739D4" w:rsidP="00157E1A">
      <w:pPr>
        <w:pStyle w:val="Nadpis3"/>
      </w:pPr>
      <w:bookmarkStart w:id="701" w:name="_Toc370895457"/>
      <w:bookmarkStart w:id="702" w:name="_Toc275301634"/>
      <w:bookmarkStart w:id="703" w:name="_Toc275329544"/>
      <w:bookmarkStart w:id="704" w:name="_Toc275933001"/>
      <w:bookmarkStart w:id="705" w:name="_Toc275933491"/>
      <w:bookmarkStart w:id="706" w:name="_Toc275933602"/>
      <w:bookmarkStart w:id="707" w:name="_Toc306917446"/>
      <w:r>
        <w:t>Jak šel školní rok</w:t>
      </w:r>
      <w:r w:rsidR="00CA1E9F">
        <w:t xml:space="preserve"> 2012</w:t>
      </w:r>
      <w:r w:rsidR="00C779EE">
        <w:t>/201</w:t>
      </w:r>
      <w:r w:rsidR="00CA1E9F">
        <w:t>3</w:t>
      </w:r>
      <w:bookmarkEnd w:id="701"/>
    </w:p>
    <w:p w:rsidR="009739D4" w:rsidRDefault="00E42ABC" w:rsidP="0094342D">
      <w:pPr>
        <w:pStyle w:val="Nadpis4"/>
      </w:pPr>
      <w:r>
        <w:t>4. a 6</w:t>
      </w:r>
      <w:r w:rsidR="009739D4">
        <w:t xml:space="preserve">. září </w:t>
      </w:r>
      <w:r>
        <w:t>2012</w:t>
      </w:r>
      <w:r w:rsidR="00D30DC4">
        <w:t xml:space="preserve"> </w:t>
      </w:r>
      <w:r w:rsidR="00CF1BE6">
        <w:tab/>
      </w:r>
      <w:r w:rsidR="00D30DC4">
        <w:t>Adaptační kurz pro první ročníky</w:t>
      </w:r>
    </w:p>
    <w:p w:rsidR="00E42ABC" w:rsidRDefault="00E42ABC" w:rsidP="00E42ABC">
      <w:pPr>
        <w:rPr>
          <w:color w:val="3C3C3C"/>
        </w:rPr>
      </w:pPr>
      <w:r>
        <w:t>Dne 6.9 jsme jeli na adaptační pobyt na Praděd. </w:t>
      </w:r>
    </w:p>
    <w:p w:rsidR="00E42ABC" w:rsidRDefault="00E42ABC" w:rsidP="00E42ABC">
      <w:pPr>
        <w:rPr>
          <w:color w:val="3C3C3C"/>
        </w:rPr>
      </w:pPr>
      <w:r>
        <w:t>Úplně prvním a namáhavým zážitkem byla cesta na ubytovnu. Nevím, jak ostatní, ale já jsem si myslel, že se ubytujeme někde dole pod Pradědem, ale překvapení pro mě bylo, že jsme šli až nahoru.Ubytování bylo příjemné, ale nešlo nám otevřít okno, takže jsme měli v pokoji trochu „dusno“. Největším zážitkem pro mě byla soutěž, ve které jsme dělali pavouka. Bylo to hodně o spolupráci a moc se mi to líbilo.Obědy nebyly špatné, ale přece jen by chtěly zlepšit. Třeba kaše mi vůbec nechutnala, ale řízek byl dobrý.</w:t>
      </w:r>
    </w:p>
    <w:p w:rsidR="00E42ABC" w:rsidRDefault="00E42ABC" w:rsidP="00E42ABC">
      <w:pPr>
        <w:rPr>
          <w:color w:val="3C3C3C"/>
        </w:rPr>
      </w:pPr>
      <w:r>
        <w:t>Se spolužáky jsem se dobře bavil a myslím si, že už se všichni známe. Toto byl ideální výlet na seznámení.Čekal jsem, že na nás budou učitelé přísní, ale ukázalo se, že jsou moc hodní a já jsem si tento výlet moc užil. Jediné, co mi vadilo, bylo časné vstávání.</w:t>
      </w:r>
    </w:p>
    <w:p w:rsidR="00E42ABC" w:rsidRDefault="00E42ABC" w:rsidP="00E42ABC">
      <w:pPr>
        <w:rPr>
          <w:color w:val="3C3C3C"/>
        </w:rPr>
      </w:pPr>
      <w:r>
        <w:t>Výlet byl úžasný a doufám, že všechny výlety budou tak vyvedené jako tento.</w:t>
      </w:r>
    </w:p>
    <w:p w:rsidR="00C779EE" w:rsidRDefault="00C779EE" w:rsidP="00D30DC4">
      <w:pPr>
        <w:jc w:val="both"/>
      </w:pPr>
    </w:p>
    <w:p w:rsidR="00D30DC4" w:rsidRDefault="00F12B74" w:rsidP="006C03BD">
      <w:r>
        <w:rPr>
          <w:noProof/>
        </w:rPr>
        <w:drawing>
          <wp:inline distT="0" distB="0" distL="0" distR="0">
            <wp:extent cx="2238375" cy="3333750"/>
            <wp:effectExtent l="19050" t="0" r="9525" b="0"/>
            <wp:docPr id="6" name="obrázek 6" descr="01_AdaptacniKu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_AdaptacniKurz"/>
                    <pic:cNvPicPr>
                      <a:picLocks noChangeAspect="1" noChangeArrowheads="1"/>
                    </pic:cNvPicPr>
                  </pic:nvPicPr>
                  <pic:blipFill>
                    <a:blip r:embed="rId15"/>
                    <a:srcRect/>
                    <a:stretch>
                      <a:fillRect/>
                    </a:stretch>
                  </pic:blipFill>
                  <pic:spPr bwMode="auto">
                    <a:xfrm>
                      <a:off x="0" y="0"/>
                      <a:ext cx="2238375" cy="3333750"/>
                    </a:xfrm>
                    <a:prstGeom prst="rect">
                      <a:avLst/>
                    </a:prstGeom>
                    <a:noFill/>
                    <a:ln w="9525">
                      <a:noFill/>
                      <a:miter lim="800000"/>
                      <a:headEnd/>
                      <a:tailEnd/>
                    </a:ln>
                  </pic:spPr>
                </pic:pic>
              </a:graphicData>
            </a:graphic>
          </wp:inline>
        </w:drawing>
      </w:r>
    </w:p>
    <w:p w:rsidR="00D30DC4" w:rsidRDefault="001A547B" w:rsidP="0094342D">
      <w:pPr>
        <w:pStyle w:val="Nadpis4"/>
      </w:pPr>
      <w:r>
        <w:t>14</w:t>
      </w:r>
      <w:r w:rsidR="0094342D">
        <w:t>. </w:t>
      </w:r>
      <w:r w:rsidR="0094342D">
        <w:noBreakHyphen/>
        <w:t> </w:t>
      </w:r>
      <w:r w:rsidR="007A30F1">
        <w:t xml:space="preserve"> 23. září 2012</w:t>
      </w:r>
      <w:r w:rsidR="00D30DC4">
        <w:t xml:space="preserve"> </w:t>
      </w:r>
      <w:r w:rsidR="00CF1BE6">
        <w:tab/>
      </w:r>
      <w:r w:rsidR="00D30DC4">
        <w:t>Sportovně turistický kurz v Chorvatsku</w:t>
      </w:r>
    </w:p>
    <w:p w:rsidR="00D30DC4" w:rsidRDefault="001A547B" w:rsidP="00CF1BE6">
      <w:pPr>
        <w:jc w:val="both"/>
      </w:pPr>
      <w:r>
        <w:t>48</w:t>
      </w:r>
      <w:r w:rsidR="00D30DC4">
        <w:t xml:space="preserve"> zájemců ze 3.</w:t>
      </w:r>
      <w:r>
        <w:t> ročníku</w:t>
      </w:r>
      <w:r w:rsidR="00D30DC4">
        <w:t xml:space="preserve"> a</w:t>
      </w:r>
      <w:r w:rsidR="00CF1BE6">
        <w:t>bsolvovalo</w:t>
      </w:r>
      <w:r w:rsidR="00D30DC4">
        <w:t xml:space="preserve"> sportovně turistický kurz v </w:t>
      </w:r>
      <w:r>
        <w:t>Šibeniku v Chorvatsku</w:t>
      </w:r>
      <w:r w:rsidR="00D30DC4">
        <w:t>.</w:t>
      </w:r>
      <w:r w:rsidR="006C03BD">
        <w:t xml:space="preserve"> </w:t>
      </w:r>
      <w:r w:rsidR="00D30DC4">
        <w:t>Odj</w:t>
      </w:r>
      <w:r>
        <w:t>ezd proběhl od školní jídelny 14</w:t>
      </w:r>
      <w:r w:rsidR="00D30DC4">
        <w:t xml:space="preserve">. září a </w:t>
      </w:r>
      <w:r>
        <w:t>návrat byl naplánován na 24</w:t>
      </w:r>
      <w:r w:rsidR="00D30DC4">
        <w:t>. září v ranních hodinách.</w:t>
      </w:r>
    </w:p>
    <w:p w:rsidR="00D30DC4" w:rsidRDefault="00D30DC4" w:rsidP="00CF1BE6">
      <w:pPr>
        <w:jc w:val="both"/>
      </w:pPr>
      <w:r>
        <w:t>Náplní kurzu bylo sportov</w:t>
      </w:r>
      <w:r w:rsidR="00CF1BE6">
        <w:t xml:space="preserve">ání, </w:t>
      </w:r>
      <w:r>
        <w:t>plavání, volejbal, výlety, turistika aj.</w:t>
      </w:r>
    </w:p>
    <w:p w:rsidR="00CF1BE6" w:rsidRDefault="00CF1BE6" w:rsidP="00CF1BE6">
      <w:pPr>
        <w:jc w:val="both"/>
      </w:pPr>
      <w:r>
        <w:t>Počasí připomínalo léto a kromě jedné přeháňky a mírného ochlazení stálo opravdu za to. Ubytování v kempu nemělo chybu, byl prostorný, čistý a útulný a po našich kuchyňských variacích ani nevyhořel.</w:t>
      </w:r>
    </w:p>
    <w:p w:rsidR="00CF1BE6" w:rsidRDefault="00F12B74" w:rsidP="006C03BD">
      <w:r>
        <w:rPr>
          <w:noProof/>
        </w:rPr>
        <w:drawing>
          <wp:inline distT="0" distB="0" distL="0" distR="0">
            <wp:extent cx="3048000" cy="2466975"/>
            <wp:effectExtent l="19050" t="0" r="0" b="0"/>
            <wp:docPr id="7" name="obrázek 7" descr="02_Chorvat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_Chorvatsko"/>
                    <pic:cNvPicPr>
                      <a:picLocks noChangeAspect="1" noChangeArrowheads="1"/>
                    </pic:cNvPicPr>
                  </pic:nvPicPr>
                  <pic:blipFill>
                    <a:blip r:embed="rId16"/>
                    <a:srcRect/>
                    <a:stretch>
                      <a:fillRect/>
                    </a:stretch>
                  </pic:blipFill>
                  <pic:spPr bwMode="auto">
                    <a:xfrm>
                      <a:off x="0" y="0"/>
                      <a:ext cx="3048000" cy="2466975"/>
                    </a:xfrm>
                    <a:prstGeom prst="rect">
                      <a:avLst/>
                    </a:prstGeom>
                    <a:noFill/>
                    <a:ln w="9525">
                      <a:noFill/>
                      <a:miter lim="800000"/>
                      <a:headEnd/>
                      <a:tailEnd/>
                    </a:ln>
                  </pic:spPr>
                </pic:pic>
              </a:graphicData>
            </a:graphic>
          </wp:inline>
        </w:drawing>
      </w:r>
    </w:p>
    <w:p w:rsidR="00B705E0" w:rsidRDefault="00B705E0" w:rsidP="00B705E0">
      <w:pPr>
        <w:jc w:val="center"/>
      </w:pPr>
    </w:p>
    <w:p w:rsidR="00A42F33" w:rsidRDefault="00814442" w:rsidP="007A30F1">
      <w:pPr>
        <w:pStyle w:val="Nadpis4"/>
      </w:pPr>
      <w:r>
        <w:t>12. září. 2012</w:t>
      </w:r>
      <w:r w:rsidR="007F5581">
        <w:tab/>
      </w:r>
      <w:r w:rsidR="007A30F1">
        <w:t>Strojírenský veletrh 2012</w:t>
      </w:r>
    </w:p>
    <w:p w:rsidR="007A30F1" w:rsidRPr="007A30F1" w:rsidRDefault="007F5581" w:rsidP="007A30F1">
      <w:pPr>
        <w:jc w:val="both"/>
      </w:pPr>
      <w:r>
        <w:t>Ve středu 12. </w:t>
      </w:r>
      <w:r w:rsidR="007A30F1" w:rsidRPr="007A30F1">
        <w:t>9. jsme stejně jako každý rok navštívili Mezinárodní strojírenský veletrh v Brně. Veletrhu se zúčastnili studenti druhého, třetího a čtvrtého ročníku oboru Strojírenství a studenti druhého ročníku oboru Dopravní prostředky. </w:t>
      </w:r>
    </w:p>
    <w:p w:rsidR="007A30F1" w:rsidRDefault="007A30F1" w:rsidP="007A30F1">
      <w:pPr>
        <w:jc w:val="both"/>
      </w:pPr>
      <w:r w:rsidRPr="007A30F1">
        <w:t xml:space="preserve">Veletrh již tradičně přinesl mnoho novinek z různých oborů strojírenství. Vystavovatelé </w:t>
      </w:r>
      <w:r>
        <w:t>p4</w:t>
      </w:r>
      <w:r w:rsidRPr="007A30F1">
        <w:t>ředstavili své nejmodernější technologie a opravdu bylo na co koukat. Po několika dlouhých letech zde například opět vystavovala česká firma Pramet dodávající obráběcí nástroje a opravdu se těšila  velkému zájmu. Tradičně vystavovala i bruntálská firma Karla, zabývající se zpracováním kovového odpadu a vypalováním plechu. Jedinou nevýhodou tohoto veletrhu bylo to, že jsme si vyčlenili na jeho návštěvu pouze jeden den. </w:t>
      </w:r>
    </w:p>
    <w:p w:rsidR="007A30F1" w:rsidRPr="007A30F1" w:rsidRDefault="00F12B74" w:rsidP="007A30F1">
      <w:pPr>
        <w:jc w:val="both"/>
      </w:pPr>
      <w:r>
        <w:rPr>
          <w:noProof/>
        </w:rPr>
        <w:drawing>
          <wp:inline distT="0" distB="0" distL="0" distR="0">
            <wp:extent cx="3333750" cy="2495550"/>
            <wp:effectExtent l="19050" t="0" r="0" b="0"/>
            <wp:docPr id="8" name="obrázek 8" descr="03_StrojVelet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_StrojVeletrh"/>
                    <pic:cNvPicPr>
                      <a:picLocks noChangeAspect="1" noChangeArrowheads="1"/>
                    </pic:cNvPicPr>
                  </pic:nvPicPr>
                  <pic:blipFill>
                    <a:blip r:embed="rId17"/>
                    <a:srcRect/>
                    <a:stretch>
                      <a:fillRect/>
                    </a:stretch>
                  </pic:blipFill>
                  <pic:spPr bwMode="auto">
                    <a:xfrm>
                      <a:off x="0" y="0"/>
                      <a:ext cx="3333750" cy="2495550"/>
                    </a:xfrm>
                    <a:prstGeom prst="rect">
                      <a:avLst/>
                    </a:prstGeom>
                    <a:noFill/>
                    <a:ln w="9525">
                      <a:noFill/>
                      <a:miter lim="800000"/>
                      <a:headEnd/>
                      <a:tailEnd/>
                    </a:ln>
                  </pic:spPr>
                </pic:pic>
              </a:graphicData>
            </a:graphic>
          </wp:inline>
        </w:drawing>
      </w:r>
    </w:p>
    <w:p w:rsidR="007A30F1" w:rsidRDefault="007F5581" w:rsidP="007A30F1">
      <w:pPr>
        <w:pStyle w:val="Nadpis4"/>
      </w:pPr>
      <w:r>
        <w:t>3.</w:t>
      </w:r>
      <w:r w:rsidR="00814442">
        <w:t xml:space="preserve"> října. 2012 </w:t>
      </w:r>
      <w:r w:rsidR="00814442">
        <w:tab/>
      </w:r>
      <w:r w:rsidR="007A30F1">
        <w:t>4.A v Praze</w:t>
      </w:r>
    </w:p>
    <w:p w:rsidR="007A30F1" w:rsidRDefault="007A30F1" w:rsidP="007A30F1">
      <w:pPr>
        <w:jc w:val="both"/>
        <w:rPr>
          <w:shd w:val="clear" w:color="auto" w:fill="FFFFFF"/>
        </w:rPr>
      </w:pPr>
      <w:r>
        <w:rPr>
          <w:shd w:val="clear" w:color="auto" w:fill="FFFFFF"/>
        </w:rPr>
        <w:t>"Jak bylo v Praze?" jde odpovědět jednoznačně "blaze". Všechno vyšlo, počasí jako malované, divadelní představení netradiční, exkurze v senátu přínosná. Když k tomu doplníme vůni velkoměsta, celosvětové publikum nezbývá než doporučit takový výlet všem.</w:t>
      </w:r>
    </w:p>
    <w:p w:rsidR="007A30F1" w:rsidRDefault="00F12B74" w:rsidP="007A30F1">
      <w:pPr>
        <w:jc w:val="both"/>
      </w:pPr>
      <w:r>
        <w:rPr>
          <w:noProof/>
        </w:rPr>
        <w:drawing>
          <wp:inline distT="0" distB="0" distL="0" distR="0">
            <wp:extent cx="3333750" cy="2495550"/>
            <wp:effectExtent l="19050" t="0" r="0" b="0"/>
            <wp:docPr id="9" name="obrázek 9" descr="04_4AvPr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_4AvPraze"/>
                    <pic:cNvPicPr>
                      <a:picLocks noChangeAspect="1" noChangeArrowheads="1"/>
                    </pic:cNvPicPr>
                  </pic:nvPicPr>
                  <pic:blipFill>
                    <a:blip r:embed="rId18"/>
                    <a:srcRect/>
                    <a:stretch>
                      <a:fillRect/>
                    </a:stretch>
                  </pic:blipFill>
                  <pic:spPr bwMode="auto">
                    <a:xfrm>
                      <a:off x="0" y="0"/>
                      <a:ext cx="3333750" cy="2495550"/>
                    </a:xfrm>
                    <a:prstGeom prst="rect">
                      <a:avLst/>
                    </a:prstGeom>
                    <a:noFill/>
                    <a:ln w="9525">
                      <a:noFill/>
                      <a:miter lim="800000"/>
                      <a:headEnd/>
                      <a:tailEnd/>
                    </a:ln>
                  </pic:spPr>
                </pic:pic>
              </a:graphicData>
            </a:graphic>
          </wp:inline>
        </w:drawing>
      </w:r>
    </w:p>
    <w:p w:rsidR="007A30F1" w:rsidRDefault="0028234D" w:rsidP="0029451D">
      <w:pPr>
        <w:pStyle w:val="Nadpis4"/>
      </w:pPr>
      <w:r>
        <w:t>19. – 20. 10.</w:t>
      </w:r>
      <w:r w:rsidR="00814442">
        <w:t xml:space="preserve"> 2012</w:t>
      </w:r>
      <w:r>
        <w:tab/>
      </w:r>
      <w:r w:rsidR="0029451D">
        <w:t>Oslavy 50. výročí školy</w:t>
      </w:r>
    </w:p>
    <w:p w:rsidR="0029451D" w:rsidRPr="0029451D" w:rsidRDefault="0029451D" w:rsidP="0029451D">
      <w:pPr>
        <w:rPr>
          <w:b/>
        </w:rPr>
      </w:pPr>
      <w:r w:rsidRPr="0029451D">
        <w:rPr>
          <w:b/>
        </w:rPr>
        <w:t>Běh to všechno odstartoval</w:t>
      </w:r>
    </w:p>
    <w:p w:rsidR="0029451D" w:rsidRPr="0029451D" w:rsidRDefault="0029451D" w:rsidP="0029451D">
      <w:pPr>
        <w:rPr>
          <w:sz w:val="21"/>
          <w:szCs w:val="21"/>
        </w:rPr>
      </w:pPr>
      <w:r w:rsidRPr="0029451D">
        <w:t xml:space="preserve">Oslavy padesátiletého výročí založení SPŠ odstartoval první ročník běhu „Rozbíháme </w:t>
      </w:r>
      <w:r>
        <w:t>další padesátku“. Ve středu 17. 10. </w:t>
      </w:r>
      <w:r w:rsidRPr="0029451D">
        <w:t>2012 se v místech Uhlířského vrchu potkali všichni studenti, pedagogové i ředitel školy. Na startu se sešlo přes 150 běžců, jako první vybíhaly dívky, poté chlapci. Zhruba v polovině trati se závodníci promíchali a mnozí byli rádi, že běželi pospolu. Trať závodu nebyla nikterak složitá, za to však skýtala běžcům pestrost. Zatímco na počátku trati si běžci užili pomalé stoupání, ke konci přišla klidnější část, kde to člověk mohl  „rozbalit“ – měl-li na to ještě síly. Nádherné babí léto umocnilo skvělou atmosféru, kterou vytvořili ostatní žáci a pedagogové. Děkujeme p. učiteli Šodkovi za skvělou organizaci a těšíme se na další ročník.</w:t>
      </w:r>
    </w:p>
    <w:p w:rsidR="0029451D" w:rsidRPr="0029451D" w:rsidRDefault="0029451D" w:rsidP="0029451D">
      <w:pPr>
        <w:rPr>
          <w:sz w:val="21"/>
          <w:szCs w:val="21"/>
        </w:rPr>
      </w:pPr>
      <w:r w:rsidRPr="0029451D">
        <w:t> </w:t>
      </w:r>
      <w:r w:rsidR="00F12B74">
        <w:rPr>
          <w:noProof/>
        </w:rPr>
        <w:drawing>
          <wp:inline distT="0" distB="0" distL="0" distR="0">
            <wp:extent cx="3333750" cy="2219325"/>
            <wp:effectExtent l="19050" t="0" r="0" b="0"/>
            <wp:docPr id="10" name="obrázek 10" descr="05_Oslavy50vyroci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_Oslavy50vyroci_b"/>
                    <pic:cNvPicPr>
                      <a:picLocks noChangeAspect="1" noChangeArrowheads="1"/>
                    </pic:cNvPicPr>
                  </pic:nvPicPr>
                  <pic:blipFill>
                    <a:blip r:embed="rId19"/>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p w:rsidR="0029451D" w:rsidRPr="0029451D" w:rsidRDefault="0029451D" w:rsidP="0029451D">
      <w:pPr>
        <w:rPr>
          <w:sz w:val="21"/>
          <w:szCs w:val="21"/>
        </w:rPr>
      </w:pPr>
      <w:r w:rsidRPr="0029451D">
        <w:t>Výsledky:</w:t>
      </w:r>
    </w:p>
    <w:p w:rsidR="0029451D" w:rsidRPr="0029451D" w:rsidRDefault="0029451D" w:rsidP="0029451D">
      <w:pPr>
        <w:rPr>
          <w:sz w:val="21"/>
          <w:szCs w:val="21"/>
        </w:rPr>
      </w:pPr>
      <w:r w:rsidRPr="0029451D">
        <w:t>Dívky: </w:t>
      </w:r>
    </w:p>
    <w:p w:rsidR="0029451D" w:rsidRPr="0029451D" w:rsidRDefault="0029451D" w:rsidP="0029451D">
      <w:pPr>
        <w:rPr>
          <w:sz w:val="21"/>
          <w:szCs w:val="21"/>
        </w:rPr>
      </w:pPr>
      <w:r w:rsidRPr="0029451D">
        <w:t>1. místo – Vejmolová Pavlína</w:t>
      </w:r>
    </w:p>
    <w:p w:rsidR="0029451D" w:rsidRPr="0029451D" w:rsidRDefault="0029451D" w:rsidP="0029451D">
      <w:pPr>
        <w:rPr>
          <w:sz w:val="21"/>
          <w:szCs w:val="21"/>
        </w:rPr>
      </w:pPr>
      <w:r w:rsidRPr="0029451D">
        <w:t>2. místo – Hajná Veronika</w:t>
      </w:r>
    </w:p>
    <w:p w:rsidR="0029451D" w:rsidRPr="0029451D" w:rsidRDefault="0029451D" w:rsidP="0029451D">
      <w:pPr>
        <w:rPr>
          <w:sz w:val="21"/>
          <w:szCs w:val="21"/>
        </w:rPr>
      </w:pPr>
      <w:r w:rsidRPr="0029451D">
        <w:t>3. místo – Kohoutová Markéta</w:t>
      </w:r>
    </w:p>
    <w:p w:rsidR="0029451D" w:rsidRPr="0029451D" w:rsidRDefault="0029451D" w:rsidP="0029451D">
      <w:pPr>
        <w:rPr>
          <w:sz w:val="21"/>
          <w:szCs w:val="21"/>
        </w:rPr>
      </w:pPr>
      <w:r w:rsidRPr="0029451D">
        <w:t> </w:t>
      </w:r>
    </w:p>
    <w:p w:rsidR="0029451D" w:rsidRPr="0029451D" w:rsidRDefault="0029451D" w:rsidP="0029451D">
      <w:pPr>
        <w:rPr>
          <w:sz w:val="21"/>
          <w:szCs w:val="21"/>
        </w:rPr>
      </w:pPr>
      <w:r w:rsidRPr="0029451D">
        <w:t>Chlapci:</w:t>
      </w:r>
    </w:p>
    <w:p w:rsidR="0029451D" w:rsidRPr="0029451D" w:rsidRDefault="0029451D" w:rsidP="0029451D">
      <w:pPr>
        <w:rPr>
          <w:sz w:val="21"/>
          <w:szCs w:val="21"/>
        </w:rPr>
      </w:pPr>
      <w:r w:rsidRPr="0029451D">
        <w:t>1. místo – Kadlčík Michal</w:t>
      </w:r>
    </w:p>
    <w:p w:rsidR="0029451D" w:rsidRPr="0029451D" w:rsidRDefault="0029451D" w:rsidP="0029451D">
      <w:pPr>
        <w:rPr>
          <w:sz w:val="21"/>
          <w:szCs w:val="21"/>
        </w:rPr>
      </w:pPr>
      <w:r w:rsidRPr="0029451D">
        <w:t>2. místo – Bernatík Michal</w:t>
      </w:r>
    </w:p>
    <w:p w:rsidR="0029451D" w:rsidRPr="0029451D" w:rsidRDefault="0029451D" w:rsidP="0029451D">
      <w:pPr>
        <w:rPr>
          <w:sz w:val="21"/>
          <w:szCs w:val="21"/>
        </w:rPr>
      </w:pPr>
      <w:r w:rsidRPr="0029451D">
        <w:t>3. místo – Chromek Martin</w:t>
      </w:r>
    </w:p>
    <w:p w:rsidR="0029451D" w:rsidRPr="0029451D" w:rsidRDefault="0029451D" w:rsidP="0029451D">
      <w:pPr>
        <w:rPr>
          <w:sz w:val="21"/>
          <w:szCs w:val="21"/>
        </w:rPr>
      </w:pPr>
      <w:r w:rsidRPr="0029451D">
        <w:t> </w:t>
      </w:r>
    </w:p>
    <w:p w:rsidR="0029451D" w:rsidRPr="0029451D" w:rsidRDefault="0029451D" w:rsidP="0029451D">
      <w:pPr>
        <w:rPr>
          <w:sz w:val="21"/>
          <w:szCs w:val="21"/>
        </w:rPr>
      </w:pPr>
      <w:r w:rsidRPr="0029451D">
        <w:t>Nejúspěšnější třídou se stala třída 1. A!</w:t>
      </w:r>
    </w:p>
    <w:p w:rsidR="0029451D" w:rsidRPr="0029451D" w:rsidRDefault="0029451D" w:rsidP="0029451D">
      <w:pPr>
        <w:rPr>
          <w:b/>
        </w:rPr>
      </w:pPr>
      <w:r w:rsidRPr="0029451D">
        <w:rPr>
          <w:b/>
        </w:rPr>
        <w:t>Vlastní oslavy proběhly od 19. 10. do 20. 10 v pátek a v sobotu</w:t>
      </w:r>
    </w:p>
    <w:p w:rsidR="0029451D" w:rsidRDefault="00F12B74" w:rsidP="0029451D">
      <w:r>
        <w:rPr>
          <w:noProof/>
        </w:rPr>
        <w:drawing>
          <wp:inline distT="0" distB="0" distL="0" distR="0">
            <wp:extent cx="3333750" cy="2305050"/>
            <wp:effectExtent l="19050" t="0" r="0" b="0"/>
            <wp:docPr id="11" name="obrázek 11" descr="05_Oslavy50vyroci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_Oslavy50vyroci_a"/>
                    <pic:cNvPicPr>
                      <a:picLocks noChangeAspect="1" noChangeArrowheads="1"/>
                    </pic:cNvPicPr>
                  </pic:nvPicPr>
                  <pic:blipFill>
                    <a:blip r:embed="rId20"/>
                    <a:srcRect/>
                    <a:stretch>
                      <a:fillRect/>
                    </a:stretch>
                  </pic:blipFill>
                  <pic:spPr bwMode="auto">
                    <a:xfrm>
                      <a:off x="0" y="0"/>
                      <a:ext cx="3333750" cy="2305050"/>
                    </a:xfrm>
                    <a:prstGeom prst="rect">
                      <a:avLst/>
                    </a:prstGeom>
                    <a:noFill/>
                    <a:ln w="9525">
                      <a:noFill/>
                      <a:miter lim="800000"/>
                      <a:headEnd/>
                      <a:tailEnd/>
                    </a:ln>
                  </pic:spPr>
                </pic:pic>
              </a:graphicData>
            </a:graphic>
          </wp:inline>
        </w:drawing>
      </w:r>
    </w:p>
    <w:p w:rsidR="0029451D" w:rsidRDefault="00814442" w:rsidP="007F5581">
      <w:pPr>
        <w:pStyle w:val="Nadpis4"/>
      </w:pPr>
      <w:r>
        <w:t>3. listopadu 2012</w:t>
      </w:r>
      <w:r w:rsidR="0028234D">
        <w:t xml:space="preserve"> </w:t>
      </w:r>
      <w:r w:rsidR="0028234D">
        <w:tab/>
      </w:r>
      <w:r w:rsidR="0029451D">
        <w:t>Divadelní představení</w:t>
      </w:r>
    </w:p>
    <w:p w:rsidR="007F5581" w:rsidRDefault="007F5581" w:rsidP="007F5581">
      <w:pPr>
        <w:jc w:val="both"/>
        <w:rPr>
          <w:sz w:val="21"/>
          <w:szCs w:val="21"/>
        </w:rPr>
      </w:pPr>
      <w:r>
        <w:t>Olomoucké divadlo Tramtarie nás na 80 minut vtáhlo do děje fiktivního dramatu Válka s mloky Karla Čapka.</w:t>
      </w:r>
    </w:p>
    <w:p w:rsidR="007F5581" w:rsidRDefault="007F5581" w:rsidP="007F5581">
      <w:pPr>
        <w:jc w:val="both"/>
        <w:rPr>
          <w:sz w:val="21"/>
          <w:szCs w:val="21"/>
        </w:rPr>
      </w:pPr>
      <w:r>
        <w:t>Byli jsme svědky globální katastrofy, kterou prožívali hrdinové žijící v odlišných dobách. Spojovalo je setkání s mloky. Škoda jen byla, že jsme žádného mloka neviděli.</w:t>
      </w:r>
    </w:p>
    <w:p w:rsidR="007F5581" w:rsidRDefault="007F5581" w:rsidP="007F5581">
      <w:pPr>
        <w:jc w:val="both"/>
        <w:rPr>
          <w:sz w:val="21"/>
          <w:szCs w:val="21"/>
        </w:rPr>
      </w:pPr>
      <w:r>
        <w:t>I tak se nám hra velmi líbila a budeme se těšit na další kulturní zpestření výuky literatury.</w:t>
      </w:r>
    </w:p>
    <w:p w:rsidR="0029451D" w:rsidRDefault="00F12B74" w:rsidP="0029451D">
      <w:r>
        <w:rPr>
          <w:noProof/>
        </w:rPr>
        <w:drawing>
          <wp:inline distT="0" distB="0" distL="0" distR="0">
            <wp:extent cx="3333750" cy="2495550"/>
            <wp:effectExtent l="19050" t="0" r="0" b="0"/>
            <wp:docPr id="12" name="obrázek 12" descr="06_ValkaSMlo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6_ValkaSMloky"/>
                    <pic:cNvPicPr>
                      <a:picLocks noChangeAspect="1" noChangeArrowheads="1"/>
                    </pic:cNvPicPr>
                  </pic:nvPicPr>
                  <pic:blipFill>
                    <a:blip r:embed="rId21"/>
                    <a:srcRect/>
                    <a:stretch>
                      <a:fillRect/>
                    </a:stretch>
                  </pic:blipFill>
                  <pic:spPr bwMode="auto">
                    <a:xfrm>
                      <a:off x="0" y="0"/>
                      <a:ext cx="3333750" cy="2495550"/>
                    </a:xfrm>
                    <a:prstGeom prst="rect">
                      <a:avLst/>
                    </a:prstGeom>
                    <a:noFill/>
                    <a:ln w="9525">
                      <a:noFill/>
                      <a:miter lim="800000"/>
                      <a:headEnd/>
                      <a:tailEnd/>
                    </a:ln>
                  </pic:spPr>
                </pic:pic>
              </a:graphicData>
            </a:graphic>
          </wp:inline>
        </w:drawing>
      </w:r>
    </w:p>
    <w:p w:rsidR="008B3CF1" w:rsidRDefault="00814442" w:rsidP="008B3CF1">
      <w:pPr>
        <w:pStyle w:val="Nadpis4"/>
      </w:pPr>
      <w:r>
        <w:t>29. listopadu 2012</w:t>
      </w:r>
      <w:r w:rsidR="008B3CF1">
        <w:t xml:space="preserve"> </w:t>
      </w:r>
      <w:r w:rsidR="008B3CF1">
        <w:tab/>
        <w:t>Geoinformatické dny na Střední průmyslové škole v Bruntále</w:t>
      </w:r>
    </w:p>
    <w:p w:rsidR="008B3CF1" w:rsidRPr="008B3CF1" w:rsidRDefault="008B3CF1" w:rsidP="008B3CF1">
      <w:pPr>
        <w:jc w:val="both"/>
      </w:pPr>
      <w:r w:rsidRPr="008B3CF1">
        <w:t>Bruntálská průmyslovka je v zavádění nových poznatků do výuky velmi aktivní.</w:t>
      </w:r>
    </w:p>
    <w:p w:rsidR="008B3CF1" w:rsidRPr="008B3CF1" w:rsidRDefault="008B3CF1" w:rsidP="008B3CF1">
      <w:pPr>
        <w:jc w:val="both"/>
      </w:pPr>
      <w:r w:rsidRPr="008B3CF1">
        <w:t>Do projektu geoinformatické dny na SPŠ se zapojily téměř všechny střední a základní školy z Bruntálu včetně ZŠ Horní Benešov. Celkově tak bylo s tímto žádaným a vysoce perspektivním tématem seznámeno více jak 600 žáků.</w:t>
      </w:r>
    </w:p>
    <w:p w:rsidR="008B3CF1" w:rsidRPr="008B3CF1" w:rsidRDefault="008B3CF1" w:rsidP="008B3CF1">
      <w:pPr>
        <w:jc w:val="both"/>
      </w:pPr>
      <w:r w:rsidRPr="008B3CF1">
        <w:t>Školní kolektivy si mohly vybrat z deseti vzdělávacích programů, které zahrnovaly jak teoretické přednášky (Země pohledem družic, Jak se dělá mapa, Planeta v souřadnicích a další), tak práci s GPS přímo v terénu v okolí školy. Z řad zástupců základních a středních škol se celá akce setkala s velice kladným ohlasem.</w:t>
      </w:r>
    </w:p>
    <w:p w:rsidR="008B3CF1" w:rsidRDefault="00F12B74" w:rsidP="008B3CF1">
      <w:pPr>
        <w:jc w:val="both"/>
      </w:pPr>
      <w:r>
        <w:rPr>
          <w:noProof/>
        </w:rPr>
        <w:drawing>
          <wp:inline distT="0" distB="0" distL="0" distR="0">
            <wp:extent cx="3333750" cy="2219325"/>
            <wp:effectExtent l="19050" t="0" r="0" b="0"/>
            <wp:docPr id="13" name="obrázek 13" descr="07_GPS_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7_GPS_Dny"/>
                    <pic:cNvPicPr>
                      <a:picLocks noChangeAspect="1" noChangeArrowheads="1"/>
                    </pic:cNvPicPr>
                  </pic:nvPicPr>
                  <pic:blipFill>
                    <a:blip r:embed="rId22"/>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p w:rsidR="008B3CF1" w:rsidRDefault="00814442" w:rsidP="008B3CF1">
      <w:pPr>
        <w:pStyle w:val="Nadpis4"/>
      </w:pPr>
      <w:r>
        <w:t>3. prosince 2012</w:t>
      </w:r>
      <w:r w:rsidR="008B3CF1">
        <w:t xml:space="preserve"> </w:t>
      </w:r>
      <w:r w:rsidR="008B3CF1">
        <w:tab/>
        <w:t>Stali jsme se členy SAČR</w:t>
      </w:r>
    </w:p>
    <w:p w:rsidR="008B3CF1" w:rsidRDefault="008B3CF1" w:rsidP="008B3CF1">
      <w:r>
        <w:t>Naše škola se stala členem</w:t>
      </w:r>
      <w:r w:rsidR="0028234D">
        <w:t xml:space="preserve"> </w:t>
      </w:r>
      <w:r w:rsidRPr="008B3CF1">
        <w:t>Svaz</w:t>
      </w:r>
      <w:r>
        <w:t>u</w:t>
      </w:r>
      <w:r w:rsidRPr="008B3CF1">
        <w:t xml:space="preserve"> prodejců a opravářů motorových vozidel České republiky</w:t>
      </w:r>
      <w:r w:rsidR="00AC556F">
        <w:t xml:space="preserve"> (SAČR)</w:t>
      </w:r>
      <w:r>
        <w:t>. Co si slibujeme:</w:t>
      </w:r>
    </w:p>
    <w:p w:rsidR="0028234D" w:rsidRDefault="0028234D" w:rsidP="0028234D">
      <w:pPr>
        <w:numPr>
          <w:ilvl w:val="0"/>
          <w:numId w:val="23"/>
        </w:numPr>
      </w:pPr>
      <w:r>
        <w:t>větší propojení s praxí,</w:t>
      </w:r>
    </w:p>
    <w:p w:rsidR="0028234D" w:rsidRDefault="0028234D" w:rsidP="0028234D">
      <w:pPr>
        <w:numPr>
          <w:ilvl w:val="0"/>
          <w:numId w:val="23"/>
        </w:numPr>
      </w:pPr>
      <w:r>
        <w:t>poradenská služba,</w:t>
      </w:r>
    </w:p>
    <w:p w:rsidR="008B3CF1" w:rsidRDefault="008B3CF1" w:rsidP="0028234D">
      <w:pPr>
        <w:numPr>
          <w:ilvl w:val="0"/>
          <w:numId w:val="23"/>
        </w:numPr>
      </w:pPr>
      <w:r>
        <w:t>dostupnost kvalitní odborné literatury pro obor Dopravní prostředky</w:t>
      </w:r>
      <w:r w:rsidR="0028234D">
        <w:t>,</w:t>
      </w:r>
    </w:p>
    <w:p w:rsidR="008B3CF1" w:rsidRDefault="008B3CF1" w:rsidP="0028234D">
      <w:pPr>
        <w:numPr>
          <w:ilvl w:val="0"/>
          <w:numId w:val="23"/>
        </w:numPr>
      </w:pPr>
      <w:r>
        <w:t>školení pedagogů</w:t>
      </w:r>
      <w:r w:rsidR="0028234D">
        <w:t xml:space="preserve"> v oblasti silničních motorových vozidel.</w:t>
      </w:r>
    </w:p>
    <w:p w:rsidR="0028234D" w:rsidRDefault="00814442" w:rsidP="0028234D">
      <w:pPr>
        <w:pStyle w:val="Nadpis4"/>
      </w:pPr>
      <w:r>
        <w:t>17. prosince 2012</w:t>
      </w:r>
      <w:r w:rsidR="0028234D">
        <w:tab/>
        <w:t>Školní kolo olympiády v českém jazyce</w:t>
      </w:r>
    </w:p>
    <w:p w:rsidR="0028234D" w:rsidRDefault="0028234D" w:rsidP="0028234D">
      <w:r>
        <w:t>V uplynulém týdnu proběhlo školní kolo Olympiády v českém jazyce, kterého se zúčastnili žáci prvních až čtvrtých ročníků. Účast byla dobrovolná, přesto byl zájem žáků velký. Šedesát minut gramatiky a šedesát minut slo</w:t>
      </w:r>
      <w:r w:rsidR="00AC556F">
        <w:t>hu dalo některým pěkně zabrat.</w:t>
      </w:r>
    </w:p>
    <w:p w:rsidR="0028234D" w:rsidRDefault="0028234D" w:rsidP="0028234D">
      <w:r>
        <w:t>Výsledky:</w:t>
      </w:r>
    </w:p>
    <w:p w:rsidR="0028234D" w:rsidRDefault="0028234D" w:rsidP="0028234D">
      <w:r>
        <w:t>1. místo - Petr Křivohlavý, 2. BC</w:t>
      </w:r>
    </w:p>
    <w:p w:rsidR="0028234D" w:rsidRDefault="0028234D" w:rsidP="0028234D">
      <w:r>
        <w:t>2. místo - Karel Němec, 1. D</w:t>
      </w:r>
    </w:p>
    <w:p w:rsidR="0028234D" w:rsidRDefault="0028234D" w:rsidP="0028234D">
      <w:r>
        <w:t>3. místo - Jiří Hlavík, 2. D</w:t>
      </w:r>
    </w:p>
    <w:p w:rsidR="00814442" w:rsidRDefault="00814442" w:rsidP="00814442">
      <w:pPr>
        <w:pStyle w:val="Nadpis4"/>
      </w:pPr>
      <w:r>
        <w:t>16. – 20.  prosince</w:t>
      </w:r>
      <w:r>
        <w:tab/>
        <w:t>Lyžařský kurz v zahraničí</w:t>
      </w:r>
    </w:p>
    <w:p w:rsidR="00814442" w:rsidRDefault="00814442" w:rsidP="00814442">
      <w:pPr>
        <w:jc w:val="both"/>
        <w:rPr>
          <w:shd w:val="clear" w:color="auto" w:fill="FFFFFF"/>
        </w:rPr>
      </w:pPr>
      <w:r>
        <w:rPr>
          <w:shd w:val="clear" w:color="auto" w:fill="FFFFFF"/>
        </w:rPr>
        <w:t>V termínu 16. - 20. 12. 2012 uspořádala naše škola zahraniční lyžařský kurz, kterého se zúčastnili studenti ze všech ročníků školy. Lyžovalo se v zimním středisku Hochzillertal v Rakousku, bydlení bylo zajištěno v Marendalmu.</w:t>
      </w:r>
    </w:p>
    <w:p w:rsidR="00A22F9C" w:rsidRDefault="00A22F9C" w:rsidP="00A22F9C">
      <w:pPr>
        <w:pStyle w:val="Nadpis4"/>
      </w:pPr>
      <w:r>
        <w:t>10. února 2013</w:t>
      </w:r>
      <w:r>
        <w:tab/>
        <w:t>Článek o Internetové škole na stránkách průmysl.cz</w:t>
      </w:r>
    </w:p>
    <w:p w:rsidR="00A22F9C" w:rsidRDefault="00A22F9C" w:rsidP="00A22F9C">
      <w:pPr>
        <w:jc w:val="both"/>
        <w:rPr>
          <w:shd w:val="clear" w:color="auto" w:fill="FFFFFF"/>
        </w:rPr>
      </w:pPr>
      <w:r>
        <w:rPr>
          <w:shd w:val="clear" w:color="auto" w:fill="FFFFFF"/>
        </w:rPr>
        <w:t>Na webu prumysl.cz byly uveřejněny články o projektu INTERNETOVÁ ŠKOLA II. realizovaným naší školou. V současné době je finalizována zhruba čtvrtina z více než dvou set nových výukových animacích. Vytvořené animace se stanou nedílnou a důležitou součástí výuky na SPŠ Bruntál.</w:t>
      </w:r>
    </w:p>
    <w:p w:rsidR="00A22F9C" w:rsidRDefault="00F12B74" w:rsidP="00A22F9C">
      <w:pPr>
        <w:jc w:val="both"/>
        <w:rPr>
          <w:shd w:val="clear" w:color="auto" w:fill="FFFFFF"/>
        </w:rPr>
      </w:pPr>
      <w:r>
        <w:rPr>
          <w:noProof/>
          <w:shd w:val="clear" w:color="auto" w:fill="FFFFFF"/>
        </w:rPr>
        <w:drawing>
          <wp:inline distT="0" distB="0" distL="0" distR="0">
            <wp:extent cx="3333750" cy="2295525"/>
            <wp:effectExtent l="19050" t="0" r="0" b="0"/>
            <wp:docPr id="14" name="obrázek 14" descr="11_Prumysl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_PrumyslCz"/>
                    <pic:cNvPicPr>
                      <a:picLocks noChangeAspect="1" noChangeArrowheads="1"/>
                    </pic:cNvPicPr>
                  </pic:nvPicPr>
                  <pic:blipFill>
                    <a:blip r:embed="rId23"/>
                    <a:srcRect/>
                    <a:stretch>
                      <a:fillRect/>
                    </a:stretch>
                  </pic:blipFill>
                  <pic:spPr bwMode="auto">
                    <a:xfrm>
                      <a:off x="0" y="0"/>
                      <a:ext cx="3333750" cy="2295525"/>
                    </a:xfrm>
                    <a:prstGeom prst="rect">
                      <a:avLst/>
                    </a:prstGeom>
                    <a:noFill/>
                    <a:ln w="9525">
                      <a:noFill/>
                      <a:miter lim="800000"/>
                      <a:headEnd/>
                      <a:tailEnd/>
                    </a:ln>
                  </pic:spPr>
                </pic:pic>
              </a:graphicData>
            </a:graphic>
          </wp:inline>
        </w:drawing>
      </w:r>
    </w:p>
    <w:p w:rsidR="00A22F9C" w:rsidRDefault="00A22F9C" w:rsidP="00A22F9C">
      <w:pPr>
        <w:jc w:val="both"/>
        <w:rPr>
          <w:shd w:val="clear" w:color="auto" w:fill="FFFFFF"/>
        </w:rPr>
      </w:pPr>
    </w:p>
    <w:p w:rsidR="0028234D" w:rsidRDefault="00A22F9C" w:rsidP="00A22F9C">
      <w:pPr>
        <w:pStyle w:val="Nadpis4"/>
      </w:pPr>
      <w:r>
        <w:t xml:space="preserve">16. února 2013 </w:t>
      </w:r>
      <w:r>
        <w:tab/>
        <w:t>Ples</w:t>
      </w:r>
    </w:p>
    <w:p w:rsidR="00A22F9C" w:rsidRDefault="00A22F9C" w:rsidP="00A22F9C">
      <w:pPr>
        <w:jc w:val="both"/>
        <w:rPr>
          <w:shd w:val="clear" w:color="auto" w:fill="FFFFFF"/>
        </w:rPr>
      </w:pPr>
      <w:r>
        <w:rPr>
          <w:shd w:val="clear" w:color="auto" w:fill="FFFFFF"/>
        </w:rPr>
        <w:t>Jako každý rok i letos uspořádala škola školní ples. Uskutečnil se 16. února 2013 ve Společenském domě na Ruské ulici v Bruntále. Večerem provázel známý bavič Miloš Knor. K poslechu i tanci bude hrál orchestr Brand New Band.</w:t>
      </w:r>
    </w:p>
    <w:p w:rsidR="00A22F9C" w:rsidRDefault="00F12B74" w:rsidP="00A22F9C">
      <w:pPr>
        <w:jc w:val="both"/>
        <w:rPr>
          <w:shd w:val="clear" w:color="auto" w:fill="FFFFFF"/>
        </w:rPr>
      </w:pPr>
      <w:r>
        <w:rPr>
          <w:noProof/>
          <w:shd w:val="clear" w:color="auto" w:fill="FFFFFF"/>
        </w:rPr>
        <w:drawing>
          <wp:inline distT="0" distB="0" distL="0" distR="0">
            <wp:extent cx="3333750" cy="2305050"/>
            <wp:effectExtent l="19050" t="0" r="0" b="0"/>
            <wp:docPr id="15" name="obrázek 15" descr="10_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_Ples"/>
                    <pic:cNvPicPr>
                      <a:picLocks noChangeAspect="1" noChangeArrowheads="1"/>
                    </pic:cNvPicPr>
                  </pic:nvPicPr>
                  <pic:blipFill>
                    <a:blip r:embed="rId24"/>
                    <a:srcRect/>
                    <a:stretch>
                      <a:fillRect/>
                    </a:stretch>
                  </pic:blipFill>
                  <pic:spPr bwMode="auto">
                    <a:xfrm>
                      <a:off x="0" y="0"/>
                      <a:ext cx="3333750" cy="2305050"/>
                    </a:xfrm>
                    <a:prstGeom prst="rect">
                      <a:avLst/>
                    </a:prstGeom>
                    <a:noFill/>
                    <a:ln w="9525">
                      <a:noFill/>
                      <a:miter lim="800000"/>
                      <a:headEnd/>
                      <a:tailEnd/>
                    </a:ln>
                  </pic:spPr>
                </pic:pic>
              </a:graphicData>
            </a:graphic>
          </wp:inline>
        </w:drawing>
      </w:r>
    </w:p>
    <w:p w:rsidR="00A22F9C" w:rsidRDefault="00A22F9C" w:rsidP="00A22F9C">
      <w:pPr>
        <w:pStyle w:val="Nadpis4"/>
      </w:pPr>
      <w:r>
        <w:t>25. únor 2013</w:t>
      </w:r>
      <w:r>
        <w:tab/>
        <w:t>Ve sportu se nám daří</w:t>
      </w:r>
    </w:p>
    <w:p w:rsidR="00A22F9C" w:rsidRDefault="00A22F9C" w:rsidP="00A22F9C">
      <w:pPr>
        <w:jc w:val="both"/>
        <w:rPr>
          <w:shd w:val="clear" w:color="auto" w:fill="FFFFFF"/>
        </w:rPr>
      </w:pPr>
      <w:r>
        <w:rPr>
          <w:shd w:val="clear" w:color="auto" w:fill="FFFFFF"/>
        </w:rPr>
        <w:t>V tomto školním roce  nebyla sportovní soutěž, ve které bychom nebodovali a v každé soutěži stojíme na „bedně“. Kopaná v kategorii mladších - postup do kraje, kopaná starších - 2. místo v okrese, stolní tenis - 2. a 3. místo v okrese, volejbal - 3. místo v okrese, florbal postup do krajského kola a nyní včerejší úspěch – vítězství v okresním kole ve futsalu a postup do krajského kola. Abych nejmenovala jen chlapce, naši školu reprezentovalo i družstvo děvčat ve volejbalu.</w:t>
      </w:r>
    </w:p>
    <w:p w:rsidR="00A22F9C" w:rsidRDefault="00F12B74" w:rsidP="00A22F9C">
      <w:pPr>
        <w:jc w:val="both"/>
        <w:rPr>
          <w:shd w:val="clear" w:color="auto" w:fill="FFFFFF"/>
        </w:rPr>
      </w:pPr>
      <w:r>
        <w:rPr>
          <w:noProof/>
          <w:shd w:val="clear" w:color="auto" w:fill="FFFFFF"/>
        </w:rPr>
        <w:drawing>
          <wp:inline distT="0" distB="0" distL="0" distR="0">
            <wp:extent cx="3333750" cy="2495550"/>
            <wp:effectExtent l="19050" t="0" r="0" b="0"/>
            <wp:docPr id="16" name="obrázek 16" descr="12_VeSportuSeNamD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_VeSportuSeNamDari"/>
                    <pic:cNvPicPr>
                      <a:picLocks noChangeAspect="1" noChangeArrowheads="1"/>
                    </pic:cNvPicPr>
                  </pic:nvPicPr>
                  <pic:blipFill>
                    <a:blip r:embed="rId25"/>
                    <a:srcRect/>
                    <a:stretch>
                      <a:fillRect/>
                    </a:stretch>
                  </pic:blipFill>
                  <pic:spPr bwMode="auto">
                    <a:xfrm>
                      <a:off x="0" y="0"/>
                      <a:ext cx="3333750" cy="2495550"/>
                    </a:xfrm>
                    <a:prstGeom prst="rect">
                      <a:avLst/>
                    </a:prstGeom>
                    <a:noFill/>
                    <a:ln w="9525">
                      <a:noFill/>
                      <a:miter lim="800000"/>
                      <a:headEnd/>
                      <a:tailEnd/>
                    </a:ln>
                  </pic:spPr>
                </pic:pic>
              </a:graphicData>
            </a:graphic>
          </wp:inline>
        </w:drawing>
      </w:r>
    </w:p>
    <w:p w:rsidR="00A22F9C" w:rsidRDefault="00EB47B6" w:rsidP="00EB47B6">
      <w:pPr>
        <w:pStyle w:val="Nadpis4"/>
      </w:pPr>
      <w:r>
        <w:t>26. února 2013</w:t>
      </w:r>
      <w:r>
        <w:tab/>
      </w:r>
      <w:r w:rsidR="00A22F9C">
        <w:t xml:space="preserve">Lyžařský kurz 1. </w:t>
      </w:r>
      <w:r>
        <w:t>R</w:t>
      </w:r>
      <w:r w:rsidR="00A22F9C">
        <w:t>očníků</w:t>
      </w:r>
    </w:p>
    <w:p w:rsidR="00EB47B6" w:rsidRDefault="00EB47B6" w:rsidP="00EB47B6">
      <w:pPr>
        <w:jc w:val="both"/>
        <w:rPr>
          <w:shd w:val="clear" w:color="auto" w:fill="FFFFFF"/>
        </w:rPr>
      </w:pPr>
      <w:r>
        <w:rPr>
          <w:shd w:val="clear" w:color="auto" w:fill="FFFFFF"/>
        </w:rPr>
        <w:t>Jak už bývá zvykem, lyžovali naši prvňáci v Karlově. Spousta naježděných kilometrů na sjezdovce i v lesíku, mnoho pádů, přednáška horské služby, hry, skvělé ubytování a jídlo, žádné mrazy, spousta sněhu, za trest odklízení sněhu z parkoviště, smích, zábava. Takový byl náš lyžák!</w:t>
      </w:r>
    </w:p>
    <w:p w:rsidR="00EB47B6" w:rsidRDefault="00F12B74" w:rsidP="00EB47B6">
      <w:pPr>
        <w:jc w:val="both"/>
      </w:pPr>
      <w:r>
        <w:rPr>
          <w:noProof/>
        </w:rPr>
        <w:drawing>
          <wp:inline distT="0" distB="0" distL="0" distR="0">
            <wp:extent cx="3333750" cy="2495550"/>
            <wp:effectExtent l="19050" t="0" r="0" b="0"/>
            <wp:docPr id="17" name="obrázek 17" descr="13_LyzarskyKu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_LyzarskyKurz"/>
                    <pic:cNvPicPr>
                      <a:picLocks noChangeAspect="1" noChangeArrowheads="1"/>
                    </pic:cNvPicPr>
                  </pic:nvPicPr>
                  <pic:blipFill>
                    <a:blip r:embed="rId26"/>
                    <a:srcRect/>
                    <a:stretch>
                      <a:fillRect/>
                    </a:stretch>
                  </pic:blipFill>
                  <pic:spPr bwMode="auto">
                    <a:xfrm>
                      <a:off x="0" y="0"/>
                      <a:ext cx="3333750" cy="2495550"/>
                    </a:xfrm>
                    <a:prstGeom prst="rect">
                      <a:avLst/>
                    </a:prstGeom>
                    <a:noFill/>
                    <a:ln w="9525">
                      <a:noFill/>
                      <a:miter lim="800000"/>
                      <a:headEnd/>
                      <a:tailEnd/>
                    </a:ln>
                  </pic:spPr>
                </pic:pic>
              </a:graphicData>
            </a:graphic>
          </wp:inline>
        </w:drawing>
      </w:r>
    </w:p>
    <w:p w:rsidR="00EB47B6" w:rsidRDefault="00EB47B6" w:rsidP="00EB47B6">
      <w:pPr>
        <w:pStyle w:val="Nadpis4"/>
      </w:pPr>
      <w:r>
        <w:t xml:space="preserve">14. března 2013 </w:t>
      </w:r>
      <w:r>
        <w:tab/>
        <w:t>Nejlepší střední škola kraje je bruntálská průmyslovka.</w:t>
      </w:r>
    </w:p>
    <w:p w:rsidR="00EB47B6" w:rsidRDefault="00EB47B6" w:rsidP="00EB47B6">
      <w:pPr>
        <w:jc w:val="both"/>
        <w:rPr>
          <w:shd w:val="clear" w:color="auto" w:fill="FFFFFF"/>
        </w:rPr>
      </w:pPr>
      <w:r>
        <w:rPr>
          <w:shd w:val="clear" w:color="auto" w:fill="FFFFFF"/>
        </w:rPr>
        <w:t>Studenti a absolventi rozhodli v hlasování o nejlepší škole v kraji. Impulsem ke vzniku projektu StredniRoku.cz bylo, že v ČR neexistuje žádný žebříček, který by srovnával střední školy podle kritéria z pohledu studenta. Střední průmyslová škola zvítězila nejen mezi bruntálskými středními školami, ale své prvenství potvrdila i ve výsledcích celokrajských. Hlasující studenti a absolventi, kterých je již více než 5000, ocenili zejména vybavení areálu SPŠ, přístup učitelů, celkovou atmosféru školy a používání inovativních prvků výuky.</w:t>
      </w:r>
    </w:p>
    <w:p w:rsidR="00EB47B6" w:rsidRDefault="00F12B74" w:rsidP="00EB47B6">
      <w:pPr>
        <w:jc w:val="both"/>
        <w:rPr>
          <w:shd w:val="clear" w:color="auto" w:fill="FFFFFF"/>
        </w:rPr>
      </w:pPr>
      <w:r>
        <w:rPr>
          <w:noProof/>
          <w:shd w:val="clear" w:color="auto" w:fill="FFFFFF"/>
        </w:rPr>
        <w:drawing>
          <wp:inline distT="0" distB="0" distL="0" distR="0">
            <wp:extent cx="3333750" cy="2276475"/>
            <wp:effectExtent l="19050" t="0" r="0" b="0"/>
            <wp:docPr id="18" name="obrázek 18" descr="14_Stredni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_StredniRoku"/>
                    <pic:cNvPicPr>
                      <a:picLocks noChangeAspect="1" noChangeArrowheads="1"/>
                    </pic:cNvPicPr>
                  </pic:nvPicPr>
                  <pic:blipFill>
                    <a:blip r:embed="rId27"/>
                    <a:srcRect/>
                    <a:stretch>
                      <a:fillRect/>
                    </a:stretch>
                  </pic:blipFill>
                  <pic:spPr bwMode="auto">
                    <a:xfrm>
                      <a:off x="0" y="0"/>
                      <a:ext cx="3333750" cy="2276475"/>
                    </a:xfrm>
                    <a:prstGeom prst="rect">
                      <a:avLst/>
                    </a:prstGeom>
                    <a:noFill/>
                    <a:ln w="9525">
                      <a:noFill/>
                      <a:miter lim="800000"/>
                      <a:headEnd/>
                      <a:tailEnd/>
                    </a:ln>
                  </pic:spPr>
                </pic:pic>
              </a:graphicData>
            </a:graphic>
          </wp:inline>
        </w:drawing>
      </w:r>
    </w:p>
    <w:p w:rsidR="00EB47B6" w:rsidRPr="00EB47B6" w:rsidRDefault="00EB47B6" w:rsidP="00EB47B6">
      <w:pPr>
        <w:pStyle w:val="Nadpis4"/>
      </w:pPr>
      <w:r w:rsidRPr="00EB47B6">
        <w:t>21. března 2013</w:t>
      </w:r>
      <w:r w:rsidRPr="00EB47B6">
        <w:tab/>
        <w:t xml:space="preserve">Na naší škole byla založena </w:t>
      </w:r>
      <w:r w:rsidRPr="00EB47B6">
        <w:rPr>
          <w:szCs w:val="72"/>
        </w:rPr>
        <w:t>CISCO Networking Academy</w:t>
      </w:r>
    </w:p>
    <w:p w:rsidR="00EB47B6" w:rsidRDefault="00EB47B6" w:rsidP="00EB47B6">
      <w:pPr>
        <w:jc w:val="both"/>
        <w:rPr>
          <w:shd w:val="clear" w:color="auto" w:fill="FFFFFF"/>
        </w:rPr>
      </w:pPr>
      <w:r>
        <w:rPr>
          <w:shd w:val="clear" w:color="auto" w:fill="FFFFFF"/>
        </w:rPr>
        <w:t>Na Střední průmyslové škole, Bruntál byla založena CISCO akademie. Tento krok je velice významný a naše škola se tak stala jednou z mála vzdělávacích institucí v okolí, která bude nabízet vzdělávání v tomto celosvětově uznávaném programu. Studenti naší školy tak budou moci přímo ve škole získat certifikáty v oblasti počítačové techniky, operačních systémů a především počítačových sítí. Největší přínos má založení akademie především pro výuku počítačových sítí.</w:t>
      </w:r>
    </w:p>
    <w:p w:rsidR="00EB47B6" w:rsidRDefault="00F12B74" w:rsidP="00EB47B6">
      <w:pPr>
        <w:jc w:val="both"/>
        <w:rPr>
          <w:shd w:val="clear" w:color="auto" w:fill="FFFFFF"/>
        </w:rPr>
      </w:pPr>
      <w:r>
        <w:rPr>
          <w:noProof/>
          <w:shd w:val="clear" w:color="auto" w:fill="FFFFFF"/>
        </w:rPr>
        <w:drawing>
          <wp:inline distT="0" distB="0" distL="0" distR="0">
            <wp:extent cx="3333750" cy="2000250"/>
            <wp:effectExtent l="19050" t="0" r="0" b="0"/>
            <wp:docPr id="19" name="obrázek 19" descr="15_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_Cisco"/>
                    <pic:cNvPicPr>
                      <a:picLocks noChangeAspect="1" noChangeArrowheads="1"/>
                    </pic:cNvPicPr>
                  </pic:nvPicPr>
                  <pic:blipFill>
                    <a:blip r:embed="rId28"/>
                    <a:srcRect/>
                    <a:stretch>
                      <a:fillRect/>
                    </a:stretch>
                  </pic:blipFill>
                  <pic:spPr bwMode="auto">
                    <a:xfrm>
                      <a:off x="0" y="0"/>
                      <a:ext cx="3333750" cy="2000250"/>
                    </a:xfrm>
                    <a:prstGeom prst="rect">
                      <a:avLst/>
                    </a:prstGeom>
                    <a:noFill/>
                    <a:ln w="9525">
                      <a:noFill/>
                      <a:miter lim="800000"/>
                      <a:headEnd/>
                      <a:tailEnd/>
                    </a:ln>
                  </pic:spPr>
                </pic:pic>
              </a:graphicData>
            </a:graphic>
          </wp:inline>
        </w:drawing>
      </w:r>
    </w:p>
    <w:p w:rsidR="00EB47B6" w:rsidRDefault="00EB47B6" w:rsidP="00EB47B6">
      <w:pPr>
        <w:pStyle w:val="Nadpis4"/>
      </w:pPr>
      <w:r>
        <w:t>2. dubna 2013 Týden ve znamení strojařiny</w:t>
      </w:r>
    </w:p>
    <w:p w:rsidR="00EB47B6" w:rsidRDefault="00EB47B6" w:rsidP="00EB47B6">
      <w:pPr>
        <w:pStyle w:val="Normlnweb"/>
        <w:shd w:val="clear" w:color="auto" w:fill="FFFFFF"/>
        <w:spacing w:before="0" w:beforeAutospacing="0" w:after="0" w:afterAutospacing="0"/>
        <w:jc w:val="both"/>
        <w:rPr>
          <w:rFonts w:ascii="Calibri" w:hAnsi="Calibri"/>
          <w:color w:val="3C3C3C"/>
          <w:sz w:val="21"/>
          <w:szCs w:val="21"/>
        </w:rPr>
      </w:pPr>
      <w:r>
        <w:rPr>
          <w:rFonts w:ascii="Calibri" w:hAnsi="Calibri"/>
          <w:color w:val="3C3C3C"/>
          <w:sz w:val="21"/>
          <w:szCs w:val="21"/>
        </w:rPr>
        <w:t>Celý předminulý týden probíhaly soutěže studentů středních škol v různých odvětvích strojírenství, nejvíce však v odvětví CAD/CAM technologií. Pro ty, kteří si ještě název CAD/CAM technologie nedokážou přeložit, lze jednoduše vysvětlit, že se jednalo o modelování a obrábění součástí za pomocí výpočetní techniky. </w:t>
      </w:r>
    </w:p>
    <w:p w:rsidR="00EB47B6" w:rsidRDefault="00EB47B6" w:rsidP="00EB47B6">
      <w:pPr>
        <w:pStyle w:val="Normlnweb"/>
        <w:shd w:val="clear" w:color="auto" w:fill="FFFFFF"/>
        <w:spacing w:before="0" w:beforeAutospacing="0" w:after="0" w:afterAutospacing="0"/>
        <w:jc w:val="both"/>
        <w:rPr>
          <w:rFonts w:ascii="Calibri" w:hAnsi="Calibri"/>
          <w:color w:val="3C3C3C"/>
          <w:sz w:val="21"/>
          <w:szCs w:val="21"/>
        </w:rPr>
      </w:pPr>
      <w:r>
        <w:rPr>
          <w:rFonts w:ascii="Calibri" w:hAnsi="Calibri"/>
          <w:color w:val="3C3C3C"/>
          <w:sz w:val="21"/>
          <w:szCs w:val="21"/>
        </w:rPr>
        <w:t>Soutěžní týden jsme začali na  Mezinárodním dni strojařů v hotelu DUO na Horní Bečvě. Studenti z Polska, Slovenska a České republiky reprezentovali své maturitní nebo ročníkové práce. Cílem této práce byl návrh Bankiho turbíny. Za SPŠ Bruntál svou práci představil student Petr Švajda, kterého v anglickém projevu doprovázel Petr Šebesta. Oba studenti, ač skočili na celkovém pátém místě, se rozhodně nemají za co stydět, protože na dotazy hodnotící komise, která byla složena z profesorů VŠB a zástupců zadavatele, odpovídali rychle a správně. </w:t>
      </w:r>
    </w:p>
    <w:p w:rsidR="00EB47B6" w:rsidRDefault="00EB47B6" w:rsidP="00EB47B6">
      <w:pPr>
        <w:pStyle w:val="Normlnweb"/>
        <w:shd w:val="clear" w:color="auto" w:fill="FFFFFF"/>
        <w:spacing w:before="0" w:beforeAutospacing="0" w:after="0" w:afterAutospacing="0"/>
        <w:jc w:val="both"/>
        <w:rPr>
          <w:rFonts w:ascii="Calibri" w:hAnsi="Calibri"/>
          <w:color w:val="3C3C3C"/>
          <w:sz w:val="21"/>
          <w:szCs w:val="21"/>
        </w:rPr>
      </w:pPr>
      <w:r>
        <w:rPr>
          <w:rFonts w:ascii="Calibri" w:hAnsi="Calibri"/>
          <w:color w:val="3C3C3C"/>
          <w:sz w:val="21"/>
          <w:szCs w:val="21"/>
        </w:rPr>
        <w:t>Další soutěž se konala na SPŠ v Hranicích na Moravě, a to v počítačovém modelování (CAD). Úkolem bylo co možná nejefektivněji vymodelovat 2D skicu, 3D skicu, vymodelovat pant dle zadané výkresové dokumentace a následně tuto součást pomocí SimulationExpres zatížit a optimalizovat ji na jiný rozměr. Z našich studentů v soutěži nejlépe obstál Petr Švajda, který skončil ve výpočtové kategorii na 3. místě.</w:t>
      </w:r>
    </w:p>
    <w:p w:rsidR="00EB47B6" w:rsidRDefault="00EB47B6" w:rsidP="00EB47B6">
      <w:pPr>
        <w:pStyle w:val="Normlnweb"/>
        <w:shd w:val="clear" w:color="auto" w:fill="FFFFFF"/>
        <w:spacing w:before="0" w:beforeAutospacing="0" w:after="0" w:afterAutospacing="0"/>
        <w:jc w:val="both"/>
        <w:rPr>
          <w:rFonts w:ascii="Calibri" w:hAnsi="Calibri"/>
          <w:color w:val="3C3C3C"/>
          <w:sz w:val="21"/>
          <w:szCs w:val="21"/>
        </w:rPr>
      </w:pPr>
      <w:r>
        <w:rPr>
          <w:rFonts w:ascii="Calibri" w:hAnsi="Calibri"/>
          <w:color w:val="3C3C3C"/>
          <w:sz w:val="21"/>
          <w:szCs w:val="21"/>
        </w:rPr>
        <w:t>Poslední soutěž se konala v pátek a v sobotu, konkrétně v programování CNC strojů na SPŠ Třebešín v Praze. Soutěž byla rozdělena do dvou kategorií, a to na ruční a CAM programování. SPŠ Bruntál v kategorii ručního programování reprezentovali studenti druhého ročníku, Petr Křivohlavý a Jakub Bělohlávek. Oba borci makali, až se z nich kouřilo. Po prvním soutěžním dni měli hodně smíšené pocity. Druhý den, kdy programování už kluci nechtěli ani vidět, došlo na test znalostí obrábění, orientace v programech a jiné lahůdky. Kluci opravdu zabojovali a společně dostali tolik bodů, že se naše průmyslovka umístila na 3. místě a v kategorii jedinců na plné čáře zvítězil Petr Křivohlavý z druhého ročníku. Nutno podotknout, že kluci svými vědomostmi porazili maturanty ostatních škol.</w:t>
      </w:r>
    </w:p>
    <w:p w:rsidR="00EB47B6" w:rsidRDefault="00F12B74" w:rsidP="00EB47B6">
      <w:r>
        <w:rPr>
          <w:noProof/>
        </w:rPr>
        <w:drawing>
          <wp:inline distT="0" distB="0" distL="0" distR="0">
            <wp:extent cx="3333750" cy="2219325"/>
            <wp:effectExtent l="19050" t="0" r="0" b="0"/>
            <wp:docPr id="20" name="obrázek 20" descr="16_TydenVeZnameniStrojar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_TydenVeZnameniStrojariny"/>
                    <pic:cNvPicPr>
                      <a:picLocks noChangeAspect="1" noChangeArrowheads="1"/>
                    </pic:cNvPicPr>
                  </pic:nvPicPr>
                  <pic:blipFill>
                    <a:blip r:embed="rId29"/>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p w:rsidR="00F239AA" w:rsidRDefault="00F239AA" w:rsidP="00F239AA">
      <w:pPr>
        <w:pStyle w:val="Nadpis4"/>
      </w:pPr>
      <w:r>
        <w:t xml:space="preserve">6. dubna 2013 </w:t>
      </w:r>
      <w:r>
        <w:tab/>
        <w:t>Závody robotů v Polsku</w:t>
      </w:r>
    </w:p>
    <w:p w:rsidR="00F239AA" w:rsidRPr="00F239AA" w:rsidRDefault="00F239AA" w:rsidP="00F239AA">
      <w:pPr>
        <w:jc w:val="both"/>
      </w:pPr>
      <w:r w:rsidRPr="00F239AA">
        <w:t>Dne 6. dubna 2013 jsme se zúčastnili robotické soutěže ve Zespół Szkół Technicznych v polském městě Rybnik. V tomto školním roce již proběhly tři závody robotů – sledovačů čáry. První se uskutečnily na naší škole v listopadu, druhé na VŠB-TU Ostrava v prosinci a třetí na SPŠ Hranice v březnu. Na všech těchto kláních jsme se umístili na předních pozicích, a tak jsme se rozhodli porovnat naše síly na mezinárodním poli. V konkurenci robotů z Polska, Slovenska a České republiky se náš follower1 umístil na krásném 8. místě. Z českých robotů byl rychlejší pouze stroj z VŠB-TU Ostrava, který skončil na místě čtvrtém.</w:t>
      </w:r>
    </w:p>
    <w:p w:rsidR="00F239AA" w:rsidRPr="00F239AA" w:rsidRDefault="00F239AA" w:rsidP="00F239AA">
      <w:pPr>
        <w:jc w:val="both"/>
      </w:pPr>
      <w:r w:rsidRPr="00F239AA">
        <w:t>Velký dík patří všem členům robotického týmu i ostatním zájemcům, kteří nás podporují a pomáhají nám.</w:t>
      </w:r>
    </w:p>
    <w:p w:rsidR="00F239AA" w:rsidRDefault="00F12B74" w:rsidP="00EB47B6">
      <w:r>
        <w:rPr>
          <w:noProof/>
        </w:rPr>
        <w:drawing>
          <wp:inline distT="0" distB="0" distL="0" distR="0">
            <wp:extent cx="3333750" cy="1790700"/>
            <wp:effectExtent l="19050" t="0" r="0" b="0"/>
            <wp:docPr id="21" name="obrázek 21" descr="17_RobotiPol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7_RobotiPolsko"/>
                    <pic:cNvPicPr>
                      <a:picLocks noChangeAspect="1" noChangeArrowheads="1"/>
                    </pic:cNvPicPr>
                  </pic:nvPicPr>
                  <pic:blipFill>
                    <a:blip r:embed="rId30"/>
                    <a:srcRect/>
                    <a:stretch>
                      <a:fillRect/>
                    </a:stretch>
                  </pic:blipFill>
                  <pic:spPr bwMode="auto">
                    <a:xfrm>
                      <a:off x="0" y="0"/>
                      <a:ext cx="3333750" cy="1790700"/>
                    </a:xfrm>
                    <a:prstGeom prst="rect">
                      <a:avLst/>
                    </a:prstGeom>
                    <a:noFill/>
                    <a:ln w="9525">
                      <a:noFill/>
                      <a:miter lim="800000"/>
                      <a:headEnd/>
                      <a:tailEnd/>
                    </a:ln>
                  </pic:spPr>
                </pic:pic>
              </a:graphicData>
            </a:graphic>
          </wp:inline>
        </w:drawing>
      </w:r>
    </w:p>
    <w:p w:rsidR="00F239AA" w:rsidRDefault="00F239AA" w:rsidP="00F239AA">
      <w:pPr>
        <w:pStyle w:val="Nadpis4"/>
      </w:pPr>
      <w:r>
        <w:t>24. dubna 2013</w:t>
      </w:r>
      <w:r>
        <w:tab/>
        <w:t>Bruntálský kros</w:t>
      </w:r>
    </w:p>
    <w:p w:rsidR="00F239AA" w:rsidRDefault="00F239AA" w:rsidP="00EB47B6">
      <w:pPr>
        <w:rPr>
          <w:rFonts w:ascii="Calibri" w:hAnsi="Calibri"/>
          <w:color w:val="3C3C3C"/>
          <w:sz w:val="21"/>
          <w:szCs w:val="21"/>
          <w:shd w:val="clear" w:color="auto" w:fill="FFFFFF"/>
        </w:rPr>
      </w:pPr>
      <w:r>
        <w:rPr>
          <w:rFonts w:ascii="Calibri" w:hAnsi="Calibri"/>
          <w:color w:val="3C3C3C"/>
          <w:sz w:val="21"/>
          <w:szCs w:val="21"/>
          <w:shd w:val="clear" w:color="auto" w:fill="FFFFFF"/>
        </w:rPr>
        <w:t>Ve středu 24. 4. se v rámci oslav 800. výročí založení města Bruntálu uskutečnila první atletická akce s názvem Bruntálský kros. Závodu se v hojném počtu zúčastnili i naši studenti, kteří se umístili na předních bodovaných místech a tím naší škole zajistili celkové 2. místo. Nejlepšího úspěchu dosáhla Aneta Krahulcová, žákyně 2. B.</w:t>
      </w:r>
    </w:p>
    <w:p w:rsidR="00F239AA" w:rsidRDefault="00F12B74" w:rsidP="00EB47B6">
      <w:pPr>
        <w:rPr>
          <w:rFonts w:ascii="Calibri" w:hAnsi="Calibri"/>
          <w:color w:val="3C3C3C"/>
          <w:sz w:val="21"/>
          <w:szCs w:val="21"/>
          <w:shd w:val="clear" w:color="auto" w:fill="FFFFFF"/>
        </w:rPr>
      </w:pPr>
      <w:r>
        <w:rPr>
          <w:rFonts w:ascii="Calibri" w:hAnsi="Calibri"/>
          <w:noProof/>
          <w:color w:val="3C3C3C"/>
          <w:sz w:val="21"/>
          <w:szCs w:val="21"/>
          <w:shd w:val="clear" w:color="auto" w:fill="FFFFFF"/>
        </w:rPr>
        <w:drawing>
          <wp:inline distT="0" distB="0" distL="0" distR="0">
            <wp:extent cx="3333750" cy="1695450"/>
            <wp:effectExtent l="19050" t="0" r="0" b="0"/>
            <wp:docPr id="22" name="obrázek 22" descr="18_BrunalskyK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8_BrunalskyKros"/>
                    <pic:cNvPicPr>
                      <a:picLocks noChangeAspect="1" noChangeArrowheads="1"/>
                    </pic:cNvPicPr>
                  </pic:nvPicPr>
                  <pic:blipFill>
                    <a:blip r:embed="rId31"/>
                    <a:srcRect/>
                    <a:stretch>
                      <a:fillRect/>
                    </a:stretch>
                  </pic:blipFill>
                  <pic:spPr bwMode="auto">
                    <a:xfrm>
                      <a:off x="0" y="0"/>
                      <a:ext cx="3333750" cy="1695450"/>
                    </a:xfrm>
                    <a:prstGeom prst="rect">
                      <a:avLst/>
                    </a:prstGeom>
                    <a:noFill/>
                    <a:ln w="9525">
                      <a:noFill/>
                      <a:miter lim="800000"/>
                      <a:headEnd/>
                      <a:tailEnd/>
                    </a:ln>
                  </pic:spPr>
                </pic:pic>
              </a:graphicData>
            </a:graphic>
          </wp:inline>
        </w:drawing>
      </w:r>
    </w:p>
    <w:p w:rsidR="00F239AA" w:rsidRDefault="00F239AA" w:rsidP="00F239AA">
      <w:pPr>
        <w:pStyle w:val="Nadpis4"/>
      </w:pPr>
      <w:r>
        <w:t>26. června 2013 Exkurze v jaderné elektrárně</w:t>
      </w:r>
    </w:p>
    <w:p w:rsidR="00F239AA" w:rsidRDefault="00F239AA" w:rsidP="00F239AA">
      <w:pPr>
        <w:jc w:val="both"/>
        <w:rPr>
          <w:shd w:val="clear" w:color="auto" w:fill="FFFFFF"/>
        </w:rPr>
      </w:pPr>
      <w:r>
        <w:rPr>
          <w:shd w:val="clear" w:color="auto" w:fill="FFFFFF"/>
        </w:rPr>
        <w:t>Ve středu 26.6.2013 naši studenti odjeli do jaderné elektrárny Dukovany, aby se seznámili s výrobou elektrické energie ze štěpné reakce uranu. Zajímavé bylo sledovat také zviditelnění částic záření alfa a beta v mlžné komoře. Studenti se dozvěděli o nejnovějších trendech  ukládání a zpracování jaderných odpadů. Pak následovala prohlídka turbín a generátoru přečerpávací elektrárny Dalešice. Exkurze byla financována z projektu internetová škola II.</w:t>
      </w:r>
    </w:p>
    <w:p w:rsidR="00F239AA" w:rsidRPr="00EB47B6" w:rsidRDefault="00F239AA" w:rsidP="00F239AA">
      <w:pPr>
        <w:jc w:val="both"/>
      </w:pPr>
    </w:p>
    <w:p w:rsidR="00043E2A" w:rsidRDefault="00043E2A" w:rsidP="00314185">
      <w:pPr>
        <w:pStyle w:val="Nadpis2"/>
      </w:pPr>
      <w:bookmarkStart w:id="708" w:name="_Toc275290769"/>
      <w:bookmarkStart w:id="709" w:name="_Toc275295776"/>
      <w:bookmarkStart w:id="710" w:name="_Toc275301637"/>
      <w:bookmarkStart w:id="711" w:name="_Toc275329547"/>
      <w:bookmarkStart w:id="712" w:name="_Toc275933013"/>
      <w:bookmarkStart w:id="713" w:name="_Toc275933503"/>
      <w:bookmarkStart w:id="714" w:name="_Toc275933614"/>
      <w:bookmarkStart w:id="715" w:name="_Toc306917448"/>
      <w:bookmarkStart w:id="716" w:name="_Toc370895458"/>
      <w:bookmarkEnd w:id="702"/>
      <w:bookmarkEnd w:id="703"/>
      <w:bookmarkEnd w:id="704"/>
      <w:bookmarkEnd w:id="705"/>
      <w:bookmarkEnd w:id="706"/>
      <w:bookmarkEnd w:id="707"/>
      <w:r>
        <w:t>I) Údaje o výsledcích inspekční činnosti provedené Českou školní inspekcí</w:t>
      </w:r>
      <w:bookmarkEnd w:id="708"/>
      <w:bookmarkEnd w:id="709"/>
      <w:bookmarkEnd w:id="710"/>
      <w:bookmarkEnd w:id="711"/>
      <w:bookmarkEnd w:id="712"/>
      <w:bookmarkEnd w:id="713"/>
      <w:bookmarkEnd w:id="714"/>
      <w:bookmarkEnd w:id="715"/>
      <w:bookmarkEnd w:id="716"/>
    </w:p>
    <w:p w:rsidR="00690DFD" w:rsidRDefault="00022F94" w:rsidP="00300469">
      <w:pPr>
        <w:jc w:val="both"/>
      </w:pPr>
      <w:r>
        <w:t>V letošním školním roce neproběhla inspekční činnost.</w:t>
      </w:r>
    </w:p>
    <w:p w:rsidR="00715FB2" w:rsidRDefault="00715FB2" w:rsidP="00715FB2">
      <w:pPr>
        <w:pStyle w:val="Nadpis2"/>
      </w:pPr>
      <w:bookmarkStart w:id="717" w:name="_Toc275283232"/>
      <w:bookmarkStart w:id="718" w:name="_Toc275283398"/>
      <w:bookmarkStart w:id="719" w:name="_Toc275283709"/>
      <w:bookmarkStart w:id="720" w:name="_Toc275290772"/>
      <w:bookmarkStart w:id="721" w:name="_Toc275295779"/>
      <w:bookmarkStart w:id="722" w:name="_Toc275301640"/>
      <w:bookmarkStart w:id="723" w:name="_Toc275329550"/>
      <w:bookmarkStart w:id="724" w:name="_Toc275933016"/>
      <w:bookmarkStart w:id="725" w:name="_Toc275933506"/>
      <w:bookmarkStart w:id="726" w:name="_Toc275933617"/>
      <w:bookmarkStart w:id="727" w:name="_Toc306917450"/>
      <w:bookmarkStart w:id="728" w:name="_Toc370895459"/>
      <w:bookmarkStart w:id="729" w:name="_Toc275283234"/>
      <w:bookmarkStart w:id="730" w:name="_Toc275283400"/>
      <w:bookmarkStart w:id="731" w:name="_Toc275283711"/>
      <w:bookmarkStart w:id="732" w:name="_Toc275290776"/>
      <w:bookmarkStart w:id="733" w:name="_Toc275295783"/>
      <w:bookmarkStart w:id="734" w:name="_Toc275301644"/>
      <w:bookmarkStart w:id="735" w:name="_Toc275329554"/>
      <w:bookmarkStart w:id="736" w:name="_Toc275933020"/>
      <w:bookmarkStart w:id="737" w:name="_Toc275933510"/>
      <w:bookmarkStart w:id="738" w:name="_Toc275933621"/>
      <w:r>
        <w:t>J) Základní údaje o hospodaření školy</w:t>
      </w:r>
      <w:bookmarkEnd w:id="717"/>
      <w:bookmarkEnd w:id="718"/>
      <w:bookmarkEnd w:id="719"/>
      <w:bookmarkEnd w:id="720"/>
      <w:bookmarkEnd w:id="721"/>
      <w:bookmarkEnd w:id="722"/>
      <w:bookmarkEnd w:id="723"/>
      <w:bookmarkEnd w:id="724"/>
      <w:bookmarkEnd w:id="725"/>
      <w:bookmarkEnd w:id="726"/>
      <w:bookmarkEnd w:id="727"/>
      <w:bookmarkEnd w:id="728"/>
    </w:p>
    <w:p w:rsidR="00930659" w:rsidRDefault="00930659" w:rsidP="00930659">
      <w:pPr>
        <w:pStyle w:val="Nadpis3"/>
      </w:pPr>
      <w:bookmarkStart w:id="739" w:name="_Toc275290773"/>
      <w:bookmarkStart w:id="740" w:name="_Toc275295780"/>
      <w:bookmarkStart w:id="741" w:name="_Toc275301641"/>
      <w:bookmarkStart w:id="742" w:name="_Toc275329551"/>
      <w:bookmarkStart w:id="743" w:name="_Toc275933017"/>
      <w:bookmarkStart w:id="744" w:name="_Toc275933507"/>
      <w:bookmarkStart w:id="745" w:name="_Toc275933618"/>
      <w:bookmarkStart w:id="746" w:name="_Toc306917451"/>
      <w:bookmarkStart w:id="747" w:name="_Toc370895460"/>
      <w:bookmarkStart w:id="748" w:name="_Toc97371279"/>
      <w:bookmarkStart w:id="749" w:name="_Toc97371826"/>
      <w:bookmarkStart w:id="750" w:name="_Toc97374255"/>
      <w:bookmarkStart w:id="751" w:name="_Toc97399308"/>
      <w:bookmarkStart w:id="752" w:name="_Toc97399530"/>
      <w:bookmarkStart w:id="753" w:name="_Toc97400627"/>
      <w:bookmarkStart w:id="754" w:name="_Toc97445972"/>
      <w:bookmarkStart w:id="755" w:name="_Toc130099719"/>
      <w:bookmarkStart w:id="756" w:name="_Toc130100889"/>
      <w:bookmarkStart w:id="757" w:name="_Toc130100994"/>
      <w:bookmarkStart w:id="758" w:name="_Toc160270991"/>
      <w:bookmarkStart w:id="759" w:name="_Toc160271230"/>
      <w:bookmarkStart w:id="760" w:name="_Toc160354044"/>
      <w:bookmarkStart w:id="761" w:name="_Toc160354193"/>
      <w:bookmarkStart w:id="762" w:name="_Toc160354309"/>
      <w:bookmarkStart w:id="763" w:name="_Toc160354402"/>
      <w:bookmarkStart w:id="764" w:name="_Toc160413937"/>
      <w:bookmarkStart w:id="765" w:name="_Toc191801357"/>
      <w:bookmarkStart w:id="766" w:name="_Toc191887744"/>
      <w:bookmarkStart w:id="767" w:name="_Toc223922430"/>
      <w:bookmarkStart w:id="768" w:name="_Toc275283233"/>
      <w:bookmarkStart w:id="769" w:name="_Toc275283399"/>
      <w:bookmarkStart w:id="770" w:name="_Toc275283710"/>
      <w:r>
        <w:t>Zhodnocení hospodaření za rok 20</w:t>
      </w:r>
      <w:bookmarkEnd w:id="739"/>
      <w:bookmarkEnd w:id="740"/>
      <w:bookmarkEnd w:id="741"/>
      <w:bookmarkEnd w:id="742"/>
      <w:bookmarkEnd w:id="743"/>
      <w:bookmarkEnd w:id="744"/>
      <w:bookmarkEnd w:id="745"/>
      <w:r>
        <w:t>1</w:t>
      </w:r>
      <w:bookmarkEnd w:id="746"/>
      <w:r w:rsidR="00BC2766">
        <w:t>2</w:t>
      </w:r>
      <w:bookmarkEnd w:id="747"/>
    </w:p>
    <w:p w:rsidR="00930659" w:rsidRDefault="00930659" w:rsidP="00930659">
      <w:pPr>
        <w:jc w:val="both"/>
      </w:pPr>
      <w:r>
        <w:t>Všechny z</w:t>
      </w:r>
      <w:r w:rsidRPr="008652CC">
        <w:t>ávazné ukazatel</w:t>
      </w:r>
      <w:r w:rsidR="00D03764">
        <w:t>e pro rok 2012</w:t>
      </w:r>
      <w:r w:rsidRPr="008652CC">
        <w:t xml:space="preserve"> byly splněny. P</w:t>
      </w:r>
      <w:r>
        <w:t xml:space="preserve">očet zaměstnanců byl nižší </w:t>
      </w:r>
      <w:r w:rsidR="00BC2766">
        <w:t>než</w:t>
      </w:r>
      <w:r w:rsidRPr="008652CC">
        <w:t xml:space="preserve"> limitní</w:t>
      </w:r>
      <w:r>
        <w:t xml:space="preserve">. </w:t>
      </w:r>
      <w:r w:rsidRPr="008652CC">
        <w:t xml:space="preserve">Mzdové prostředky byly plně vyplaceny a nedošlo k </w:t>
      </w:r>
      <w:r>
        <w:t>překročení závazných ukazatelů.</w:t>
      </w:r>
    </w:p>
    <w:p w:rsidR="00930659" w:rsidRPr="008652CC" w:rsidRDefault="00930659" w:rsidP="00930659">
      <w:pPr>
        <w:jc w:val="both"/>
      </w:pPr>
      <w:r w:rsidRPr="008652CC">
        <w:t xml:space="preserve">V hlavní </w:t>
      </w:r>
      <w:r w:rsidR="00BC2766">
        <w:t xml:space="preserve">i doplňkové </w:t>
      </w:r>
      <w:r w:rsidRPr="008652CC">
        <w:t>činnosti bylo do</w:t>
      </w:r>
      <w:r>
        <w:t>saženo výsledku hospodaření 0,00</w:t>
      </w:r>
      <w:r w:rsidRPr="008652CC">
        <w:t xml:space="preserve"> Kč.</w:t>
      </w:r>
    </w:p>
    <w:p w:rsidR="00930659" w:rsidRDefault="00930659" w:rsidP="00930659">
      <w:pPr>
        <w:pStyle w:val="Nadpis3"/>
      </w:pPr>
      <w:bookmarkStart w:id="771" w:name="_Toc275290775"/>
      <w:bookmarkStart w:id="772" w:name="_Toc275295782"/>
      <w:bookmarkStart w:id="773" w:name="_Toc275301643"/>
      <w:bookmarkStart w:id="774" w:name="_Toc275329553"/>
      <w:bookmarkStart w:id="775" w:name="_Toc275933019"/>
      <w:bookmarkStart w:id="776" w:name="_Toc275933509"/>
      <w:bookmarkStart w:id="777" w:name="_Toc275933620"/>
      <w:bookmarkStart w:id="778" w:name="_Toc306917453"/>
      <w:bookmarkStart w:id="779" w:name="_Toc370895461"/>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t>Průběžné hodnocení hospodaření v roce 201</w:t>
      </w:r>
      <w:bookmarkEnd w:id="771"/>
      <w:bookmarkEnd w:id="772"/>
      <w:bookmarkEnd w:id="773"/>
      <w:bookmarkEnd w:id="774"/>
      <w:bookmarkEnd w:id="775"/>
      <w:bookmarkEnd w:id="776"/>
      <w:bookmarkEnd w:id="777"/>
      <w:bookmarkEnd w:id="778"/>
      <w:r w:rsidR="00D03764">
        <w:t>3</w:t>
      </w:r>
      <w:bookmarkEnd w:id="779"/>
    </w:p>
    <w:p w:rsidR="00930659" w:rsidRDefault="00D03764" w:rsidP="006C03BD">
      <w:pPr>
        <w:jc w:val="both"/>
      </w:pPr>
      <w:r>
        <w:t>Závazné ukazatele pro rok 2013 jsou průběžně plněny.</w:t>
      </w:r>
    </w:p>
    <w:p w:rsidR="00043E2A" w:rsidRDefault="00043E2A" w:rsidP="001A2B36">
      <w:pPr>
        <w:pStyle w:val="Nadpis2"/>
      </w:pPr>
      <w:bookmarkStart w:id="780" w:name="_Toc306917454"/>
      <w:bookmarkStart w:id="781" w:name="_Toc370895462"/>
      <w:r>
        <w:t>K) Údaje o zapojení školy do rozvojových a mezinárodních programů</w:t>
      </w:r>
      <w:bookmarkEnd w:id="729"/>
      <w:bookmarkEnd w:id="730"/>
      <w:bookmarkEnd w:id="731"/>
      <w:bookmarkEnd w:id="732"/>
      <w:bookmarkEnd w:id="733"/>
      <w:bookmarkEnd w:id="734"/>
      <w:bookmarkEnd w:id="735"/>
      <w:bookmarkEnd w:id="736"/>
      <w:bookmarkEnd w:id="737"/>
      <w:bookmarkEnd w:id="738"/>
      <w:bookmarkEnd w:id="780"/>
      <w:bookmarkEnd w:id="781"/>
    </w:p>
    <w:p w:rsidR="00043E2A" w:rsidRDefault="00BC2766" w:rsidP="003243B9">
      <w:pPr>
        <w:jc w:val="both"/>
      </w:pPr>
      <w:r>
        <w:t>Ve školním roce 2012/2013</w:t>
      </w:r>
      <w:r w:rsidR="006C03BD">
        <w:t xml:space="preserve"> jsme nerealizovali žádný rozvojový ani mezinárodní program.</w:t>
      </w:r>
    </w:p>
    <w:p w:rsidR="00043E2A" w:rsidRDefault="00043E2A" w:rsidP="009B10AA">
      <w:pPr>
        <w:pStyle w:val="Nadpis2"/>
      </w:pPr>
      <w:bookmarkStart w:id="782" w:name="_Toc275283235"/>
      <w:bookmarkStart w:id="783" w:name="_Toc275283401"/>
      <w:bookmarkStart w:id="784" w:name="_Toc275283712"/>
      <w:bookmarkStart w:id="785" w:name="_Toc275290777"/>
      <w:bookmarkStart w:id="786" w:name="_Toc275295784"/>
      <w:bookmarkStart w:id="787" w:name="_Toc275301645"/>
      <w:bookmarkStart w:id="788" w:name="_Toc275329555"/>
      <w:bookmarkStart w:id="789" w:name="_Toc275933022"/>
      <w:bookmarkStart w:id="790" w:name="_Toc275933512"/>
      <w:bookmarkStart w:id="791" w:name="_Toc275933623"/>
      <w:bookmarkStart w:id="792" w:name="_Toc306917456"/>
      <w:bookmarkStart w:id="793" w:name="_Toc370895463"/>
      <w:r>
        <w:t>L) Údaje o zapojení školy do dalšího vzdělávání v rámci celoživotního učení</w:t>
      </w:r>
      <w:bookmarkEnd w:id="782"/>
      <w:bookmarkEnd w:id="783"/>
      <w:bookmarkEnd w:id="784"/>
      <w:bookmarkEnd w:id="785"/>
      <w:bookmarkEnd w:id="786"/>
      <w:bookmarkEnd w:id="787"/>
      <w:bookmarkEnd w:id="788"/>
      <w:bookmarkEnd w:id="789"/>
      <w:bookmarkEnd w:id="790"/>
      <w:bookmarkEnd w:id="791"/>
      <w:bookmarkEnd w:id="792"/>
      <w:bookmarkEnd w:id="793"/>
    </w:p>
    <w:p w:rsidR="00DF5EC0" w:rsidRDefault="006874A7" w:rsidP="00DF5EC0">
      <w:pPr>
        <w:jc w:val="both"/>
      </w:pPr>
      <w:r>
        <w:t>V rámci celoživotního učení se š</w:t>
      </w:r>
      <w:r w:rsidR="00A42DDF">
        <w:t>kola zapojila do projektu UNIV 3</w:t>
      </w:r>
      <w:r>
        <w:t xml:space="preserve">. </w:t>
      </w:r>
    </w:p>
    <w:p w:rsidR="004C6F86" w:rsidRDefault="006874A7" w:rsidP="00DF5EC0">
      <w:pPr>
        <w:jc w:val="both"/>
      </w:pPr>
      <w:r>
        <w:t xml:space="preserve">Řešitelem tohoto projektu je na celostátní úrovni NÚOV Praha a jsou do něj zapojeny střední odborné školy v rámci celé republiky. Účelem projektu je vytvořit </w:t>
      </w:r>
      <w:r w:rsidR="004C6F86">
        <w:t>programy pro národní soustavu kvalifikací.</w:t>
      </w:r>
    </w:p>
    <w:p w:rsidR="006874A7" w:rsidRDefault="006874A7" w:rsidP="00DF5EC0">
      <w:pPr>
        <w:jc w:val="both"/>
      </w:pPr>
      <w:r>
        <w:t xml:space="preserve">Pro rozvoj dalšího vzdělávání na naší škole byl v souladu s programovými cíli </w:t>
      </w:r>
      <w:r w:rsidR="004C6F86">
        <w:t xml:space="preserve">dalšího vzdělávání </w:t>
      </w:r>
      <w:r>
        <w:t>vypracován dokument: „Strategický plán rozvoje DV“ do roku 2013.</w:t>
      </w:r>
    </w:p>
    <w:p w:rsidR="00E35C0D" w:rsidRPr="00E35C0D" w:rsidRDefault="00E35C0D" w:rsidP="0094342D">
      <w:pPr>
        <w:pStyle w:val="Nadpis4"/>
      </w:pPr>
      <w:r>
        <w:t>Rekvalifikační a vzdělávací kurzy pořádané „Centrem celoživotního vzdělávání“</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70" w:type="dxa"/>
          <w:right w:w="70" w:type="dxa"/>
        </w:tblCellMar>
        <w:tblLook w:val="0000"/>
      </w:tblPr>
      <w:tblGrid>
        <w:gridCol w:w="4750"/>
        <w:gridCol w:w="1260"/>
        <w:gridCol w:w="2160"/>
      </w:tblGrid>
      <w:tr w:rsidR="007708B3" w:rsidTr="00322BA4">
        <w:trPr>
          <w:trHeight w:val="317"/>
        </w:trPr>
        <w:tc>
          <w:tcPr>
            <w:tcW w:w="4750" w:type="dxa"/>
            <w:shd w:val="clear" w:color="auto" w:fill="C0C0C0"/>
            <w:tcMar>
              <w:left w:w="28" w:type="dxa"/>
              <w:right w:w="28" w:type="dxa"/>
            </w:tcMar>
            <w:vAlign w:val="center"/>
          </w:tcPr>
          <w:p w:rsidR="007708B3" w:rsidRDefault="007708B3" w:rsidP="00B33F66">
            <w:r>
              <w:t>Název kurzu</w:t>
            </w:r>
          </w:p>
        </w:tc>
        <w:tc>
          <w:tcPr>
            <w:tcW w:w="1260" w:type="dxa"/>
            <w:shd w:val="clear" w:color="auto" w:fill="C0C0C0"/>
            <w:tcMar>
              <w:left w:w="28" w:type="dxa"/>
              <w:right w:w="28" w:type="dxa"/>
            </w:tcMar>
            <w:vAlign w:val="center"/>
          </w:tcPr>
          <w:p w:rsidR="007708B3" w:rsidRDefault="007708B3" w:rsidP="006874A7">
            <w:pPr>
              <w:jc w:val="center"/>
            </w:pPr>
            <w:r>
              <w:t>Počet kurzů</w:t>
            </w:r>
          </w:p>
        </w:tc>
        <w:tc>
          <w:tcPr>
            <w:tcW w:w="2160" w:type="dxa"/>
            <w:shd w:val="clear" w:color="auto" w:fill="C0C0C0"/>
            <w:tcMar>
              <w:left w:w="28" w:type="dxa"/>
              <w:right w:w="28" w:type="dxa"/>
            </w:tcMar>
            <w:vAlign w:val="center"/>
          </w:tcPr>
          <w:p w:rsidR="007708B3" w:rsidRDefault="007708B3" w:rsidP="006874A7">
            <w:pPr>
              <w:jc w:val="center"/>
            </w:pPr>
            <w:r>
              <w:t>Počet účastníků</w:t>
            </w:r>
          </w:p>
        </w:tc>
      </w:tr>
      <w:tr w:rsidR="007708B3" w:rsidTr="00322BA4">
        <w:trPr>
          <w:trHeight w:val="397"/>
        </w:trPr>
        <w:tc>
          <w:tcPr>
            <w:tcW w:w="4750" w:type="dxa"/>
            <w:tcMar>
              <w:left w:w="28" w:type="dxa"/>
              <w:right w:w="28" w:type="dxa"/>
            </w:tcMar>
            <w:vAlign w:val="center"/>
          </w:tcPr>
          <w:p w:rsidR="007708B3" w:rsidRPr="007708B3" w:rsidRDefault="00577D36" w:rsidP="007708B3">
            <w:r>
              <w:t xml:space="preserve">PC01 – Programování mikrořadičů </w:t>
            </w:r>
            <w:r w:rsidR="006874A7">
              <w:t>v jazyce C</w:t>
            </w:r>
          </w:p>
        </w:tc>
        <w:tc>
          <w:tcPr>
            <w:tcW w:w="1260" w:type="dxa"/>
            <w:tcMar>
              <w:left w:w="28" w:type="dxa"/>
              <w:right w:w="28" w:type="dxa"/>
            </w:tcMar>
            <w:vAlign w:val="center"/>
          </w:tcPr>
          <w:p w:rsidR="007708B3" w:rsidRPr="007708B3" w:rsidRDefault="007708B3" w:rsidP="007708B3">
            <w:pPr>
              <w:jc w:val="center"/>
            </w:pPr>
            <w:r w:rsidRPr="007708B3">
              <w:t>1</w:t>
            </w:r>
          </w:p>
        </w:tc>
        <w:tc>
          <w:tcPr>
            <w:tcW w:w="2160" w:type="dxa"/>
            <w:tcMar>
              <w:left w:w="28" w:type="dxa"/>
              <w:right w:w="28" w:type="dxa"/>
            </w:tcMar>
            <w:vAlign w:val="center"/>
          </w:tcPr>
          <w:p w:rsidR="007708B3" w:rsidRPr="007708B3" w:rsidRDefault="004C6F86" w:rsidP="007708B3">
            <w:pPr>
              <w:jc w:val="center"/>
            </w:pPr>
            <w:r>
              <w:t>6</w:t>
            </w:r>
          </w:p>
        </w:tc>
      </w:tr>
      <w:tr w:rsidR="007708B3" w:rsidTr="00322BA4">
        <w:trPr>
          <w:trHeight w:val="397"/>
        </w:trPr>
        <w:tc>
          <w:tcPr>
            <w:tcW w:w="4750" w:type="dxa"/>
            <w:tcMar>
              <w:left w:w="28" w:type="dxa"/>
              <w:right w:w="28" w:type="dxa"/>
            </w:tcMar>
            <w:vAlign w:val="center"/>
          </w:tcPr>
          <w:p w:rsidR="007708B3" w:rsidRPr="007708B3" w:rsidRDefault="007708B3" w:rsidP="007708B3">
            <w:r w:rsidRPr="007708B3">
              <w:t>PC02 – Příprava na ECDL</w:t>
            </w:r>
          </w:p>
        </w:tc>
        <w:tc>
          <w:tcPr>
            <w:tcW w:w="1260" w:type="dxa"/>
            <w:tcMar>
              <w:left w:w="28" w:type="dxa"/>
              <w:right w:w="28" w:type="dxa"/>
            </w:tcMar>
            <w:vAlign w:val="center"/>
          </w:tcPr>
          <w:p w:rsidR="007708B3" w:rsidRPr="007708B3" w:rsidRDefault="004C6F86" w:rsidP="007708B3">
            <w:pPr>
              <w:jc w:val="center"/>
            </w:pPr>
            <w:r>
              <w:t>3</w:t>
            </w:r>
          </w:p>
        </w:tc>
        <w:tc>
          <w:tcPr>
            <w:tcW w:w="2160" w:type="dxa"/>
            <w:tcMar>
              <w:left w:w="28" w:type="dxa"/>
              <w:right w:w="28" w:type="dxa"/>
            </w:tcMar>
            <w:vAlign w:val="center"/>
          </w:tcPr>
          <w:p w:rsidR="007708B3" w:rsidRPr="007708B3" w:rsidRDefault="00DF5EC0" w:rsidP="007708B3">
            <w:pPr>
              <w:jc w:val="center"/>
            </w:pPr>
            <w:r>
              <w:t>1</w:t>
            </w:r>
            <w:r w:rsidR="004C6F86">
              <w:t>2</w:t>
            </w:r>
          </w:p>
        </w:tc>
      </w:tr>
      <w:tr w:rsidR="007708B3" w:rsidTr="00322BA4">
        <w:trPr>
          <w:trHeight w:val="397"/>
        </w:trPr>
        <w:tc>
          <w:tcPr>
            <w:tcW w:w="4750" w:type="dxa"/>
            <w:tcMar>
              <w:left w:w="28" w:type="dxa"/>
              <w:right w:w="28" w:type="dxa"/>
            </w:tcMar>
            <w:vAlign w:val="center"/>
          </w:tcPr>
          <w:p w:rsidR="007708B3" w:rsidRPr="007708B3" w:rsidRDefault="003900B4" w:rsidP="007708B3">
            <w:r>
              <w:t>Programátor aktorů pro řízení IQD</w:t>
            </w:r>
          </w:p>
        </w:tc>
        <w:tc>
          <w:tcPr>
            <w:tcW w:w="1260" w:type="dxa"/>
            <w:tcMar>
              <w:left w:w="28" w:type="dxa"/>
              <w:right w:w="28" w:type="dxa"/>
            </w:tcMar>
            <w:vAlign w:val="center"/>
          </w:tcPr>
          <w:p w:rsidR="007708B3" w:rsidRPr="007708B3" w:rsidRDefault="007708B3" w:rsidP="007708B3">
            <w:pPr>
              <w:jc w:val="center"/>
            </w:pPr>
            <w:r w:rsidRPr="007708B3">
              <w:t>1</w:t>
            </w:r>
          </w:p>
        </w:tc>
        <w:tc>
          <w:tcPr>
            <w:tcW w:w="2160" w:type="dxa"/>
            <w:tcMar>
              <w:left w:w="28" w:type="dxa"/>
              <w:right w:w="28" w:type="dxa"/>
            </w:tcMar>
            <w:vAlign w:val="center"/>
          </w:tcPr>
          <w:p w:rsidR="007708B3" w:rsidRPr="007708B3" w:rsidRDefault="004C6F86" w:rsidP="007708B3">
            <w:pPr>
              <w:jc w:val="center"/>
            </w:pPr>
            <w:r>
              <w:t>4</w:t>
            </w:r>
          </w:p>
        </w:tc>
      </w:tr>
      <w:tr w:rsidR="007708B3" w:rsidTr="00322BA4">
        <w:trPr>
          <w:trHeight w:val="397"/>
        </w:trPr>
        <w:tc>
          <w:tcPr>
            <w:tcW w:w="4750" w:type="dxa"/>
            <w:tcMar>
              <w:left w:w="28" w:type="dxa"/>
              <w:right w:w="28" w:type="dxa"/>
            </w:tcMar>
            <w:vAlign w:val="center"/>
          </w:tcPr>
          <w:p w:rsidR="007708B3" w:rsidRPr="007708B3" w:rsidRDefault="007708B3" w:rsidP="007708B3">
            <w:r w:rsidRPr="007708B3">
              <w:t>Celkem</w:t>
            </w:r>
          </w:p>
        </w:tc>
        <w:tc>
          <w:tcPr>
            <w:tcW w:w="1260" w:type="dxa"/>
            <w:tcMar>
              <w:left w:w="28" w:type="dxa"/>
              <w:right w:w="28" w:type="dxa"/>
            </w:tcMar>
            <w:vAlign w:val="center"/>
          </w:tcPr>
          <w:p w:rsidR="007708B3" w:rsidRPr="007708B3" w:rsidRDefault="004C6F86" w:rsidP="007708B3">
            <w:pPr>
              <w:jc w:val="center"/>
            </w:pPr>
            <w:r>
              <w:t>5</w:t>
            </w:r>
          </w:p>
        </w:tc>
        <w:tc>
          <w:tcPr>
            <w:tcW w:w="2160" w:type="dxa"/>
            <w:tcMar>
              <w:left w:w="28" w:type="dxa"/>
              <w:right w:w="28" w:type="dxa"/>
            </w:tcMar>
            <w:vAlign w:val="center"/>
          </w:tcPr>
          <w:p w:rsidR="007708B3" w:rsidRPr="007708B3" w:rsidRDefault="004C6F86" w:rsidP="007708B3">
            <w:pPr>
              <w:jc w:val="center"/>
            </w:pPr>
            <w:r>
              <w:t>22</w:t>
            </w:r>
          </w:p>
        </w:tc>
      </w:tr>
    </w:tbl>
    <w:p w:rsidR="00294696" w:rsidRDefault="00294696" w:rsidP="00294696">
      <w:bookmarkStart w:id="794" w:name="_Toc275283236"/>
      <w:bookmarkStart w:id="795" w:name="_Toc275283402"/>
      <w:bookmarkStart w:id="796" w:name="_Toc275283713"/>
      <w:bookmarkStart w:id="797" w:name="_Toc275290778"/>
      <w:bookmarkStart w:id="798" w:name="_Toc275295785"/>
      <w:bookmarkStart w:id="799" w:name="_Toc275301646"/>
      <w:bookmarkStart w:id="800" w:name="_Toc275329556"/>
      <w:bookmarkStart w:id="801" w:name="_Toc275933023"/>
      <w:bookmarkStart w:id="802" w:name="_Toc275933513"/>
      <w:bookmarkStart w:id="803" w:name="_Toc275933624"/>
      <w:bookmarkStart w:id="804" w:name="_Toc306917457"/>
    </w:p>
    <w:p w:rsidR="00043E2A" w:rsidRDefault="00294696" w:rsidP="00850051">
      <w:pPr>
        <w:pStyle w:val="Nadpis2"/>
      </w:pPr>
      <w:r>
        <w:br w:type="page"/>
      </w:r>
      <w:bookmarkStart w:id="805" w:name="_Toc370895464"/>
      <w:r w:rsidR="00043E2A">
        <w:t>M) Údaje o předložených a školou realizovaných projektech z cizích zdrojů</w:t>
      </w:r>
      <w:bookmarkEnd w:id="794"/>
      <w:bookmarkEnd w:id="795"/>
      <w:bookmarkEnd w:id="796"/>
      <w:bookmarkEnd w:id="797"/>
      <w:bookmarkEnd w:id="798"/>
      <w:bookmarkEnd w:id="799"/>
      <w:bookmarkEnd w:id="800"/>
      <w:bookmarkEnd w:id="801"/>
      <w:bookmarkEnd w:id="802"/>
      <w:bookmarkEnd w:id="803"/>
      <w:bookmarkEnd w:id="804"/>
      <w:bookmarkEnd w:id="805"/>
    </w:p>
    <w:p w:rsidR="009F08FD" w:rsidRPr="009F08FD" w:rsidRDefault="009F08FD" w:rsidP="009F08FD">
      <w:pPr>
        <w:pStyle w:val="Nadpis3"/>
      </w:pPr>
      <w:bookmarkStart w:id="806" w:name="_Toc275295786"/>
      <w:bookmarkStart w:id="807" w:name="_Toc275301647"/>
      <w:bookmarkStart w:id="808" w:name="_Toc275329557"/>
      <w:bookmarkStart w:id="809" w:name="_Toc275933024"/>
      <w:bookmarkStart w:id="810" w:name="_Toc275933514"/>
      <w:bookmarkStart w:id="811" w:name="_Toc275933625"/>
      <w:bookmarkStart w:id="812" w:name="_Toc306917458"/>
      <w:bookmarkStart w:id="813" w:name="_Toc370895465"/>
      <w:r>
        <w:t xml:space="preserve">Přehled </w:t>
      </w:r>
      <w:r w:rsidR="00893D6C">
        <w:t xml:space="preserve">školou </w:t>
      </w:r>
      <w:r>
        <w:t>předložených a realizovaný</w:t>
      </w:r>
      <w:r w:rsidR="00BC2766">
        <w:t>ch projektů ve školním roce 2012</w:t>
      </w:r>
      <w:r>
        <w:t>/201</w:t>
      </w:r>
      <w:bookmarkEnd w:id="806"/>
      <w:bookmarkEnd w:id="807"/>
      <w:bookmarkEnd w:id="808"/>
      <w:bookmarkEnd w:id="809"/>
      <w:bookmarkEnd w:id="810"/>
      <w:bookmarkEnd w:id="811"/>
      <w:bookmarkEnd w:id="812"/>
      <w:r w:rsidR="00BC2766">
        <w:t>3</w:t>
      </w:r>
      <w:bookmarkEnd w:id="813"/>
    </w:p>
    <w:tbl>
      <w:tblPr>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89"/>
        <w:gridCol w:w="2880"/>
        <w:gridCol w:w="2163"/>
        <w:gridCol w:w="1260"/>
        <w:gridCol w:w="1574"/>
      </w:tblGrid>
      <w:tr w:rsidR="009F08FD" w:rsidRPr="00A673C6" w:rsidTr="00C14842">
        <w:trPr>
          <w:trHeight w:val="300"/>
        </w:trPr>
        <w:tc>
          <w:tcPr>
            <w:tcW w:w="1108" w:type="dxa"/>
            <w:tcBorders>
              <w:top w:val="single" w:sz="4" w:space="0" w:color="auto"/>
              <w:left w:val="single" w:sz="4" w:space="0" w:color="auto"/>
              <w:bottom w:val="single" w:sz="4" w:space="0" w:color="auto"/>
              <w:right w:val="single" w:sz="4" w:space="0" w:color="auto"/>
            </w:tcBorders>
            <w:shd w:val="clear" w:color="auto" w:fill="C0C0C0"/>
            <w:noWrap/>
            <w:tcMar>
              <w:top w:w="28" w:type="dxa"/>
              <w:left w:w="28" w:type="dxa"/>
              <w:bottom w:w="28" w:type="dxa"/>
              <w:right w:w="28" w:type="dxa"/>
            </w:tcMar>
            <w:vAlign w:val="center"/>
          </w:tcPr>
          <w:p w:rsidR="009F08FD" w:rsidRPr="00480E6A" w:rsidRDefault="007C44A4" w:rsidP="009F08FD">
            <w:r>
              <w:t>Název</w:t>
            </w:r>
            <w:r w:rsidR="00157E1A">
              <w:t xml:space="preserve"> program</w:t>
            </w:r>
            <w:r>
              <w:t>u</w:t>
            </w:r>
          </w:p>
        </w:tc>
        <w:tc>
          <w:tcPr>
            <w:tcW w:w="2880" w:type="dxa"/>
            <w:tcBorders>
              <w:top w:val="single" w:sz="4" w:space="0" w:color="auto"/>
              <w:left w:val="single" w:sz="4" w:space="0" w:color="auto"/>
              <w:bottom w:val="single" w:sz="4" w:space="0" w:color="auto"/>
              <w:right w:val="single" w:sz="4" w:space="0" w:color="auto"/>
            </w:tcBorders>
            <w:shd w:val="clear" w:color="auto" w:fill="C0C0C0"/>
            <w:noWrap/>
            <w:tcMar>
              <w:top w:w="28" w:type="dxa"/>
              <w:left w:w="28" w:type="dxa"/>
              <w:bottom w:w="28" w:type="dxa"/>
              <w:right w:w="28" w:type="dxa"/>
            </w:tcMar>
            <w:vAlign w:val="center"/>
          </w:tcPr>
          <w:p w:rsidR="009F08FD" w:rsidRPr="00480E6A" w:rsidRDefault="009F08FD" w:rsidP="009F08FD">
            <w:r w:rsidRPr="00480E6A">
              <w:t>Název projektu</w:t>
            </w:r>
          </w:p>
        </w:tc>
        <w:tc>
          <w:tcPr>
            <w:tcW w:w="2160" w:type="dxa"/>
            <w:tcBorders>
              <w:top w:val="single" w:sz="4" w:space="0" w:color="auto"/>
              <w:left w:val="single" w:sz="4" w:space="0" w:color="auto"/>
              <w:bottom w:val="single" w:sz="4" w:space="0" w:color="auto"/>
              <w:right w:val="single" w:sz="4" w:space="0" w:color="auto"/>
            </w:tcBorders>
            <w:shd w:val="clear" w:color="auto" w:fill="C0C0C0"/>
            <w:noWrap/>
            <w:tcMar>
              <w:top w:w="28" w:type="dxa"/>
              <w:left w:w="28" w:type="dxa"/>
              <w:bottom w:w="28" w:type="dxa"/>
              <w:right w:w="28" w:type="dxa"/>
            </w:tcMar>
            <w:vAlign w:val="center"/>
          </w:tcPr>
          <w:p w:rsidR="009F08FD" w:rsidRPr="00480E6A" w:rsidRDefault="009F08FD" w:rsidP="009F08FD">
            <w:r w:rsidRPr="00480E6A">
              <w:t>Registrační číslo projektu</w:t>
            </w:r>
          </w:p>
        </w:tc>
        <w:tc>
          <w:tcPr>
            <w:tcW w:w="1260" w:type="dxa"/>
            <w:tcBorders>
              <w:top w:val="single" w:sz="4" w:space="0" w:color="auto"/>
              <w:left w:val="single" w:sz="4" w:space="0" w:color="auto"/>
              <w:bottom w:val="single" w:sz="4" w:space="0" w:color="auto"/>
              <w:right w:val="single" w:sz="4" w:space="0" w:color="auto"/>
            </w:tcBorders>
            <w:shd w:val="clear" w:color="auto" w:fill="C0C0C0"/>
            <w:noWrap/>
            <w:tcMar>
              <w:top w:w="28" w:type="dxa"/>
              <w:left w:w="28" w:type="dxa"/>
              <w:bottom w:w="28" w:type="dxa"/>
              <w:right w:w="28" w:type="dxa"/>
            </w:tcMar>
            <w:vAlign w:val="center"/>
          </w:tcPr>
          <w:p w:rsidR="009F08FD" w:rsidRPr="00480E6A" w:rsidRDefault="009F08FD" w:rsidP="009F08FD">
            <w:r w:rsidRPr="00480E6A">
              <w:t>Stav projektu</w:t>
            </w:r>
          </w:p>
        </w:tc>
        <w:tc>
          <w:tcPr>
            <w:tcW w:w="1574" w:type="dxa"/>
            <w:tcBorders>
              <w:top w:val="single" w:sz="4" w:space="0" w:color="auto"/>
              <w:left w:val="single" w:sz="4" w:space="0" w:color="auto"/>
              <w:bottom w:val="single" w:sz="4" w:space="0" w:color="auto"/>
              <w:right w:val="single" w:sz="4" w:space="0" w:color="auto"/>
            </w:tcBorders>
            <w:shd w:val="clear" w:color="auto" w:fill="C0C0C0"/>
            <w:vAlign w:val="center"/>
          </w:tcPr>
          <w:p w:rsidR="009F08FD" w:rsidRPr="00480E6A" w:rsidRDefault="00EE2739" w:rsidP="006874A7">
            <w:pPr>
              <w:jc w:val="center"/>
            </w:pPr>
            <w:r>
              <w:t>Celková výše finanční</w:t>
            </w:r>
            <w:r w:rsidR="009F08FD">
              <w:t xml:space="preserve"> dotace</w:t>
            </w:r>
            <w:r w:rsidR="005203E9">
              <w:t xml:space="preserve"> </w:t>
            </w:r>
          </w:p>
        </w:tc>
      </w:tr>
      <w:tr w:rsidR="00BD143E" w:rsidRPr="00A673C6" w:rsidTr="00C14842">
        <w:trPr>
          <w:trHeight w:val="300"/>
        </w:trPr>
        <w:tc>
          <w:tcPr>
            <w:tcW w:w="1108"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BD143E" w:rsidRDefault="00F61591" w:rsidP="009F08FD">
            <w:r>
              <w:t xml:space="preserve">Operační program </w:t>
            </w:r>
            <w:r w:rsidR="004C6F86">
              <w:t xml:space="preserve">Vzdělávání </w:t>
            </w:r>
            <w:r>
              <w:t>pro konkurence-schopnost</w:t>
            </w:r>
          </w:p>
        </w:tc>
        <w:tc>
          <w:tcPr>
            <w:tcW w:w="288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BD143E" w:rsidRPr="00480E6A" w:rsidRDefault="00BD143E" w:rsidP="009F08FD">
            <w:r w:rsidRPr="00480E6A">
              <w:t>INTERNETOVÁ ŠKOLA</w:t>
            </w:r>
            <w:r>
              <w:t xml:space="preserve"> </w:t>
            </w:r>
            <w:r w:rsidRPr="00BD143E">
              <w:rPr>
                <w:b/>
              </w:rPr>
              <w:t>II</w:t>
            </w:r>
          </w:p>
        </w:tc>
        <w:tc>
          <w:tcPr>
            <w:tcW w:w="21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BD143E" w:rsidRPr="00480E6A" w:rsidRDefault="0025570C" w:rsidP="009F08FD">
            <w:r>
              <w:t>CZ.1.07/1.1.24/01.0064</w:t>
            </w:r>
          </w:p>
        </w:tc>
        <w:tc>
          <w:tcPr>
            <w:tcW w:w="12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BD143E" w:rsidRDefault="00BC2766" w:rsidP="00BC2766">
            <w:r>
              <w:t>Projekt se realizuje</w:t>
            </w:r>
          </w:p>
        </w:tc>
        <w:tc>
          <w:tcPr>
            <w:tcW w:w="1574" w:type="dxa"/>
            <w:tcBorders>
              <w:top w:val="single" w:sz="4" w:space="0" w:color="auto"/>
              <w:left w:val="single" w:sz="4" w:space="0" w:color="auto"/>
              <w:bottom w:val="single" w:sz="4" w:space="0" w:color="auto"/>
              <w:right w:val="single" w:sz="4" w:space="0" w:color="auto"/>
            </w:tcBorders>
            <w:vAlign w:val="center"/>
          </w:tcPr>
          <w:p w:rsidR="00BD143E" w:rsidRDefault="0025570C" w:rsidP="00C14842">
            <w:pPr>
              <w:jc w:val="right"/>
            </w:pPr>
            <w:r>
              <w:t>12 760 252,28 Kč</w:t>
            </w:r>
          </w:p>
        </w:tc>
      </w:tr>
      <w:tr w:rsidR="00BC2766" w:rsidRPr="00A673C6" w:rsidTr="00C14842">
        <w:trPr>
          <w:trHeight w:val="300"/>
        </w:trPr>
        <w:tc>
          <w:tcPr>
            <w:tcW w:w="1108"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BC2766" w:rsidRPr="00A413FE" w:rsidRDefault="004C6F86" w:rsidP="009F08FD">
            <w:r>
              <w:t>Operační program Vzdělávání pro konkurenceschopnost</w:t>
            </w:r>
          </w:p>
        </w:tc>
        <w:tc>
          <w:tcPr>
            <w:tcW w:w="288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BC2766" w:rsidRDefault="00BC2766" w:rsidP="009F08FD">
            <w:r>
              <w:t>Technika hrou</w:t>
            </w:r>
          </w:p>
        </w:tc>
        <w:tc>
          <w:tcPr>
            <w:tcW w:w="21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BC2766" w:rsidRPr="004C6F86" w:rsidRDefault="004C6F86" w:rsidP="009F08FD">
            <w:pPr>
              <w:rPr>
                <w:b/>
              </w:rPr>
            </w:pPr>
            <w:r w:rsidRPr="004C6F86">
              <w:rPr>
                <w:rStyle w:val="Siln"/>
                <w:rFonts w:ascii="Tahoma" w:hAnsi="Tahoma" w:cs="Tahoma"/>
                <w:b w:val="0"/>
              </w:rPr>
              <w:t>CZ.1.07/1.1.24/0</w:t>
            </w:r>
            <w:r w:rsidRPr="004C6F86">
              <w:rPr>
                <w:rStyle w:val="Siln"/>
                <w:rFonts w:ascii="Tahoma" w:hAnsi="Tahoma" w:cs="Tahoma"/>
                <w:b w:val="0"/>
                <w:color w:val="000000"/>
              </w:rPr>
              <w:t>2</w:t>
            </w:r>
            <w:r w:rsidRPr="004C6F86">
              <w:rPr>
                <w:rStyle w:val="Siln"/>
                <w:rFonts w:ascii="Tahoma" w:hAnsi="Tahoma" w:cs="Tahoma"/>
                <w:b w:val="0"/>
              </w:rPr>
              <w:t>.0066</w:t>
            </w:r>
          </w:p>
        </w:tc>
        <w:tc>
          <w:tcPr>
            <w:tcW w:w="12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BC2766" w:rsidRDefault="00BC2766" w:rsidP="00BC2766">
            <w:r>
              <w:t>Proj</w:t>
            </w:r>
            <w:r w:rsidR="00CE5D3C">
              <w:t>ekt na začátku realizace od 1. 6</w:t>
            </w:r>
            <w:r>
              <w:t>. 2013</w:t>
            </w:r>
          </w:p>
        </w:tc>
        <w:tc>
          <w:tcPr>
            <w:tcW w:w="1574" w:type="dxa"/>
            <w:tcBorders>
              <w:top w:val="single" w:sz="4" w:space="0" w:color="auto"/>
              <w:left w:val="single" w:sz="4" w:space="0" w:color="auto"/>
              <w:bottom w:val="single" w:sz="4" w:space="0" w:color="auto"/>
              <w:right w:val="single" w:sz="4" w:space="0" w:color="auto"/>
            </w:tcBorders>
            <w:vAlign w:val="center"/>
          </w:tcPr>
          <w:p w:rsidR="00BC2766" w:rsidRDefault="004C6F86" w:rsidP="004C6F86">
            <w:pPr>
              <w:jc w:val="right"/>
            </w:pPr>
            <w:r>
              <w:t>2 089 582,94 Kč</w:t>
            </w:r>
          </w:p>
        </w:tc>
      </w:tr>
      <w:tr w:rsidR="00A413FE" w:rsidRPr="00A673C6" w:rsidTr="00C14842">
        <w:trPr>
          <w:trHeight w:val="300"/>
        </w:trPr>
        <w:tc>
          <w:tcPr>
            <w:tcW w:w="1108"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A413FE" w:rsidRPr="00A413FE" w:rsidRDefault="00A413FE" w:rsidP="009F08FD">
            <w:r w:rsidRPr="00A413FE">
              <w:t>Dotační program na podporu prevence, MěÚ Bruntál</w:t>
            </w:r>
          </w:p>
        </w:tc>
        <w:tc>
          <w:tcPr>
            <w:tcW w:w="288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A413FE" w:rsidRDefault="00A413FE" w:rsidP="009F08FD">
            <w:r>
              <w:t>Adaptační pobyt 1. ročníků</w:t>
            </w:r>
          </w:p>
        </w:tc>
        <w:tc>
          <w:tcPr>
            <w:tcW w:w="21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A413FE" w:rsidRDefault="00A413FE" w:rsidP="009F08FD">
            <w:r>
              <w:t>----</w:t>
            </w:r>
          </w:p>
        </w:tc>
        <w:tc>
          <w:tcPr>
            <w:tcW w:w="12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A413FE" w:rsidRDefault="00C14842" w:rsidP="00CE5D3C">
            <w:r>
              <w:t>Realizace proběhla v</w:t>
            </w:r>
            <w:r w:rsidR="00CE5D3C">
              <w:t>e dnech 4</w:t>
            </w:r>
            <w:r>
              <w:t>. </w:t>
            </w:r>
            <w:r w:rsidR="00CE5D3C">
              <w:t>a 6</w:t>
            </w:r>
            <w:r>
              <w:t>. září 2012</w:t>
            </w:r>
          </w:p>
        </w:tc>
        <w:tc>
          <w:tcPr>
            <w:tcW w:w="1574" w:type="dxa"/>
            <w:tcBorders>
              <w:top w:val="single" w:sz="4" w:space="0" w:color="auto"/>
              <w:left w:val="single" w:sz="4" w:space="0" w:color="auto"/>
              <w:bottom w:val="single" w:sz="4" w:space="0" w:color="auto"/>
              <w:right w:val="single" w:sz="4" w:space="0" w:color="auto"/>
            </w:tcBorders>
            <w:vAlign w:val="center"/>
          </w:tcPr>
          <w:p w:rsidR="00A413FE" w:rsidRDefault="00C14842" w:rsidP="00C14842">
            <w:pPr>
              <w:jc w:val="right"/>
            </w:pPr>
            <w:r>
              <w:t>5 000,-- Kč</w:t>
            </w:r>
          </w:p>
        </w:tc>
      </w:tr>
    </w:tbl>
    <w:p w:rsidR="00236C80" w:rsidRDefault="00236C80" w:rsidP="00EC049C">
      <w:pPr>
        <w:rPr>
          <w:noProof/>
        </w:rPr>
      </w:pPr>
    </w:p>
    <w:p w:rsidR="00D53FF9" w:rsidRDefault="00D53FF9" w:rsidP="0094342D">
      <w:pPr>
        <w:pStyle w:val="Nadpis4"/>
      </w:pPr>
      <w:r>
        <w:t>Internetová škola II</w:t>
      </w:r>
    </w:p>
    <w:p w:rsidR="00D53FF9" w:rsidRDefault="00D53FF9" w:rsidP="00D53FF9">
      <w:r>
        <w:t>Předkladatel a řešitel projektu: Střední průmyslová škola, Bruntál, příspěvková organizace</w:t>
      </w:r>
    </w:p>
    <w:p w:rsidR="00D53FF9" w:rsidRDefault="00D53FF9" w:rsidP="00D53FF9">
      <w:r>
        <w:t>Operační program: Operační program Vzdělávání pro konkurenceschopnost</w:t>
      </w:r>
    </w:p>
    <w:p w:rsidR="00D53FF9" w:rsidRDefault="00D53FF9" w:rsidP="00D53FF9">
      <w:r>
        <w:t xml:space="preserve">Prioritní osa: 1 - Počáteční vzdělávání </w:t>
      </w:r>
    </w:p>
    <w:p w:rsidR="00D53FF9" w:rsidRDefault="00D53FF9" w:rsidP="00D53FF9">
      <w:r>
        <w:t xml:space="preserve">Oblast podpory: 1.1 Zvyšování kvality ve vzdělávání </w:t>
      </w:r>
    </w:p>
    <w:p w:rsidR="00D53FF9" w:rsidRDefault="00D53FF9" w:rsidP="00D53FF9">
      <w:r>
        <w:t xml:space="preserve">Celkové způsobilé výdaje projektu: </w:t>
      </w:r>
      <w:r w:rsidR="0025570C">
        <w:t>12 760 252,28 Kč</w:t>
      </w:r>
    </w:p>
    <w:p w:rsidR="00D53FF9" w:rsidRDefault="00D53FF9" w:rsidP="00D53FF9">
      <w:r>
        <w:t xml:space="preserve">Celková výše dotace/podíl školy: </w:t>
      </w:r>
      <w:r w:rsidR="0025570C">
        <w:t>12 760 252,28 Kč</w:t>
      </w:r>
      <w:r>
        <w:t xml:space="preserve"> / 0,- Kč</w:t>
      </w:r>
    </w:p>
    <w:p w:rsidR="00D53FF9" w:rsidRDefault="0025570C" w:rsidP="00D53FF9">
      <w:r>
        <w:t>Zahájení projektu: květen 2012</w:t>
      </w:r>
    </w:p>
    <w:p w:rsidR="00D53FF9" w:rsidRDefault="009D2EFC" w:rsidP="00D53FF9">
      <w:r>
        <w:t>Ukončení projektu: říjen 2014</w:t>
      </w:r>
    </w:p>
    <w:p w:rsidR="00D53FF9" w:rsidRDefault="00D53FF9" w:rsidP="00D53FF9">
      <w:r>
        <w:t>Popis projektu:</w:t>
      </w:r>
    </w:p>
    <w:p w:rsidR="00361860" w:rsidRDefault="00361860" w:rsidP="00361860">
      <w:pPr>
        <w:jc w:val="both"/>
      </w:pPr>
      <w:r>
        <w:t xml:space="preserve">Projekt </w:t>
      </w:r>
      <w:r w:rsidR="00A401DD">
        <w:t xml:space="preserve">je </w:t>
      </w:r>
      <w:r>
        <w:t>na počátku realizace</w:t>
      </w:r>
      <w:r w:rsidR="00A401DD">
        <w:t xml:space="preserve">, navazuje na projekt Internetová škola. </w:t>
      </w:r>
      <w:r>
        <w:t xml:space="preserve">Cílem projektu je </w:t>
      </w:r>
      <w:r w:rsidR="00A401DD">
        <w:t>vytvořit nové multimediální výukové materiály s možností využití e-learningu. Nově by měla vzniknout chemicko-technologická laboratoř orientovaná na metalografické zkoušky ve strojírenství.</w:t>
      </w:r>
    </w:p>
    <w:p w:rsidR="00854BF3" w:rsidRDefault="004C6F86" w:rsidP="004C6F86">
      <w:pPr>
        <w:pStyle w:val="Nadpis4"/>
      </w:pPr>
      <w:r>
        <w:t>Technika hrou</w:t>
      </w:r>
    </w:p>
    <w:p w:rsidR="004C6F86" w:rsidRDefault="004C6F86" w:rsidP="004C6F86">
      <w:r>
        <w:t>Předkladatel a řešitel projektu: Střední průmyslová škola, Bruntál, příspěvková organizace</w:t>
      </w:r>
    </w:p>
    <w:p w:rsidR="004C6F86" w:rsidRDefault="004C6F86" w:rsidP="004C6F86">
      <w:r>
        <w:t>Operační program: Operační program Vzdělávání pro konkurenceschopnost</w:t>
      </w:r>
    </w:p>
    <w:p w:rsidR="004C6F86" w:rsidRDefault="004C6F86" w:rsidP="004C6F86">
      <w:r>
        <w:t>Prioritní osa: 1 - Počáteční vzdělávání</w:t>
      </w:r>
    </w:p>
    <w:p w:rsidR="004C6F86" w:rsidRDefault="004C6F86" w:rsidP="004C6F86">
      <w:r>
        <w:t>Oblast podpory: 1.1 Zvyšování kvality ve vzdělávání</w:t>
      </w:r>
    </w:p>
    <w:p w:rsidR="004C6F86" w:rsidRDefault="004C6F86" w:rsidP="004C6F86">
      <w:r>
        <w:t>Celkové způsobilé výdaje projektu: 2 089 582,94 Kč</w:t>
      </w:r>
    </w:p>
    <w:p w:rsidR="004C6F86" w:rsidRDefault="004C6F86" w:rsidP="004C6F86">
      <w:r>
        <w:t>Celková výše dotace/podíl školy: 2 089 582,94 Kč / 0,- Kč</w:t>
      </w:r>
    </w:p>
    <w:p w:rsidR="004C6F86" w:rsidRDefault="004C6F86" w:rsidP="004C6F86">
      <w:r>
        <w:t>Zahájení projektu: 1. 6. 2013</w:t>
      </w:r>
    </w:p>
    <w:p w:rsidR="004C6F86" w:rsidRDefault="004C6F86" w:rsidP="004C6F86">
      <w:r>
        <w:t>Ukončení projektu: 31. 12. 2014</w:t>
      </w:r>
    </w:p>
    <w:p w:rsidR="004C6F86" w:rsidRDefault="004C6F86" w:rsidP="004C6F86">
      <w:r>
        <w:t>Popis projektu:</w:t>
      </w:r>
    </w:p>
    <w:p w:rsidR="004C6F86" w:rsidRDefault="004C6F86" w:rsidP="004C6F86">
      <w:pPr>
        <w:jc w:val="both"/>
      </w:pPr>
      <w:r>
        <w:t>Hlavním cílem projektu je popularizace technických oborů ve městě Bruntál. První aktivitou projektu je vytvoření „DEMONSTRAČNÍHO CENTRA“.  Model Demonstračního centra není v ČR nový. Tato idea se objevuje v podobě různých iQparků (Ostrava, Liberec). Cílem projektu je však v této části jiné pojetí, kdy žáky v rámci demonstrací vede odborník. Druhou aktivitou projektu je vedení „TECHNICKÝCH KROUŽKŮ“ pro žáky 5., 6., a 7. tříd základních škol. Kroužky jsou zaměřeny na robotiku, RC modelářství, fyziku a počítačovou grafiku.</w:t>
      </w:r>
    </w:p>
    <w:p w:rsidR="004C6F86" w:rsidRDefault="004C6F86" w:rsidP="004C6F86">
      <w:pPr>
        <w:jc w:val="both"/>
      </w:pPr>
      <w:r>
        <w:t>Jedním z dílčích cílů je též navázat na projekty financované z ROP Moravskoslezsko a z OPVK, kde škola získala vybavení pro výuku kontroly a měření, CNC obrábění, pro opravy silničních vozidel, učebny počítačové grafiky nebo učební pomůcky do fyziky. V uplynulém programovém období na toto vybavení škola získala prostředky z několika projektů v celkové výši více než 50 mil. Kč. Veřejné prostředky investované do školy budou lépe využity a otevřou se širší veřejnosti. Přímo pomohou dále popularizovat technické obory u vybraných ročníků základních škol.</w:t>
      </w:r>
    </w:p>
    <w:p w:rsidR="004C6F86" w:rsidRDefault="004C6F86" w:rsidP="004C6F86"/>
    <w:p w:rsidR="00236C80" w:rsidRDefault="00294696" w:rsidP="00893D6C">
      <w:pPr>
        <w:pStyle w:val="Nadpis3"/>
      </w:pPr>
      <w:bookmarkStart w:id="814" w:name="_Toc275933028"/>
      <w:bookmarkStart w:id="815" w:name="_Toc275933518"/>
      <w:bookmarkStart w:id="816" w:name="_Toc275933629"/>
      <w:bookmarkStart w:id="817" w:name="_Toc306917459"/>
      <w:r>
        <w:br w:type="page"/>
      </w:r>
      <w:bookmarkStart w:id="818" w:name="_Toc370895466"/>
      <w:r w:rsidR="00893D6C">
        <w:t>Přehled projektů</w:t>
      </w:r>
      <w:r w:rsidR="005A3F8A">
        <w:t>,</w:t>
      </w:r>
      <w:r w:rsidR="00893D6C">
        <w:t xml:space="preserve"> ve kterých je škola partnerem</w:t>
      </w:r>
      <w:bookmarkEnd w:id="814"/>
      <w:bookmarkEnd w:id="815"/>
      <w:bookmarkEnd w:id="816"/>
      <w:bookmarkEnd w:id="817"/>
      <w:bookmarkEnd w:id="818"/>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880"/>
        <w:gridCol w:w="2160"/>
        <w:gridCol w:w="1260"/>
        <w:gridCol w:w="1474"/>
      </w:tblGrid>
      <w:tr w:rsidR="00893D6C" w:rsidRPr="00A673C6" w:rsidTr="00BC2766">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C0C0C0"/>
            <w:noWrap/>
            <w:tcMar>
              <w:top w:w="28" w:type="dxa"/>
              <w:left w:w="28" w:type="dxa"/>
              <w:bottom w:w="28" w:type="dxa"/>
              <w:right w:w="28" w:type="dxa"/>
            </w:tcMar>
            <w:vAlign w:val="center"/>
          </w:tcPr>
          <w:p w:rsidR="00893D6C" w:rsidRPr="00480E6A" w:rsidRDefault="00893D6C" w:rsidP="005229BA">
            <w:r w:rsidRPr="00480E6A">
              <w:t>Název projektu</w:t>
            </w:r>
          </w:p>
        </w:tc>
        <w:tc>
          <w:tcPr>
            <w:tcW w:w="2160" w:type="dxa"/>
            <w:tcBorders>
              <w:top w:val="single" w:sz="4" w:space="0" w:color="auto"/>
              <w:left w:val="single" w:sz="4" w:space="0" w:color="auto"/>
              <w:bottom w:val="single" w:sz="4" w:space="0" w:color="auto"/>
              <w:right w:val="single" w:sz="4" w:space="0" w:color="auto"/>
            </w:tcBorders>
            <w:shd w:val="clear" w:color="auto" w:fill="C0C0C0"/>
            <w:noWrap/>
            <w:tcMar>
              <w:top w:w="28" w:type="dxa"/>
              <w:left w:w="28" w:type="dxa"/>
              <w:bottom w:w="28" w:type="dxa"/>
              <w:right w:w="28" w:type="dxa"/>
            </w:tcMar>
            <w:vAlign w:val="center"/>
          </w:tcPr>
          <w:p w:rsidR="00893D6C" w:rsidRPr="00480E6A" w:rsidRDefault="00893D6C" w:rsidP="005229BA">
            <w:r>
              <w:t>Předkladatel projektu</w:t>
            </w:r>
          </w:p>
        </w:tc>
        <w:tc>
          <w:tcPr>
            <w:tcW w:w="1260" w:type="dxa"/>
            <w:tcBorders>
              <w:top w:val="single" w:sz="4" w:space="0" w:color="auto"/>
              <w:left w:val="single" w:sz="4" w:space="0" w:color="auto"/>
              <w:bottom w:val="single" w:sz="4" w:space="0" w:color="auto"/>
              <w:right w:val="single" w:sz="4" w:space="0" w:color="auto"/>
            </w:tcBorders>
            <w:shd w:val="clear" w:color="auto" w:fill="C0C0C0"/>
            <w:noWrap/>
            <w:tcMar>
              <w:top w:w="28" w:type="dxa"/>
              <w:left w:w="28" w:type="dxa"/>
              <w:bottom w:w="28" w:type="dxa"/>
              <w:right w:w="28" w:type="dxa"/>
            </w:tcMar>
            <w:vAlign w:val="center"/>
          </w:tcPr>
          <w:p w:rsidR="00893D6C" w:rsidRPr="00480E6A" w:rsidRDefault="00893D6C" w:rsidP="005229BA">
            <w:r w:rsidRPr="00480E6A">
              <w:t>Stav projektu</w:t>
            </w:r>
          </w:p>
        </w:tc>
        <w:tc>
          <w:tcPr>
            <w:tcW w:w="1474" w:type="dxa"/>
            <w:tcBorders>
              <w:top w:val="single" w:sz="4" w:space="0" w:color="auto"/>
              <w:left w:val="single" w:sz="4" w:space="0" w:color="auto"/>
              <w:bottom w:val="single" w:sz="4" w:space="0" w:color="auto"/>
              <w:right w:val="single" w:sz="4" w:space="0" w:color="auto"/>
            </w:tcBorders>
            <w:shd w:val="clear" w:color="auto" w:fill="C0C0C0"/>
            <w:vAlign w:val="center"/>
          </w:tcPr>
          <w:p w:rsidR="00893D6C" w:rsidRPr="00480E6A" w:rsidRDefault="00BD143E" w:rsidP="005229BA">
            <w:pPr>
              <w:jc w:val="center"/>
            </w:pPr>
            <w:r>
              <w:t>Finanční podíl  určený</w:t>
            </w:r>
            <w:r w:rsidR="00893D6C">
              <w:t xml:space="preserve"> pro školu</w:t>
            </w:r>
          </w:p>
        </w:tc>
      </w:tr>
      <w:tr w:rsidR="00893D6C" w:rsidRPr="00A673C6" w:rsidTr="00BC2766">
        <w:trPr>
          <w:trHeight w:val="300"/>
        </w:trPr>
        <w:tc>
          <w:tcPr>
            <w:tcW w:w="288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893D6C" w:rsidRPr="00480E6A" w:rsidRDefault="00893D6C" w:rsidP="005229BA">
            <w:r>
              <w:t>Elektrotechnická centra</w:t>
            </w:r>
          </w:p>
        </w:tc>
        <w:tc>
          <w:tcPr>
            <w:tcW w:w="21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893D6C" w:rsidRPr="00480E6A" w:rsidRDefault="00893D6C" w:rsidP="005229BA">
            <w:r>
              <w:t>Moravskoslezský kraj</w:t>
            </w:r>
          </w:p>
        </w:tc>
        <w:tc>
          <w:tcPr>
            <w:tcW w:w="12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893D6C" w:rsidRPr="00480E6A" w:rsidRDefault="001B79D9" w:rsidP="005229BA">
            <w:r>
              <w:t xml:space="preserve">Projekt </w:t>
            </w:r>
            <w:r w:rsidR="00BC2766">
              <w:t>byl ukončen</w:t>
            </w:r>
          </w:p>
        </w:tc>
        <w:tc>
          <w:tcPr>
            <w:tcW w:w="1474" w:type="dxa"/>
            <w:tcBorders>
              <w:top w:val="single" w:sz="4" w:space="0" w:color="auto"/>
              <w:left w:val="single" w:sz="4" w:space="0" w:color="auto"/>
              <w:bottom w:val="single" w:sz="4" w:space="0" w:color="auto"/>
              <w:right w:val="single" w:sz="4" w:space="0" w:color="auto"/>
            </w:tcBorders>
            <w:vAlign w:val="center"/>
          </w:tcPr>
          <w:p w:rsidR="00893D6C" w:rsidRPr="00480E6A" w:rsidRDefault="00854BF3" w:rsidP="005229BA">
            <w:r>
              <w:t>5 990 000 </w:t>
            </w:r>
            <w:r w:rsidR="00893D6C">
              <w:t>Kč</w:t>
            </w:r>
          </w:p>
        </w:tc>
      </w:tr>
      <w:tr w:rsidR="00893D6C" w:rsidRPr="00A673C6" w:rsidTr="00BC2766">
        <w:trPr>
          <w:trHeight w:val="300"/>
        </w:trPr>
        <w:tc>
          <w:tcPr>
            <w:tcW w:w="288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893D6C" w:rsidRPr="00480E6A" w:rsidRDefault="00893D6C" w:rsidP="005229BA">
            <w:r>
              <w:t>UNIV II</w:t>
            </w:r>
            <w:r w:rsidR="00BC2766">
              <w:t>I</w:t>
            </w:r>
          </w:p>
        </w:tc>
        <w:tc>
          <w:tcPr>
            <w:tcW w:w="21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893D6C" w:rsidRPr="00480E6A" w:rsidRDefault="00893D6C" w:rsidP="005229BA">
            <w:r>
              <w:t>NUOV – národní ústav odborného vzdělávání</w:t>
            </w:r>
          </w:p>
        </w:tc>
        <w:tc>
          <w:tcPr>
            <w:tcW w:w="12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893D6C" w:rsidRPr="00480E6A" w:rsidRDefault="00893D6C" w:rsidP="005229BA">
            <w:r>
              <w:t>P</w:t>
            </w:r>
            <w:r w:rsidR="00E17E6D">
              <w:t>rojekt v</w:t>
            </w:r>
            <w:r w:rsidR="00766708">
              <w:t> </w:t>
            </w:r>
            <w:r w:rsidR="00E17E6D">
              <w:t>realizaci</w:t>
            </w:r>
          </w:p>
        </w:tc>
        <w:tc>
          <w:tcPr>
            <w:tcW w:w="1474" w:type="dxa"/>
            <w:tcBorders>
              <w:top w:val="single" w:sz="4" w:space="0" w:color="auto"/>
              <w:left w:val="single" w:sz="4" w:space="0" w:color="auto"/>
              <w:bottom w:val="single" w:sz="4" w:space="0" w:color="auto"/>
              <w:right w:val="single" w:sz="4" w:space="0" w:color="auto"/>
            </w:tcBorders>
            <w:vAlign w:val="center"/>
          </w:tcPr>
          <w:p w:rsidR="00893D6C" w:rsidRPr="00480E6A" w:rsidRDefault="00854BF3" w:rsidP="00854BF3">
            <w:pPr>
              <w:jc w:val="center"/>
            </w:pPr>
            <w:r>
              <w:t>---------</w:t>
            </w:r>
          </w:p>
        </w:tc>
      </w:tr>
      <w:tr w:rsidR="00BD143E" w:rsidRPr="00A673C6" w:rsidTr="00BC2766">
        <w:trPr>
          <w:trHeight w:val="300"/>
        </w:trPr>
        <w:tc>
          <w:tcPr>
            <w:tcW w:w="288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BD143E" w:rsidRDefault="0093013D" w:rsidP="005229BA">
            <w:r>
              <w:t>Technické vzdělávání – Brána k</w:t>
            </w:r>
            <w:r w:rsidR="00CE5D3C">
              <w:t> </w:t>
            </w:r>
            <w:r>
              <w:t>úspěchu</w:t>
            </w:r>
          </w:p>
        </w:tc>
        <w:tc>
          <w:tcPr>
            <w:tcW w:w="21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BD143E" w:rsidRDefault="00BD143E" w:rsidP="005229BA">
            <w:r>
              <w:t xml:space="preserve">Krajská hospodářská </w:t>
            </w:r>
            <w:r w:rsidR="0010058F">
              <w:t>komora Moravskoslezského kraje</w:t>
            </w:r>
          </w:p>
        </w:tc>
        <w:tc>
          <w:tcPr>
            <w:tcW w:w="126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rsidR="00BD143E" w:rsidRDefault="00BC2766" w:rsidP="005229BA">
            <w:r>
              <w:t>Projekt se realizuje</w:t>
            </w:r>
          </w:p>
        </w:tc>
        <w:tc>
          <w:tcPr>
            <w:tcW w:w="1474" w:type="dxa"/>
            <w:tcBorders>
              <w:top w:val="single" w:sz="4" w:space="0" w:color="auto"/>
              <w:left w:val="single" w:sz="4" w:space="0" w:color="auto"/>
              <w:bottom w:val="single" w:sz="4" w:space="0" w:color="auto"/>
              <w:right w:val="single" w:sz="4" w:space="0" w:color="auto"/>
            </w:tcBorders>
            <w:vAlign w:val="center"/>
          </w:tcPr>
          <w:p w:rsidR="00BD143E" w:rsidRDefault="0093013D" w:rsidP="00854BF3">
            <w:pPr>
              <w:jc w:val="center"/>
            </w:pPr>
            <w:r>
              <w:t>1 872 589,77 Kč</w:t>
            </w:r>
          </w:p>
        </w:tc>
      </w:tr>
    </w:tbl>
    <w:p w:rsidR="00854BF3" w:rsidRDefault="00854BF3" w:rsidP="0094342D">
      <w:pPr>
        <w:pStyle w:val="Nadpis4"/>
      </w:pPr>
      <w:bookmarkStart w:id="819" w:name="_Toc275933030"/>
      <w:bookmarkStart w:id="820" w:name="_Toc275933520"/>
      <w:bookmarkStart w:id="821" w:name="_Toc275933631"/>
      <w:r>
        <w:t>UNIV II</w:t>
      </w:r>
      <w:bookmarkEnd w:id="819"/>
      <w:bookmarkEnd w:id="820"/>
      <w:bookmarkEnd w:id="821"/>
      <w:r w:rsidR="00BC2766">
        <w:t>I</w:t>
      </w:r>
    </w:p>
    <w:p w:rsidR="00CE5D3C" w:rsidRDefault="00854BF3" w:rsidP="00CE5D3C">
      <w:pPr>
        <w:jc w:val="both"/>
      </w:pPr>
      <w:r>
        <w:t>Řešitelem tohoto projektu je na celostátní</w:t>
      </w:r>
      <w:r w:rsidR="00294696">
        <w:t xml:space="preserve"> úrovni NÚOV Praha a jsou do něho</w:t>
      </w:r>
      <w:r>
        <w:t xml:space="preserve"> zapojeny střední odborné školy v rámci celé republiky. </w:t>
      </w:r>
      <w:r w:rsidR="00CE5D3C">
        <w:t>Účelem projektu je vytvořit programy pro národní soustavu kvalifikací.</w:t>
      </w:r>
    </w:p>
    <w:p w:rsidR="00854BF3" w:rsidRDefault="00854BF3" w:rsidP="0094342D">
      <w:pPr>
        <w:pStyle w:val="Nadpis4"/>
      </w:pPr>
      <w:bookmarkStart w:id="822" w:name="_Toc275933031"/>
      <w:bookmarkStart w:id="823" w:name="_Toc275933521"/>
      <w:bookmarkStart w:id="824" w:name="_Toc275933632"/>
      <w:r>
        <w:t>Elektrotechnická centra</w:t>
      </w:r>
      <w:bookmarkEnd w:id="822"/>
      <w:bookmarkEnd w:id="823"/>
      <w:bookmarkEnd w:id="824"/>
    </w:p>
    <w:p w:rsidR="00854BF3" w:rsidRDefault="00854BF3" w:rsidP="00854BF3">
      <w:pPr>
        <w:jc w:val="both"/>
      </w:pPr>
      <w:r>
        <w:t>Předkladatel projektu: Moravskoslezský kraj</w:t>
      </w:r>
    </w:p>
    <w:p w:rsidR="00854BF3" w:rsidRDefault="00854BF3" w:rsidP="00854BF3">
      <w:pPr>
        <w:jc w:val="both"/>
      </w:pPr>
      <w:r>
        <w:t>Škola je partnerem projektu</w:t>
      </w:r>
    </w:p>
    <w:p w:rsidR="00854BF3" w:rsidRDefault="00CE5D3C" w:rsidP="00E17E6D">
      <w:pPr>
        <w:jc w:val="both"/>
      </w:pPr>
      <w:r>
        <w:t>R</w:t>
      </w:r>
      <w:r w:rsidR="00854BF3">
        <w:t xml:space="preserve">ealizace </w:t>
      </w:r>
      <w:r>
        <w:t>projektu byla</w:t>
      </w:r>
      <w:r w:rsidR="00854BF3">
        <w:t xml:space="preserve"> </w:t>
      </w:r>
      <w:r>
        <w:t>v pololetí tohoto školního roku ukončena</w:t>
      </w:r>
      <w:r w:rsidR="00854BF3">
        <w:t>.</w:t>
      </w:r>
    </w:p>
    <w:p w:rsidR="00854BF3" w:rsidRDefault="00CE5D3C" w:rsidP="00E17E6D">
      <w:pPr>
        <w:jc w:val="both"/>
      </w:pPr>
      <w:r>
        <w:t>Díky projektu byly na naší škole vybudovány</w:t>
      </w:r>
      <w:r w:rsidR="00854BF3">
        <w:t xml:space="preserve"> </w:t>
      </w:r>
      <w:r>
        <w:t>nejmodernější učebny</w:t>
      </w:r>
      <w:r w:rsidR="00854BF3">
        <w:t xml:space="preserve"> pro výuku elektrotechnicky orient</w:t>
      </w:r>
      <w:r w:rsidR="002D76B0">
        <w:t>ovaných oborů. V Bruntále jsou do</w:t>
      </w:r>
      <w:r w:rsidR="00854BF3">
        <w:t xml:space="preserve"> projektu společně zapojené dvě školy Střední průmyslová škola, Bruntál, příspěvková organizace a </w:t>
      </w:r>
      <w:r w:rsidR="002F32BA" w:rsidRPr="002F32BA">
        <w:t>Střední odborná škola, Bruntál, příspěvková organizace</w:t>
      </w:r>
      <w:r w:rsidR="002F32BA">
        <w:t>.</w:t>
      </w:r>
    </w:p>
    <w:p w:rsidR="007C44A4" w:rsidRDefault="007C44A4" w:rsidP="0094342D">
      <w:pPr>
        <w:pStyle w:val="Nadpis4"/>
      </w:pPr>
      <w:r>
        <w:t>Technické vzdělávání</w:t>
      </w:r>
      <w:r w:rsidR="00AD197F">
        <w:t> – Brána k úspěchu</w:t>
      </w:r>
    </w:p>
    <w:p w:rsidR="007C44A4" w:rsidRDefault="007C44A4" w:rsidP="007C44A4">
      <w:pPr>
        <w:jc w:val="both"/>
      </w:pPr>
      <w:r>
        <w:t xml:space="preserve">Předkladatel projektu: </w:t>
      </w:r>
      <w:r w:rsidR="00AD197F">
        <w:t>Krajská hospodářská komora Moravskoslezského kraje</w:t>
      </w:r>
    </w:p>
    <w:p w:rsidR="007C44A4" w:rsidRDefault="007C44A4" w:rsidP="007C44A4">
      <w:pPr>
        <w:jc w:val="both"/>
      </w:pPr>
      <w:r>
        <w:t>Škola je partnerem projektu</w:t>
      </w:r>
      <w:r w:rsidR="00AD197F">
        <w:t xml:space="preserve"> s finančním podílem.</w:t>
      </w:r>
    </w:p>
    <w:p w:rsidR="007C44A4" w:rsidRDefault="00CE5D3C" w:rsidP="007C44A4">
      <w:pPr>
        <w:jc w:val="both"/>
      </w:pPr>
      <w:r>
        <w:t xml:space="preserve">Projekt je v realizaci. </w:t>
      </w:r>
    </w:p>
    <w:p w:rsidR="007C44A4" w:rsidRDefault="007C44A4" w:rsidP="007C44A4">
      <w:pPr>
        <w:jc w:val="both"/>
      </w:pPr>
      <w:r>
        <w:t>Cílem projektu je z</w:t>
      </w:r>
      <w:r w:rsidR="00AD197F">
        <w:t>výšit zájem mezi žáky na</w:t>
      </w:r>
      <w:r>
        <w:t xml:space="preserve"> základních školách o technické obory. Naše škola </w:t>
      </w:r>
      <w:r w:rsidR="00AD197F">
        <w:t>jednoduchým</w:t>
      </w:r>
      <w:r>
        <w:t xml:space="preserve"> </w:t>
      </w:r>
      <w:r w:rsidR="00AD197F">
        <w:t>5-ti hodinovým</w:t>
      </w:r>
      <w:r>
        <w:t xml:space="preserve"> vzdělávacím kurzem určeným pro žáky základních škol proškolí celkem 400 žáků ze sedmých</w:t>
      </w:r>
      <w:r w:rsidR="00AD197F">
        <w:t xml:space="preserve"> a devátých tříd</w:t>
      </w:r>
      <w:r>
        <w:t xml:space="preserve"> základních škol v regionu bruntálsko.</w:t>
      </w:r>
      <w:r w:rsidR="00AD197F">
        <w:t xml:space="preserve"> Budou vytvořeny dva kurzy jeden s tematikou „Strojírenství“ a druhý s tematikou „Doprava“. Účelem kurzů je zábavnou a praktickou formou zvýšit zájem o technické obory. </w:t>
      </w:r>
      <w:r w:rsidR="00A730EA">
        <w:t>Škola zároveň dovybaví učebnu CNC novou výpočetní technikou a 3D tiskárnou.</w:t>
      </w:r>
      <w:r w:rsidR="00AD197F">
        <w:t xml:space="preserve"> Žáci základních škol si odnesou praktický výrobek.</w:t>
      </w:r>
    </w:p>
    <w:p w:rsidR="00043E2A" w:rsidRDefault="00294696" w:rsidP="009B10AA">
      <w:pPr>
        <w:pStyle w:val="Nadpis2"/>
      </w:pPr>
      <w:bookmarkStart w:id="825" w:name="_Toc275283237"/>
      <w:bookmarkStart w:id="826" w:name="_Toc275283403"/>
      <w:bookmarkStart w:id="827" w:name="_Toc275283714"/>
      <w:bookmarkStart w:id="828" w:name="_Toc275290779"/>
      <w:bookmarkStart w:id="829" w:name="_Toc275295791"/>
      <w:bookmarkStart w:id="830" w:name="_Toc275301652"/>
      <w:bookmarkStart w:id="831" w:name="_Toc275329562"/>
      <w:bookmarkStart w:id="832" w:name="_Toc275933032"/>
      <w:bookmarkStart w:id="833" w:name="_Toc275933522"/>
      <w:bookmarkStart w:id="834" w:name="_Toc275933633"/>
      <w:bookmarkStart w:id="835" w:name="_Toc306917460"/>
      <w:r>
        <w:br w:type="page"/>
      </w:r>
      <w:bookmarkStart w:id="836" w:name="_Toc370895467"/>
      <w:r w:rsidR="00043E2A">
        <w:t>N) Údaje o spolupráci s odborovými organizacemi</w:t>
      </w:r>
      <w:bookmarkEnd w:id="825"/>
      <w:bookmarkEnd w:id="826"/>
      <w:bookmarkEnd w:id="827"/>
      <w:bookmarkEnd w:id="828"/>
      <w:r w:rsidR="00236C80">
        <w:t xml:space="preserve"> a dalšími partnery při plnění úkolů ve vzdělávání</w:t>
      </w:r>
      <w:bookmarkEnd w:id="829"/>
      <w:bookmarkEnd w:id="830"/>
      <w:bookmarkEnd w:id="831"/>
      <w:bookmarkEnd w:id="832"/>
      <w:bookmarkEnd w:id="833"/>
      <w:bookmarkEnd w:id="834"/>
      <w:bookmarkEnd w:id="835"/>
      <w:bookmarkEnd w:id="836"/>
    </w:p>
    <w:p w:rsidR="00236C80" w:rsidRDefault="00236C80" w:rsidP="00236C80">
      <w:pPr>
        <w:pStyle w:val="Nadpis3"/>
      </w:pPr>
      <w:bookmarkStart w:id="837" w:name="_Toc275295792"/>
      <w:bookmarkStart w:id="838" w:name="_Toc275301653"/>
      <w:bookmarkStart w:id="839" w:name="_Toc275329563"/>
      <w:bookmarkStart w:id="840" w:name="_Toc275933033"/>
      <w:bookmarkStart w:id="841" w:name="_Toc275933523"/>
      <w:bookmarkStart w:id="842" w:name="_Toc275933634"/>
      <w:bookmarkStart w:id="843" w:name="_Toc306917461"/>
      <w:bookmarkStart w:id="844" w:name="_Toc370895468"/>
      <w:r>
        <w:t>Spolupráce s odborovou organizací</w:t>
      </w:r>
      <w:bookmarkEnd w:id="837"/>
      <w:bookmarkEnd w:id="838"/>
      <w:bookmarkEnd w:id="839"/>
      <w:bookmarkEnd w:id="840"/>
      <w:bookmarkEnd w:id="841"/>
      <w:bookmarkEnd w:id="842"/>
      <w:bookmarkEnd w:id="843"/>
      <w:bookmarkEnd w:id="844"/>
    </w:p>
    <w:p w:rsidR="00684855" w:rsidRDefault="00684855" w:rsidP="00BC1196">
      <w:pPr>
        <w:jc w:val="both"/>
      </w:pPr>
      <w:r>
        <w:t>Na škole pracuje základní organizace ČMOS praco</w:t>
      </w:r>
      <w:r w:rsidR="00577D36">
        <w:t>vníků školství. Organizace má 38</w:t>
      </w:r>
      <w:r>
        <w:t xml:space="preserve"> členů. ZO ČMOS PŠ každoročně </w:t>
      </w:r>
      <w:r w:rsidR="009B10AA">
        <w:t>projednává návrh</w:t>
      </w:r>
      <w:r>
        <w:t xml:space="preserve"> Kolektivní smlouvy a jejich příloh. Jednání o kolektivní smlouv</w:t>
      </w:r>
      <w:r w:rsidR="00B5053D">
        <w:t>ě na rok 2013</w:t>
      </w:r>
      <w:r w:rsidR="009B10AA">
        <w:t xml:space="preserve"> začala probíhat</w:t>
      </w:r>
      <w:r w:rsidR="007572F7">
        <w:t xml:space="preserve"> 15.</w:t>
      </w:r>
      <w:r w:rsidR="00A401DD">
        <w:t> </w:t>
      </w:r>
      <w:r w:rsidR="007572F7">
        <w:t>12.</w:t>
      </w:r>
      <w:r w:rsidR="00A401DD">
        <w:t> </w:t>
      </w:r>
      <w:r w:rsidR="00674585">
        <w:t>2013</w:t>
      </w:r>
      <w:r w:rsidR="009B10AA">
        <w:t>.</w:t>
      </w:r>
      <w:r>
        <w:t xml:space="preserve"> Kolektivní smlouva byla po vzájemné shodě podepsána </w:t>
      </w:r>
      <w:r w:rsidR="007572F7">
        <w:t>1.</w:t>
      </w:r>
      <w:r w:rsidR="00A401DD">
        <w:t> </w:t>
      </w:r>
      <w:r w:rsidR="007572F7">
        <w:t>3.</w:t>
      </w:r>
      <w:r w:rsidR="00A401DD">
        <w:t> </w:t>
      </w:r>
      <w:r w:rsidR="00A42DDF">
        <w:t>2013</w:t>
      </w:r>
      <w:r w:rsidR="009B10AA">
        <w:t xml:space="preserve"> </w:t>
      </w:r>
      <w:r w:rsidR="007572F7">
        <w:t>s platností od 1.</w:t>
      </w:r>
      <w:r w:rsidR="00A401DD">
        <w:t> </w:t>
      </w:r>
      <w:r w:rsidR="007572F7">
        <w:t>3.</w:t>
      </w:r>
      <w:r w:rsidR="00A401DD">
        <w:t> </w:t>
      </w:r>
      <w:r w:rsidR="00674585">
        <w:t>2013</w:t>
      </w:r>
      <w:r w:rsidR="007572F7">
        <w:t xml:space="preserve"> do 28.</w:t>
      </w:r>
      <w:r w:rsidR="00A401DD">
        <w:t> </w:t>
      </w:r>
      <w:r w:rsidR="007572F7">
        <w:t>2.</w:t>
      </w:r>
      <w:r w:rsidR="00A401DD">
        <w:t> </w:t>
      </w:r>
      <w:r w:rsidR="00A42DDF">
        <w:t>20014</w:t>
      </w:r>
      <w:r>
        <w:t>. Spolupráce mezi ZO ČMOS a vedením školy je na dobré úrovni.</w:t>
      </w:r>
    </w:p>
    <w:p w:rsidR="00322BA4" w:rsidRDefault="00322BA4" w:rsidP="00322BA4">
      <w:pPr>
        <w:pStyle w:val="Nadpis3"/>
      </w:pPr>
      <w:bookmarkStart w:id="845" w:name="_Toc370895469"/>
      <w:r w:rsidRPr="00322BA4">
        <w:t>Spolupráce</w:t>
      </w:r>
      <w:r>
        <w:t xml:space="preserve"> s organizacemi zaměstnavatelů </w:t>
      </w:r>
      <w:r w:rsidRPr="00322BA4">
        <w:t>a dalšími partnery při plnění úkolů ve vzdělávání</w:t>
      </w:r>
      <w:bookmarkEnd w:id="845"/>
    </w:p>
    <w:p w:rsidR="00236C80" w:rsidRDefault="00EC0A7C" w:rsidP="00BC1196">
      <w:pPr>
        <w:jc w:val="both"/>
      </w:pPr>
      <w:r w:rsidRPr="00EC0A7C">
        <w:t>V rámci regionu spolupracujeme s organizacemi jak státními tak soukromými, místními i z blízkého okolí. Spolupráce s organizacemi je zaměřena především na praktické vzdělávání žáků v rámci odborné výuky s možností dalšího následného uplatnění. Pracoviště jsou pro nás důležitá, protože studenti mohou využít teoretické poznatky v praxi, a to přispívá velikou měrou k jejich dalšímu profesnímu rozvoji a uplatnění. Některé z uvedených organizací nám pomáhají při školních aktivitách jako odborní poradci v</w:t>
      </w:r>
      <w:r>
        <w:t> </w:t>
      </w:r>
      <w:r w:rsidRPr="00EC0A7C">
        <w:t>oblasti</w:t>
      </w:r>
      <w:r>
        <w:t xml:space="preserve"> elektrotechniky, dopravy, strojírenství,</w:t>
      </w:r>
      <w:r w:rsidRPr="00EC0A7C">
        <w:t xml:space="preserve"> personalistiky, bankovnictví apod. </w:t>
      </w:r>
    </w:p>
    <w:p w:rsidR="00322BA4" w:rsidRDefault="00712676" w:rsidP="0094342D">
      <w:pPr>
        <w:pStyle w:val="Nadpis4"/>
      </w:pPr>
      <w:r w:rsidRPr="00712676">
        <w:t>Firmy spo</w:t>
      </w:r>
      <w:r w:rsidR="00EC2EA2">
        <w:t xml:space="preserve">lupracující při zajišťování praktického </w:t>
      </w:r>
      <w:r w:rsidRPr="00712676">
        <w:t>vyučování žáků</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7"/>
        <w:gridCol w:w="7975"/>
      </w:tblGrid>
      <w:tr w:rsidR="00322BA4" w:rsidRPr="00D53FF9" w:rsidTr="0060726B">
        <w:trPr>
          <w:trHeight w:val="262"/>
        </w:trPr>
        <w:tc>
          <w:tcPr>
            <w:tcW w:w="1673" w:type="dxa"/>
            <w:shd w:val="clear" w:color="auto" w:fill="D9D9D9"/>
            <w:tcMar>
              <w:left w:w="28" w:type="dxa"/>
              <w:right w:w="28" w:type="dxa"/>
            </w:tcMar>
          </w:tcPr>
          <w:p w:rsidR="00322BA4" w:rsidRPr="00D53FF9" w:rsidRDefault="00322BA4" w:rsidP="00712676">
            <w:r w:rsidRPr="00D53FF9">
              <w:t>Počet firem</w:t>
            </w:r>
          </w:p>
        </w:tc>
        <w:tc>
          <w:tcPr>
            <w:tcW w:w="8365" w:type="dxa"/>
            <w:shd w:val="clear" w:color="auto" w:fill="D9D9D9"/>
            <w:tcMar>
              <w:left w:w="28" w:type="dxa"/>
              <w:right w:w="28" w:type="dxa"/>
            </w:tcMar>
          </w:tcPr>
          <w:p w:rsidR="00322BA4" w:rsidRPr="00D53FF9" w:rsidRDefault="00322BA4" w:rsidP="00712676">
            <w:pPr>
              <w:jc w:val="center"/>
            </w:pPr>
            <w:r w:rsidRPr="00D53FF9">
              <w:t xml:space="preserve">Dlouhodobě spolupracující firmy </w:t>
            </w:r>
          </w:p>
        </w:tc>
      </w:tr>
      <w:tr w:rsidR="00322BA4" w:rsidRPr="00D53FF9" w:rsidTr="0060726B">
        <w:tc>
          <w:tcPr>
            <w:tcW w:w="1673" w:type="dxa"/>
            <w:tcMar>
              <w:left w:w="28" w:type="dxa"/>
              <w:right w:w="28" w:type="dxa"/>
            </w:tcMar>
            <w:vAlign w:val="center"/>
          </w:tcPr>
          <w:p w:rsidR="00322BA4" w:rsidRPr="00D53FF9" w:rsidRDefault="001A2A9E" w:rsidP="004C2424">
            <w:pPr>
              <w:jc w:val="center"/>
            </w:pPr>
            <w:r>
              <w:t>9</w:t>
            </w:r>
          </w:p>
        </w:tc>
        <w:tc>
          <w:tcPr>
            <w:tcW w:w="8365" w:type="dxa"/>
            <w:tcMar>
              <w:left w:w="28" w:type="dxa"/>
              <w:right w:w="28" w:type="dxa"/>
            </w:tcMar>
            <w:vAlign w:val="center"/>
          </w:tcPr>
          <w:p w:rsidR="00322BA4" w:rsidRPr="00D53FF9" w:rsidRDefault="001A2A9E" w:rsidP="001A2A9E">
            <w:r>
              <w:t xml:space="preserve">Alfa Plastik a. s.; Alfun a. s.; MIJAV účetnictví s. r. o.; Odetka a. s.; OSRAM Česká republika s. r. o.; STK Mlynarčík; Veolia Transport Morava a. s.; Walramcom s. r. o.; Zemspol s. r. o.; </w:t>
            </w:r>
          </w:p>
        </w:tc>
      </w:tr>
    </w:tbl>
    <w:p w:rsidR="009A3096" w:rsidRDefault="009A3096" w:rsidP="009A3096"/>
    <w:p w:rsidR="004D3FF0" w:rsidRPr="00AE04CA" w:rsidRDefault="004D3FF0" w:rsidP="0094342D">
      <w:pPr>
        <w:pStyle w:val="Nadpis4"/>
      </w:pPr>
      <w:r w:rsidRPr="00AE04CA">
        <w:t>Spolupráce s organizacemi zaměstnavatelů a dalšími partnery při plnění úkolů ve vzdělávání</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5"/>
        <w:gridCol w:w="5073"/>
        <w:gridCol w:w="1954"/>
      </w:tblGrid>
      <w:tr w:rsidR="004D3FF0" w:rsidRPr="00AE04CA" w:rsidTr="00A93B2F">
        <w:trPr>
          <w:trHeight w:val="482"/>
        </w:trPr>
        <w:tc>
          <w:tcPr>
            <w:tcW w:w="2555" w:type="dxa"/>
            <w:tcBorders>
              <w:bottom w:val="single" w:sz="4" w:space="0" w:color="auto"/>
            </w:tcBorders>
            <w:shd w:val="clear" w:color="auto" w:fill="D9D9D9"/>
            <w:tcMar>
              <w:left w:w="28" w:type="dxa"/>
              <w:right w:w="28" w:type="dxa"/>
            </w:tcMar>
            <w:vAlign w:val="center"/>
          </w:tcPr>
          <w:p w:rsidR="004D3FF0" w:rsidRPr="00AE04CA" w:rsidRDefault="004D3FF0" w:rsidP="006D184C">
            <w:r w:rsidRPr="00AE04CA">
              <w:t>Spolupracující partner</w:t>
            </w:r>
          </w:p>
        </w:tc>
        <w:tc>
          <w:tcPr>
            <w:tcW w:w="5073" w:type="dxa"/>
            <w:shd w:val="clear" w:color="auto" w:fill="D9D9D9"/>
            <w:tcMar>
              <w:left w:w="28" w:type="dxa"/>
              <w:right w:w="28" w:type="dxa"/>
            </w:tcMar>
            <w:vAlign w:val="center"/>
          </w:tcPr>
          <w:p w:rsidR="004D3FF0" w:rsidRPr="00AE04CA" w:rsidRDefault="004D3FF0" w:rsidP="006D184C">
            <w:pPr>
              <w:jc w:val="center"/>
            </w:pPr>
            <w:r w:rsidRPr="00AE04CA">
              <w:t>Hlavní oblasti a přínosy spolupráce</w:t>
            </w:r>
          </w:p>
        </w:tc>
        <w:tc>
          <w:tcPr>
            <w:tcW w:w="1954" w:type="dxa"/>
            <w:shd w:val="clear" w:color="auto" w:fill="D9D9D9"/>
            <w:tcMar>
              <w:left w:w="28" w:type="dxa"/>
              <w:right w:w="28" w:type="dxa"/>
            </w:tcMar>
            <w:vAlign w:val="center"/>
          </w:tcPr>
          <w:p w:rsidR="004D3FF0" w:rsidRPr="00AE04CA" w:rsidRDefault="004D3FF0" w:rsidP="006D184C">
            <w:pPr>
              <w:jc w:val="center"/>
            </w:pPr>
            <w:r w:rsidRPr="00AE04CA">
              <w:t>Forma spolupráce</w:t>
            </w:r>
          </w:p>
        </w:tc>
      </w:tr>
      <w:tr w:rsidR="004D3FF0" w:rsidRPr="00AE04CA" w:rsidTr="00A93B2F">
        <w:tc>
          <w:tcPr>
            <w:tcW w:w="2555" w:type="dxa"/>
            <w:shd w:val="clear" w:color="auto" w:fill="D9D9D9"/>
            <w:tcMar>
              <w:left w:w="28" w:type="dxa"/>
              <w:right w:w="28" w:type="dxa"/>
            </w:tcMar>
          </w:tcPr>
          <w:p w:rsidR="004D3FF0" w:rsidRPr="00AE04CA" w:rsidRDefault="004D3FF0" w:rsidP="006D184C">
            <w:pPr>
              <w:rPr>
                <w:i/>
              </w:rPr>
            </w:pPr>
            <w:r w:rsidRPr="00AE04CA">
              <w:rPr>
                <w:i/>
              </w:rPr>
              <w:t xml:space="preserve">Profesní organizace </w:t>
            </w:r>
          </w:p>
        </w:tc>
        <w:tc>
          <w:tcPr>
            <w:tcW w:w="5073" w:type="dxa"/>
            <w:shd w:val="clear" w:color="auto" w:fill="auto"/>
            <w:tcMar>
              <w:left w:w="28" w:type="dxa"/>
              <w:right w:w="28" w:type="dxa"/>
            </w:tcMar>
          </w:tcPr>
          <w:p w:rsidR="004D3FF0" w:rsidRPr="00AE04CA" w:rsidRDefault="004D3FF0" w:rsidP="006D184C"/>
        </w:tc>
        <w:tc>
          <w:tcPr>
            <w:tcW w:w="1954" w:type="dxa"/>
            <w:shd w:val="clear" w:color="auto" w:fill="auto"/>
            <w:tcMar>
              <w:left w:w="28" w:type="dxa"/>
              <w:right w:w="28" w:type="dxa"/>
            </w:tcMar>
          </w:tcPr>
          <w:p w:rsidR="004D3FF0" w:rsidRPr="00AE04CA" w:rsidRDefault="004D3FF0" w:rsidP="006D184C"/>
        </w:tc>
      </w:tr>
      <w:tr w:rsidR="004D3FF0" w:rsidRPr="00AE04CA" w:rsidTr="00A93B2F">
        <w:tc>
          <w:tcPr>
            <w:tcW w:w="2555" w:type="dxa"/>
            <w:tcMar>
              <w:left w:w="28" w:type="dxa"/>
              <w:right w:w="28" w:type="dxa"/>
            </w:tcMar>
            <w:vAlign w:val="center"/>
          </w:tcPr>
          <w:p w:rsidR="004D3FF0" w:rsidRPr="00AE04CA" w:rsidRDefault="001A2A9E" w:rsidP="006D184C">
            <w:r w:rsidRPr="00AE04CA">
              <w:t>SAČR</w:t>
            </w:r>
          </w:p>
        </w:tc>
        <w:tc>
          <w:tcPr>
            <w:tcW w:w="5073" w:type="dxa"/>
            <w:shd w:val="clear" w:color="auto" w:fill="auto"/>
            <w:tcMar>
              <w:left w:w="28" w:type="dxa"/>
              <w:right w:w="28" w:type="dxa"/>
            </w:tcMar>
            <w:vAlign w:val="center"/>
          </w:tcPr>
          <w:p w:rsidR="004D3FF0" w:rsidRPr="00AE04CA" w:rsidRDefault="00BA45A0" w:rsidP="006D184C">
            <w:r w:rsidRPr="00AE04CA">
              <w:t>Spojení podnikatelské sféry v oblasti servisu a autoopravárenství silničních vozidel s odbornými školami působících v uvedených oborech</w:t>
            </w:r>
          </w:p>
        </w:tc>
        <w:tc>
          <w:tcPr>
            <w:tcW w:w="1954" w:type="dxa"/>
            <w:shd w:val="clear" w:color="auto" w:fill="auto"/>
            <w:tcMar>
              <w:left w:w="28" w:type="dxa"/>
              <w:right w:w="28" w:type="dxa"/>
            </w:tcMar>
            <w:vAlign w:val="center"/>
          </w:tcPr>
          <w:p w:rsidR="004D3FF0" w:rsidRPr="00AE04CA" w:rsidRDefault="00BA45A0" w:rsidP="006D184C">
            <w:r w:rsidRPr="00AE04CA">
              <w:t>Odborné vzdělávání pedagogických pracovníků, bezplatná nabídka odborné literatury.</w:t>
            </w:r>
          </w:p>
        </w:tc>
      </w:tr>
      <w:tr w:rsidR="00A93B2F" w:rsidRPr="00AE04CA" w:rsidTr="00F82471">
        <w:tc>
          <w:tcPr>
            <w:tcW w:w="2555" w:type="dxa"/>
            <w:tcMar>
              <w:left w:w="28" w:type="dxa"/>
              <w:right w:w="28" w:type="dxa"/>
            </w:tcMar>
            <w:vAlign w:val="center"/>
          </w:tcPr>
          <w:p w:rsidR="00A93B2F" w:rsidRPr="00AE04CA" w:rsidRDefault="00A93B2F" w:rsidP="00F82471">
            <w:r w:rsidRPr="00AE04CA">
              <w:t>Krajská hospodářská komora Moravskoslezského kraje</w:t>
            </w:r>
          </w:p>
        </w:tc>
        <w:tc>
          <w:tcPr>
            <w:tcW w:w="5073" w:type="dxa"/>
            <w:shd w:val="clear" w:color="auto" w:fill="auto"/>
            <w:tcMar>
              <w:left w:w="28" w:type="dxa"/>
              <w:right w:w="28" w:type="dxa"/>
            </w:tcMar>
            <w:vAlign w:val="center"/>
          </w:tcPr>
          <w:p w:rsidR="00A93B2F" w:rsidRPr="00AE04CA" w:rsidRDefault="00A93B2F" w:rsidP="00F82471">
            <w:r w:rsidRPr="00AE04CA">
              <w:t>Spolupráce v oblasti zvyšování kvality vzdělávání v technických oborech</w:t>
            </w:r>
          </w:p>
        </w:tc>
        <w:tc>
          <w:tcPr>
            <w:tcW w:w="1954" w:type="dxa"/>
            <w:shd w:val="clear" w:color="auto" w:fill="auto"/>
            <w:tcMar>
              <w:left w:w="28" w:type="dxa"/>
              <w:right w:w="28" w:type="dxa"/>
            </w:tcMar>
            <w:vAlign w:val="center"/>
          </w:tcPr>
          <w:p w:rsidR="00A93B2F" w:rsidRPr="00AE04CA" w:rsidRDefault="00A93B2F" w:rsidP="00F82471">
            <w:r w:rsidRPr="00AE04CA">
              <w:t>Partnerství v projektech zaměřených na technické vzdělávání</w:t>
            </w:r>
          </w:p>
        </w:tc>
      </w:tr>
      <w:tr w:rsidR="00A93B2F" w:rsidRPr="00AE04CA" w:rsidTr="00A93B2F">
        <w:tc>
          <w:tcPr>
            <w:tcW w:w="2555" w:type="dxa"/>
            <w:shd w:val="clear" w:color="auto" w:fill="D9D9D9"/>
            <w:tcMar>
              <w:left w:w="28" w:type="dxa"/>
              <w:right w:w="28" w:type="dxa"/>
            </w:tcMar>
            <w:vAlign w:val="center"/>
          </w:tcPr>
          <w:p w:rsidR="00A93B2F" w:rsidRPr="00AE04CA" w:rsidRDefault="00A93B2F" w:rsidP="00D53FF9">
            <w:r w:rsidRPr="00AE04CA">
              <w:rPr>
                <w:i/>
                <w:shd w:val="clear" w:color="auto" w:fill="D9D9D9"/>
              </w:rPr>
              <w:t xml:space="preserve">Firmy </w:t>
            </w:r>
            <w:r w:rsidRPr="00AE04CA">
              <w:rPr>
                <w:i/>
                <w:sz w:val="16"/>
                <w:szCs w:val="16"/>
                <w:shd w:val="clear" w:color="auto" w:fill="D9D9D9"/>
              </w:rPr>
              <w:t>(jiné formy spolupráce než zajišťování praktického vyučování</w:t>
            </w:r>
            <w:r w:rsidRPr="00AE04CA">
              <w:rPr>
                <w:i/>
                <w:sz w:val="16"/>
                <w:szCs w:val="16"/>
              </w:rPr>
              <w:t>)</w:t>
            </w:r>
            <w:r w:rsidRPr="00AE04CA">
              <w:rPr>
                <w:sz w:val="16"/>
                <w:szCs w:val="16"/>
              </w:rPr>
              <w:t xml:space="preserve"> </w:t>
            </w:r>
          </w:p>
        </w:tc>
        <w:tc>
          <w:tcPr>
            <w:tcW w:w="5073" w:type="dxa"/>
            <w:shd w:val="clear" w:color="auto" w:fill="auto"/>
            <w:tcMar>
              <w:left w:w="28" w:type="dxa"/>
              <w:right w:w="28" w:type="dxa"/>
            </w:tcMar>
          </w:tcPr>
          <w:p w:rsidR="00A93B2F" w:rsidRPr="00AE04CA" w:rsidRDefault="00A93B2F" w:rsidP="006D184C"/>
        </w:tc>
        <w:tc>
          <w:tcPr>
            <w:tcW w:w="1954" w:type="dxa"/>
            <w:shd w:val="clear" w:color="auto" w:fill="auto"/>
            <w:tcMar>
              <w:left w:w="28" w:type="dxa"/>
              <w:right w:w="28" w:type="dxa"/>
            </w:tcMar>
          </w:tcPr>
          <w:p w:rsidR="00A93B2F" w:rsidRPr="00AE04CA" w:rsidRDefault="00A93B2F" w:rsidP="006D184C"/>
        </w:tc>
      </w:tr>
      <w:tr w:rsidR="00A93B2F" w:rsidRPr="00AE04CA" w:rsidTr="00A93B2F">
        <w:tc>
          <w:tcPr>
            <w:tcW w:w="2555" w:type="dxa"/>
            <w:tcMar>
              <w:left w:w="28" w:type="dxa"/>
              <w:right w:w="28" w:type="dxa"/>
            </w:tcMar>
            <w:vAlign w:val="center"/>
          </w:tcPr>
          <w:p w:rsidR="00A93B2F" w:rsidRPr="00AE04CA" w:rsidRDefault="00A93B2F" w:rsidP="006D184C">
            <w:r w:rsidRPr="00AE04CA">
              <w:t>Easy Control Morava</w:t>
            </w:r>
          </w:p>
        </w:tc>
        <w:tc>
          <w:tcPr>
            <w:tcW w:w="5073" w:type="dxa"/>
            <w:shd w:val="clear" w:color="auto" w:fill="auto"/>
            <w:tcMar>
              <w:left w:w="28" w:type="dxa"/>
              <w:right w:w="28" w:type="dxa"/>
            </w:tcMar>
            <w:vAlign w:val="center"/>
          </w:tcPr>
          <w:p w:rsidR="00A93B2F" w:rsidRPr="00AE04CA" w:rsidRDefault="00A93B2F" w:rsidP="006D184C">
            <w:r w:rsidRPr="00AE04CA">
              <w:t xml:space="preserve">Zvyšování vzdělanosti v oblasti novinek elektrotechniky a počítačových sítí </w:t>
            </w:r>
          </w:p>
        </w:tc>
        <w:tc>
          <w:tcPr>
            <w:tcW w:w="1954" w:type="dxa"/>
            <w:shd w:val="clear" w:color="auto" w:fill="auto"/>
            <w:tcMar>
              <w:left w:w="28" w:type="dxa"/>
              <w:right w:w="28" w:type="dxa"/>
            </w:tcMar>
            <w:vAlign w:val="center"/>
          </w:tcPr>
          <w:p w:rsidR="00A93B2F" w:rsidRPr="00AE04CA" w:rsidRDefault="00A93B2F" w:rsidP="006D184C">
            <w:r w:rsidRPr="00AE04CA">
              <w:t>Školení pedagogických pracovníků</w:t>
            </w:r>
          </w:p>
        </w:tc>
      </w:tr>
      <w:tr w:rsidR="00A93B2F" w:rsidRPr="00AE04CA" w:rsidTr="00A93B2F">
        <w:tc>
          <w:tcPr>
            <w:tcW w:w="2555" w:type="dxa"/>
            <w:tcMar>
              <w:left w:w="28" w:type="dxa"/>
              <w:right w:w="28" w:type="dxa"/>
            </w:tcMar>
            <w:vAlign w:val="center"/>
          </w:tcPr>
          <w:p w:rsidR="00A93B2F" w:rsidRPr="00AE04CA" w:rsidRDefault="00A93B2F" w:rsidP="006D184C">
            <w:r w:rsidRPr="00AE04CA">
              <w:t>Spinoco Czech Republic, a.s.</w:t>
            </w:r>
          </w:p>
        </w:tc>
        <w:tc>
          <w:tcPr>
            <w:tcW w:w="5073" w:type="dxa"/>
            <w:shd w:val="clear" w:color="auto" w:fill="auto"/>
            <w:tcMar>
              <w:left w:w="28" w:type="dxa"/>
              <w:right w:w="28" w:type="dxa"/>
            </w:tcMar>
            <w:vAlign w:val="center"/>
          </w:tcPr>
          <w:p w:rsidR="00A93B2F" w:rsidRPr="00AE04CA" w:rsidRDefault="00A93B2F" w:rsidP="006D184C">
            <w:r w:rsidRPr="00AE04CA">
              <w:t>Zvyšování vzdělanosti pedagogů v oblasti privátních datových sítí a bezpečnosti datových sítí</w:t>
            </w:r>
          </w:p>
        </w:tc>
        <w:tc>
          <w:tcPr>
            <w:tcW w:w="1954" w:type="dxa"/>
            <w:shd w:val="clear" w:color="auto" w:fill="auto"/>
            <w:tcMar>
              <w:left w:w="28" w:type="dxa"/>
              <w:right w:w="28" w:type="dxa"/>
            </w:tcMar>
            <w:vAlign w:val="center"/>
          </w:tcPr>
          <w:p w:rsidR="00A93B2F" w:rsidRPr="00AE04CA" w:rsidRDefault="00A93B2F" w:rsidP="006D184C">
            <w:r w:rsidRPr="00AE04CA">
              <w:t>Školení pedagogů, zapůjčení moderních technologických součástí z oblasti datových sítí.</w:t>
            </w:r>
          </w:p>
        </w:tc>
      </w:tr>
      <w:tr w:rsidR="00A93B2F" w:rsidRPr="00AE04CA" w:rsidTr="00A93B2F">
        <w:tc>
          <w:tcPr>
            <w:tcW w:w="2555" w:type="dxa"/>
            <w:tcBorders>
              <w:bottom w:val="single" w:sz="4" w:space="0" w:color="auto"/>
            </w:tcBorders>
            <w:tcMar>
              <w:left w:w="28" w:type="dxa"/>
              <w:right w:w="28" w:type="dxa"/>
            </w:tcMar>
            <w:vAlign w:val="center"/>
          </w:tcPr>
          <w:p w:rsidR="00A93B2F" w:rsidRPr="00AE04CA" w:rsidRDefault="00A93B2F" w:rsidP="006D184C">
            <w:r w:rsidRPr="00AE04CA">
              <w:t xml:space="preserve">AD </w:t>
            </w:r>
            <w:r w:rsidR="0060726B">
              <w:t>TECHNIK, s. r. o.</w:t>
            </w:r>
          </w:p>
        </w:tc>
        <w:tc>
          <w:tcPr>
            <w:tcW w:w="5073" w:type="dxa"/>
            <w:shd w:val="clear" w:color="auto" w:fill="auto"/>
            <w:tcMar>
              <w:left w:w="28" w:type="dxa"/>
              <w:right w:w="28" w:type="dxa"/>
            </w:tcMar>
            <w:vAlign w:val="center"/>
          </w:tcPr>
          <w:p w:rsidR="00A93B2F" w:rsidRPr="00AE04CA" w:rsidRDefault="00A93B2F" w:rsidP="006D184C">
            <w:r w:rsidRPr="00AE04CA">
              <w:t>Získávání nejaktuálnějších poznatků z oblasti autoopravárenství</w:t>
            </w:r>
          </w:p>
        </w:tc>
        <w:tc>
          <w:tcPr>
            <w:tcW w:w="1954" w:type="dxa"/>
            <w:shd w:val="clear" w:color="auto" w:fill="auto"/>
            <w:tcMar>
              <w:left w:w="28" w:type="dxa"/>
              <w:right w:w="28" w:type="dxa"/>
            </w:tcMar>
            <w:vAlign w:val="center"/>
          </w:tcPr>
          <w:p w:rsidR="00A93B2F" w:rsidRPr="00AE04CA" w:rsidRDefault="00A93B2F" w:rsidP="006D184C">
            <w:r w:rsidRPr="00AE04CA">
              <w:t>Školení pedagogů.</w:t>
            </w:r>
          </w:p>
        </w:tc>
      </w:tr>
      <w:tr w:rsidR="00A93B2F" w:rsidRPr="00AE04CA" w:rsidTr="00A93B2F">
        <w:tc>
          <w:tcPr>
            <w:tcW w:w="2555" w:type="dxa"/>
            <w:shd w:val="clear" w:color="auto" w:fill="D9D9D9"/>
            <w:tcMar>
              <w:left w:w="28" w:type="dxa"/>
              <w:right w:w="28" w:type="dxa"/>
            </w:tcMar>
          </w:tcPr>
          <w:p w:rsidR="00A93B2F" w:rsidRPr="00AE04CA" w:rsidRDefault="00A93B2F" w:rsidP="006D184C">
            <w:pPr>
              <w:rPr>
                <w:i/>
              </w:rPr>
            </w:pPr>
            <w:r w:rsidRPr="00AE04CA">
              <w:rPr>
                <w:i/>
              </w:rPr>
              <w:t xml:space="preserve">Další partneři </w:t>
            </w:r>
            <w:r w:rsidRPr="00AE04CA">
              <w:rPr>
                <w:i/>
                <w:sz w:val="16"/>
                <w:szCs w:val="16"/>
              </w:rPr>
              <w:t>(např. ÚP, obec)</w:t>
            </w:r>
          </w:p>
        </w:tc>
        <w:tc>
          <w:tcPr>
            <w:tcW w:w="5073" w:type="dxa"/>
            <w:shd w:val="clear" w:color="auto" w:fill="auto"/>
            <w:tcMar>
              <w:left w:w="28" w:type="dxa"/>
              <w:right w:w="28" w:type="dxa"/>
            </w:tcMar>
          </w:tcPr>
          <w:p w:rsidR="00A93B2F" w:rsidRPr="00AE04CA" w:rsidRDefault="00A93B2F" w:rsidP="006D184C"/>
        </w:tc>
        <w:tc>
          <w:tcPr>
            <w:tcW w:w="1954" w:type="dxa"/>
            <w:shd w:val="clear" w:color="auto" w:fill="auto"/>
            <w:tcMar>
              <w:left w:w="28" w:type="dxa"/>
              <w:right w:w="28" w:type="dxa"/>
            </w:tcMar>
          </w:tcPr>
          <w:p w:rsidR="00A93B2F" w:rsidRPr="00AE04CA" w:rsidRDefault="00A93B2F" w:rsidP="006D184C"/>
        </w:tc>
      </w:tr>
      <w:tr w:rsidR="00A93B2F" w:rsidRPr="00AE04CA" w:rsidTr="00A93B2F">
        <w:tc>
          <w:tcPr>
            <w:tcW w:w="2555" w:type="dxa"/>
            <w:tcMar>
              <w:left w:w="28" w:type="dxa"/>
              <w:right w:w="28" w:type="dxa"/>
            </w:tcMar>
            <w:vAlign w:val="center"/>
          </w:tcPr>
          <w:p w:rsidR="00A93B2F" w:rsidRPr="00AE04CA" w:rsidRDefault="00A93B2F" w:rsidP="006D184C">
            <w:r w:rsidRPr="00AE04CA">
              <w:t>VŠ Báňská</w:t>
            </w:r>
          </w:p>
        </w:tc>
        <w:tc>
          <w:tcPr>
            <w:tcW w:w="5073" w:type="dxa"/>
            <w:shd w:val="clear" w:color="auto" w:fill="auto"/>
            <w:tcMar>
              <w:left w:w="28" w:type="dxa"/>
              <w:right w:w="28" w:type="dxa"/>
            </w:tcMar>
            <w:vAlign w:val="center"/>
          </w:tcPr>
          <w:p w:rsidR="00A93B2F" w:rsidRPr="00AE04CA" w:rsidRDefault="00A93B2F" w:rsidP="006D184C">
            <w:r w:rsidRPr="00AE04CA">
              <w:t>Zvyšování vzdělanosti pedagogů v oblasti elektrotechniky a strojírenství, příprava žáků pro studium na technických vysokých školách</w:t>
            </w:r>
          </w:p>
        </w:tc>
        <w:tc>
          <w:tcPr>
            <w:tcW w:w="1954" w:type="dxa"/>
            <w:shd w:val="clear" w:color="auto" w:fill="auto"/>
            <w:tcMar>
              <w:left w:w="28" w:type="dxa"/>
              <w:right w:w="28" w:type="dxa"/>
            </w:tcMar>
            <w:vAlign w:val="center"/>
          </w:tcPr>
          <w:p w:rsidR="00A93B2F" w:rsidRPr="00AE04CA" w:rsidRDefault="00A93B2F" w:rsidP="006D184C">
            <w:r w:rsidRPr="00AE04CA">
              <w:t>Školení pedagogů a studentů</w:t>
            </w:r>
          </w:p>
        </w:tc>
      </w:tr>
      <w:tr w:rsidR="00A93B2F" w:rsidRPr="00AE04CA" w:rsidTr="00A93B2F">
        <w:tc>
          <w:tcPr>
            <w:tcW w:w="2555" w:type="dxa"/>
            <w:tcMar>
              <w:left w:w="28" w:type="dxa"/>
              <w:right w:w="28" w:type="dxa"/>
            </w:tcMar>
            <w:vAlign w:val="center"/>
          </w:tcPr>
          <w:p w:rsidR="00A93B2F" w:rsidRPr="00AE04CA" w:rsidRDefault="00A93B2F" w:rsidP="006D184C">
            <w:r w:rsidRPr="00AE04CA">
              <w:t>ÚP Bruntál</w:t>
            </w:r>
          </w:p>
        </w:tc>
        <w:tc>
          <w:tcPr>
            <w:tcW w:w="5073" w:type="dxa"/>
            <w:shd w:val="clear" w:color="auto" w:fill="auto"/>
            <w:tcMar>
              <w:left w:w="28" w:type="dxa"/>
              <w:right w:w="28" w:type="dxa"/>
            </w:tcMar>
            <w:vAlign w:val="center"/>
          </w:tcPr>
          <w:p w:rsidR="00A93B2F" w:rsidRPr="00AE04CA" w:rsidRDefault="00A93B2F" w:rsidP="006D184C">
            <w:r w:rsidRPr="00AE04CA">
              <w:t>Podpora technického vzdělávání</w:t>
            </w:r>
          </w:p>
        </w:tc>
        <w:tc>
          <w:tcPr>
            <w:tcW w:w="1954" w:type="dxa"/>
            <w:shd w:val="clear" w:color="auto" w:fill="auto"/>
            <w:tcMar>
              <w:left w:w="28" w:type="dxa"/>
              <w:right w:w="28" w:type="dxa"/>
            </w:tcMar>
            <w:vAlign w:val="center"/>
          </w:tcPr>
          <w:p w:rsidR="00A93B2F" w:rsidRPr="00AE04CA" w:rsidRDefault="00A93B2F" w:rsidP="006D184C">
            <w:r w:rsidRPr="00AE04CA">
              <w:t>Prezentace školy na akcích pro podporu technického vzdělávání</w:t>
            </w:r>
          </w:p>
        </w:tc>
      </w:tr>
      <w:tr w:rsidR="00A93B2F" w:rsidRPr="00AE04CA" w:rsidTr="00A93B2F">
        <w:tc>
          <w:tcPr>
            <w:tcW w:w="2555" w:type="dxa"/>
            <w:tcMar>
              <w:left w:w="28" w:type="dxa"/>
              <w:right w:w="28" w:type="dxa"/>
            </w:tcMar>
            <w:vAlign w:val="center"/>
          </w:tcPr>
          <w:p w:rsidR="00A93B2F" w:rsidRPr="00AE04CA" w:rsidRDefault="00A93B2F" w:rsidP="006D184C">
            <w:r w:rsidRPr="00AE04CA">
              <w:t>Městský Úřad Bruntál</w:t>
            </w:r>
          </w:p>
        </w:tc>
        <w:tc>
          <w:tcPr>
            <w:tcW w:w="5073" w:type="dxa"/>
            <w:shd w:val="clear" w:color="auto" w:fill="auto"/>
            <w:tcMar>
              <w:left w:w="28" w:type="dxa"/>
              <w:right w:w="28" w:type="dxa"/>
            </w:tcMar>
            <w:vAlign w:val="center"/>
          </w:tcPr>
          <w:p w:rsidR="00A93B2F" w:rsidRPr="00AE04CA" w:rsidRDefault="00A93B2F" w:rsidP="006D184C">
            <w:r w:rsidRPr="00AE04CA">
              <w:t xml:space="preserve">Statistické a dotazníkové šetření; kulturní a sportovní akce; adaptační pobyty žáků prvních ročníků. Podílení se na tvorbě Integrovaného plánu rozvoje města Bruntálu. </w:t>
            </w:r>
          </w:p>
        </w:tc>
        <w:tc>
          <w:tcPr>
            <w:tcW w:w="1954" w:type="dxa"/>
            <w:shd w:val="clear" w:color="auto" w:fill="auto"/>
            <w:tcMar>
              <w:left w:w="28" w:type="dxa"/>
              <w:right w:w="28" w:type="dxa"/>
            </w:tcMar>
            <w:vAlign w:val="center"/>
          </w:tcPr>
          <w:p w:rsidR="00A93B2F" w:rsidRPr="00AE04CA" w:rsidRDefault="00A93B2F" w:rsidP="006D184C"/>
        </w:tc>
      </w:tr>
    </w:tbl>
    <w:p w:rsidR="004D3FF0" w:rsidRPr="006851BD" w:rsidRDefault="004D3FF0" w:rsidP="00BC1196">
      <w:pPr>
        <w:jc w:val="both"/>
        <w:rPr>
          <w:vanish/>
        </w:rPr>
      </w:pPr>
    </w:p>
    <w:p w:rsidR="00043E2A" w:rsidRPr="00684855" w:rsidRDefault="00684855" w:rsidP="009B10AA">
      <w:pPr>
        <w:pStyle w:val="Nadpis2"/>
      </w:pPr>
      <w:bookmarkStart w:id="846" w:name="_Toc275283238"/>
      <w:bookmarkStart w:id="847" w:name="_Toc275283404"/>
      <w:bookmarkStart w:id="848" w:name="_Toc275283715"/>
      <w:bookmarkStart w:id="849" w:name="_Toc275290780"/>
      <w:bookmarkStart w:id="850" w:name="_Toc275295794"/>
      <w:bookmarkStart w:id="851" w:name="_Toc275301655"/>
      <w:bookmarkStart w:id="852" w:name="_Toc275329565"/>
      <w:bookmarkStart w:id="853" w:name="_Toc275933035"/>
      <w:bookmarkStart w:id="854" w:name="_Toc275933525"/>
      <w:bookmarkStart w:id="855" w:name="_Toc275933636"/>
      <w:bookmarkStart w:id="856" w:name="_Toc306917463"/>
      <w:bookmarkStart w:id="857" w:name="_Toc370895470"/>
      <w:r>
        <w:t xml:space="preserve">O) </w:t>
      </w:r>
      <w:r w:rsidR="009B10AA">
        <w:t>Výroční zpráva o p</w:t>
      </w:r>
      <w:r w:rsidRPr="00684855">
        <w:t>oskytován</w:t>
      </w:r>
      <w:r w:rsidR="005F48CD">
        <w:t>í informací podle zákona č. </w:t>
      </w:r>
      <w:r w:rsidRPr="00684855">
        <w:t>106/1999 Sb., o svobodném přístupu k informacím</w:t>
      </w:r>
      <w:bookmarkEnd w:id="846"/>
      <w:bookmarkEnd w:id="847"/>
      <w:bookmarkEnd w:id="848"/>
      <w:bookmarkEnd w:id="849"/>
      <w:bookmarkEnd w:id="850"/>
      <w:bookmarkEnd w:id="851"/>
      <w:bookmarkEnd w:id="852"/>
      <w:bookmarkEnd w:id="853"/>
      <w:bookmarkEnd w:id="854"/>
      <w:bookmarkEnd w:id="855"/>
      <w:bookmarkEnd w:id="856"/>
      <w:bookmarkEnd w:id="8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440"/>
      </w:tblGrid>
      <w:tr w:rsidR="009B10AA" w:rsidRPr="00A16B3E" w:rsidTr="00712676">
        <w:tc>
          <w:tcPr>
            <w:tcW w:w="3708" w:type="dxa"/>
            <w:tcMar>
              <w:left w:w="28" w:type="dxa"/>
              <w:right w:w="28" w:type="dxa"/>
            </w:tcMar>
          </w:tcP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rsidR="009B10AA" w:rsidRPr="00A16B3E" w:rsidRDefault="009B10AA" w:rsidP="00376573">
            <w:r w:rsidRPr="00A16B3E">
              <w:t>Počet podaných žádostí o informace</w:t>
            </w:r>
          </w:p>
        </w:tc>
        <w:tc>
          <w:tcPr>
            <w:tcW w:w="1440" w:type="dxa"/>
            <w:tcMar>
              <w:left w:w="28" w:type="dxa"/>
              <w:right w:w="28" w:type="dxa"/>
            </w:tcMar>
          </w:tcPr>
          <w:p w:rsidR="009B10AA" w:rsidRPr="00A16B3E" w:rsidRDefault="00577D36" w:rsidP="00376573">
            <w:pPr>
              <w:jc w:val="center"/>
            </w:pPr>
            <w:r>
              <w:t>0</w:t>
            </w:r>
          </w:p>
        </w:tc>
      </w:tr>
      <w:tr w:rsidR="009B10AA" w:rsidRPr="00A16B3E" w:rsidTr="00712676">
        <w:tc>
          <w:tcPr>
            <w:tcW w:w="3708" w:type="dxa"/>
            <w:tcMar>
              <w:left w:w="28" w:type="dxa"/>
              <w:right w:w="28" w:type="dxa"/>
            </w:tcMar>
          </w:tcPr>
          <w:p w:rsidR="009B10AA" w:rsidRPr="00A16B3E" w:rsidRDefault="009B10AA" w:rsidP="00376573">
            <w:r w:rsidRPr="00A16B3E">
              <w:t>Počet podaných odvolání proti rozhodnutí</w:t>
            </w:r>
          </w:p>
        </w:tc>
        <w:tc>
          <w:tcPr>
            <w:tcW w:w="1440" w:type="dxa"/>
            <w:tcMar>
              <w:left w:w="28" w:type="dxa"/>
              <w:right w:w="28" w:type="dxa"/>
            </w:tcMar>
          </w:tcPr>
          <w:p w:rsidR="009B10AA" w:rsidRPr="00A16B3E" w:rsidRDefault="005F48CD" w:rsidP="00376573">
            <w:pPr>
              <w:jc w:val="center"/>
            </w:pPr>
            <w:r>
              <w:t>0</w:t>
            </w:r>
          </w:p>
        </w:tc>
      </w:tr>
      <w:tr w:rsidR="009B10AA" w:rsidRPr="00A16B3E" w:rsidTr="00712676">
        <w:tc>
          <w:tcPr>
            <w:tcW w:w="3708" w:type="dxa"/>
            <w:tcMar>
              <w:left w:w="28" w:type="dxa"/>
              <w:right w:w="28" w:type="dxa"/>
            </w:tcMar>
          </w:tcPr>
          <w:p w:rsidR="009B10AA" w:rsidRPr="00A16B3E" w:rsidRDefault="009B10AA" w:rsidP="00376573">
            <w:r w:rsidRPr="00A16B3E">
              <w:t>Opis podstatných částí rozsudku soudu</w:t>
            </w:r>
          </w:p>
        </w:tc>
        <w:tc>
          <w:tcPr>
            <w:tcW w:w="1440" w:type="dxa"/>
            <w:tcMar>
              <w:left w:w="28" w:type="dxa"/>
              <w:right w:w="28" w:type="dxa"/>
            </w:tcMar>
          </w:tcPr>
          <w:p w:rsidR="009B10AA" w:rsidRPr="00A16B3E" w:rsidRDefault="009B10AA" w:rsidP="00376573">
            <w:pPr>
              <w:jc w:val="center"/>
            </w:pPr>
            <w:r>
              <w:t>0</w:t>
            </w:r>
          </w:p>
        </w:tc>
      </w:tr>
      <w:tr w:rsidR="009B10AA" w:rsidRPr="00A16B3E" w:rsidTr="00712676">
        <w:tc>
          <w:tcPr>
            <w:tcW w:w="3708" w:type="dxa"/>
            <w:tcMar>
              <w:left w:w="28" w:type="dxa"/>
              <w:right w:w="28" w:type="dxa"/>
            </w:tcMar>
          </w:tcPr>
          <w:p w:rsidR="009B10AA" w:rsidRPr="00A16B3E" w:rsidRDefault="009B10AA" w:rsidP="00376573">
            <w:r w:rsidRPr="00A16B3E">
              <w:t>Výsledky řízení o sankcích</w:t>
            </w:r>
          </w:p>
        </w:tc>
        <w:tc>
          <w:tcPr>
            <w:tcW w:w="1440" w:type="dxa"/>
            <w:tcMar>
              <w:left w:w="28" w:type="dxa"/>
              <w:right w:w="28" w:type="dxa"/>
            </w:tcMar>
          </w:tcPr>
          <w:p w:rsidR="009B10AA" w:rsidRPr="00A16B3E" w:rsidRDefault="009B10AA" w:rsidP="00376573">
            <w:pPr>
              <w:jc w:val="center"/>
            </w:pPr>
            <w:r>
              <w:t>0</w:t>
            </w:r>
          </w:p>
        </w:tc>
      </w:tr>
      <w:tr w:rsidR="009B10AA" w:rsidRPr="00A16B3E" w:rsidTr="00712676">
        <w:tc>
          <w:tcPr>
            <w:tcW w:w="3708" w:type="dxa"/>
            <w:tcMar>
              <w:left w:w="28" w:type="dxa"/>
              <w:right w:w="28" w:type="dxa"/>
            </w:tcMar>
          </w:tcPr>
          <w:p w:rsidR="009B10AA" w:rsidRPr="00A16B3E" w:rsidRDefault="009B10AA" w:rsidP="00376573">
            <w:r w:rsidRPr="00A16B3E">
              <w:t>Další informace vztahující se k zákonu</w:t>
            </w:r>
          </w:p>
        </w:tc>
        <w:tc>
          <w:tcPr>
            <w:tcW w:w="1440" w:type="dxa"/>
            <w:tcMar>
              <w:left w:w="28" w:type="dxa"/>
              <w:right w:w="28" w:type="dxa"/>
            </w:tcMar>
          </w:tcPr>
          <w:p w:rsidR="009B10AA" w:rsidRPr="00A16B3E" w:rsidRDefault="009B10AA" w:rsidP="00376573">
            <w:pPr>
              <w:jc w:val="center"/>
            </w:pPr>
            <w:r>
              <w:t>0</w:t>
            </w:r>
          </w:p>
        </w:tc>
      </w:tr>
    </w:tbl>
    <w:p w:rsidR="00043E2A" w:rsidRDefault="00043E2A"/>
    <w:p w:rsidR="00053B88" w:rsidRDefault="00053B88" w:rsidP="00053B88"/>
    <w:p w:rsidR="00053B88" w:rsidRDefault="00053B88" w:rsidP="00053B88"/>
    <w:p w:rsidR="00053B88" w:rsidRDefault="00053B88" w:rsidP="00053B88"/>
    <w:p w:rsidR="00053B88" w:rsidRDefault="00053B88" w:rsidP="00053B88">
      <w:r>
        <w:t>V</w:t>
      </w:r>
      <w:r w:rsidR="00674585">
        <w:t xml:space="preserve"> Bruntále 10</w:t>
      </w:r>
      <w:r w:rsidR="00A42DDF">
        <w:t>. října 2013</w:t>
      </w:r>
    </w:p>
    <w:p w:rsidR="00053B88" w:rsidRDefault="00053B88" w:rsidP="00053B88">
      <w:pPr>
        <w:rPr>
          <w:b/>
        </w:rPr>
      </w:pPr>
    </w:p>
    <w:p w:rsidR="00053B88" w:rsidRDefault="00053B88" w:rsidP="00053B88">
      <w:pPr>
        <w:rPr>
          <w:b/>
        </w:rPr>
      </w:pPr>
    </w:p>
    <w:p w:rsidR="00053B88" w:rsidRDefault="00053B88" w:rsidP="00053B88">
      <w:pPr>
        <w:rPr>
          <w:b/>
        </w:rPr>
      </w:pPr>
    </w:p>
    <w:p w:rsidR="00053B88" w:rsidRDefault="00053B88" w:rsidP="00053B88">
      <w:pPr>
        <w:rPr>
          <w:b/>
        </w:rPr>
      </w:pPr>
      <w:r>
        <w:rPr>
          <w:b/>
        </w:rPr>
        <w:t>Ing. Petr Černý</w:t>
      </w:r>
    </w:p>
    <w:p w:rsidR="00053B88" w:rsidRDefault="00053B88" w:rsidP="00053B88">
      <w:pPr>
        <w:rPr>
          <w:b/>
        </w:rPr>
      </w:pPr>
      <w:r>
        <w:rPr>
          <w:b/>
        </w:rPr>
        <w:t>ředitel školy</w:t>
      </w:r>
    </w:p>
    <w:p w:rsidR="00053B88" w:rsidRDefault="00053B88" w:rsidP="00053B88">
      <w:pPr>
        <w:rPr>
          <w:b/>
        </w:rPr>
      </w:pPr>
    </w:p>
    <w:p w:rsidR="00053B88" w:rsidRPr="002473E5" w:rsidRDefault="006D5A4B" w:rsidP="00053B88">
      <w:r w:rsidRPr="002473E5">
        <w:t>Výroční zpráva byla předl</w:t>
      </w:r>
      <w:r w:rsidR="00674585">
        <w:t>ožena školské radě dne: 11. 10. 2013</w:t>
      </w:r>
    </w:p>
    <w:p w:rsidR="006D5A4B" w:rsidRDefault="006D5A4B" w:rsidP="00053B88">
      <w:pPr>
        <w:rPr>
          <w:b/>
        </w:rPr>
      </w:pPr>
    </w:p>
    <w:p w:rsidR="006D5A4B" w:rsidRDefault="006D5A4B" w:rsidP="00053B88">
      <w:pPr>
        <w:rPr>
          <w:b/>
        </w:rPr>
      </w:pPr>
    </w:p>
    <w:p w:rsidR="00053B88" w:rsidRDefault="00053B88" w:rsidP="00053B88">
      <w:r>
        <w:t>Výroční zpráva byla schvá</w:t>
      </w:r>
      <w:r w:rsidR="0085147D">
        <w:t>len</w:t>
      </w:r>
      <w:r w:rsidR="00A828BF">
        <w:t>a školskou radou dne: ……………………</w:t>
      </w:r>
    </w:p>
    <w:p w:rsidR="00053B88" w:rsidRDefault="00053B88" w:rsidP="00053B88">
      <w:pPr>
        <w:rPr>
          <w:b/>
        </w:rPr>
      </w:pPr>
    </w:p>
    <w:p w:rsidR="00053B88" w:rsidRDefault="00053B88" w:rsidP="00053B88">
      <w:pPr>
        <w:rPr>
          <w:b/>
        </w:rPr>
      </w:pPr>
    </w:p>
    <w:p w:rsidR="00BC1196" w:rsidRDefault="00BC1196" w:rsidP="00053B88">
      <w:pPr>
        <w:rPr>
          <w:b/>
        </w:rPr>
      </w:pPr>
    </w:p>
    <w:p w:rsidR="00053B88" w:rsidRDefault="00053B88" w:rsidP="00053B88">
      <w:pPr>
        <w:rPr>
          <w:b/>
        </w:rPr>
      </w:pPr>
      <w:r>
        <w:rPr>
          <w:b/>
        </w:rPr>
        <w:t>Ing. Václav Míka</w:t>
      </w:r>
    </w:p>
    <w:p w:rsidR="00053B88" w:rsidRDefault="0085147D" w:rsidP="00053B88">
      <w:r>
        <w:t>předseda školské rady</w:t>
      </w:r>
      <w:r w:rsidR="00053B88">
        <w:t xml:space="preserve"> </w:t>
      </w:r>
    </w:p>
    <w:p w:rsidR="00053B88" w:rsidRDefault="00053B88" w:rsidP="00053B88"/>
    <w:sectPr w:rsidR="00053B88" w:rsidSect="00814442">
      <w:headerReference w:type="even" r:id="rId32"/>
      <w:headerReference w:type="default" r:id="rId33"/>
      <w:footerReference w:type="even" r:id="rId34"/>
      <w:footerReference w:type="default" r:id="rId35"/>
      <w:headerReference w:type="first" r:id="rId36"/>
      <w:footerReference w:type="first" r:id="rId37"/>
      <w:pgSz w:w="11907" w:h="16840" w:code="9"/>
      <w:pgMar w:top="1134" w:right="828" w:bottom="1134" w:left="1440" w:header="0" w:footer="567" w:gutter="0"/>
      <w:pgNumType w:start="1"/>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C61" w:rsidRDefault="00565C61">
      <w:r>
        <w:separator/>
      </w:r>
    </w:p>
  </w:endnote>
  <w:endnote w:type="continuationSeparator" w:id="1">
    <w:p w:rsidR="00565C61" w:rsidRDefault="00565C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D61" w:rsidRDefault="007F1E69">
    <w:pPr>
      <w:framePr w:wrap="around" w:vAnchor="text" w:hAnchor="margin" w:xAlign="center" w:y="1"/>
    </w:pPr>
    <w:r>
      <w:fldChar w:fldCharType="begin"/>
    </w:r>
    <w:r w:rsidR="001A7D61">
      <w:instrText xml:space="preserve">PAGE  </w:instrText>
    </w:r>
    <w:r>
      <w:fldChar w:fldCharType="end"/>
    </w:r>
  </w:p>
  <w:p w:rsidR="001A7D61" w:rsidRDefault="001A7D6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D61" w:rsidRDefault="001A7D61" w:rsidP="007B5DAC">
    <w:pPr>
      <w:tabs>
        <w:tab w:val="center" w:pos="5040"/>
        <w:tab w:val="right" w:pos="9900"/>
      </w:tabs>
    </w:pPr>
    <w:r w:rsidRPr="007B5DAC">
      <w:rPr>
        <w:i/>
        <w:color w:val="333333"/>
        <w:sz w:val="16"/>
        <w:szCs w:val="16"/>
      </w:rPr>
      <w:t>Výroční zpráva o činnosti</w:t>
    </w:r>
    <w:r>
      <w:rPr>
        <w:i/>
        <w:color w:val="333333"/>
        <w:sz w:val="16"/>
        <w:szCs w:val="16"/>
      </w:rPr>
      <w:t xml:space="preserve"> školy za školní rok 2012/13</w:t>
    </w:r>
    <w:r>
      <w:tab/>
      <w:t>-</w:t>
    </w:r>
    <w:r w:rsidR="007F1E69">
      <w:rPr>
        <w:rStyle w:val="slostrnky"/>
      </w:rPr>
      <w:fldChar w:fldCharType="begin"/>
    </w:r>
    <w:r>
      <w:rPr>
        <w:rStyle w:val="slostrnky"/>
      </w:rPr>
      <w:instrText xml:space="preserve"> PAGE </w:instrText>
    </w:r>
    <w:r w:rsidR="007F1E69">
      <w:rPr>
        <w:rStyle w:val="slostrnky"/>
      </w:rPr>
      <w:fldChar w:fldCharType="separate"/>
    </w:r>
    <w:r w:rsidR="00F12B74">
      <w:rPr>
        <w:rStyle w:val="slostrnky"/>
        <w:noProof/>
      </w:rPr>
      <w:t>9</w:t>
    </w:r>
    <w:r w:rsidR="007F1E69">
      <w:rPr>
        <w:rStyle w:val="slostrnky"/>
      </w:rPr>
      <w:fldChar w:fldCharType="end"/>
    </w:r>
    <w:r>
      <w:rPr>
        <w:rStyle w:val="slostrnky"/>
      </w:rPr>
      <w:t>-</w:t>
    </w:r>
    <w:r>
      <w:rPr>
        <w:rStyle w:val="slostrnky"/>
      </w:rPr>
      <w:tab/>
    </w:r>
    <w:r w:rsidRPr="007B5DAC">
      <w:rPr>
        <w:rStyle w:val="slostrnky"/>
        <w:i/>
        <w:color w:val="333333"/>
        <w:sz w:val="16"/>
        <w:szCs w:val="16"/>
      </w:rPr>
      <w:t>Středn</w:t>
    </w:r>
    <w:r>
      <w:rPr>
        <w:rStyle w:val="slostrnky"/>
        <w:i/>
        <w:color w:val="333333"/>
        <w:sz w:val="16"/>
        <w:szCs w:val="16"/>
      </w:rPr>
      <w:t>í průmyslová škola a Obchodní akademie, Bruntál, p. o.</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D61" w:rsidRDefault="001A7D6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C61" w:rsidRDefault="00565C61">
      <w:r>
        <w:separator/>
      </w:r>
    </w:p>
  </w:footnote>
  <w:footnote w:type="continuationSeparator" w:id="1">
    <w:p w:rsidR="00565C61" w:rsidRDefault="00565C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D61" w:rsidRDefault="001A7D61">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D61" w:rsidRDefault="001A7D61">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D61" w:rsidRDefault="001A7D61">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4FACAE0"/>
    <w:lvl w:ilvl="0">
      <w:start w:val="1"/>
      <w:numFmt w:val="decimal"/>
      <w:lvlText w:val="%1."/>
      <w:lvlJc w:val="left"/>
      <w:pPr>
        <w:tabs>
          <w:tab w:val="num" w:pos="1492"/>
        </w:tabs>
        <w:ind w:left="1492" w:hanging="360"/>
      </w:pPr>
    </w:lvl>
  </w:abstractNum>
  <w:abstractNum w:abstractNumId="1">
    <w:nsid w:val="FFFFFF7D"/>
    <w:multiLevelType w:val="singleLevel"/>
    <w:tmpl w:val="E5127F7A"/>
    <w:lvl w:ilvl="0">
      <w:start w:val="1"/>
      <w:numFmt w:val="decimal"/>
      <w:lvlText w:val="%1."/>
      <w:lvlJc w:val="left"/>
      <w:pPr>
        <w:tabs>
          <w:tab w:val="num" w:pos="1209"/>
        </w:tabs>
        <w:ind w:left="1209" w:hanging="360"/>
      </w:pPr>
    </w:lvl>
  </w:abstractNum>
  <w:abstractNum w:abstractNumId="2">
    <w:nsid w:val="FFFFFF7E"/>
    <w:multiLevelType w:val="singleLevel"/>
    <w:tmpl w:val="A5DA48D4"/>
    <w:lvl w:ilvl="0">
      <w:start w:val="1"/>
      <w:numFmt w:val="decimal"/>
      <w:lvlText w:val="%1."/>
      <w:lvlJc w:val="left"/>
      <w:pPr>
        <w:tabs>
          <w:tab w:val="num" w:pos="926"/>
        </w:tabs>
        <w:ind w:left="926" w:hanging="360"/>
      </w:pPr>
    </w:lvl>
  </w:abstractNum>
  <w:abstractNum w:abstractNumId="3">
    <w:nsid w:val="FFFFFF7F"/>
    <w:multiLevelType w:val="singleLevel"/>
    <w:tmpl w:val="CC347F3C"/>
    <w:lvl w:ilvl="0">
      <w:start w:val="1"/>
      <w:numFmt w:val="decimal"/>
      <w:lvlText w:val="%1."/>
      <w:lvlJc w:val="left"/>
      <w:pPr>
        <w:tabs>
          <w:tab w:val="num" w:pos="643"/>
        </w:tabs>
        <w:ind w:left="643" w:hanging="360"/>
      </w:pPr>
    </w:lvl>
  </w:abstractNum>
  <w:abstractNum w:abstractNumId="4">
    <w:nsid w:val="FFFFFF88"/>
    <w:multiLevelType w:val="singleLevel"/>
    <w:tmpl w:val="A54CF082"/>
    <w:lvl w:ilvl="0">
      <w:start w:val="1"/>
      <w:numFmt w:val="decimal"/>
      <w:lvlText w:val="%1."/>
      <w:lvlJc w:val="left"/>
      <w:pPr>
        <w:tabs>
          <w:tab w:val="num" w:pos="360"/>
        </w:tabs>
        <w:ind w:left="360" w:hanging="360"/>
      </w:pPr>
    </w:lvl>
  </w:abstractNum>
  <w:abstractNum w:abstractNumId="5">
    <w:nsid w:val="0A644AD0"/>
    <w:multiLevelType w:val="hybridMultilevel"/>
    <w:tmpl w:val="B288B604"/>
    <w:lvl w:ilvl="0" w:tplc="678CC79A">
      <w:start w:val="1"/>
      <w:numFmt w:val="bullet"/>
      <w:pStyle w:val="v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E5C0B41"/>
    <w:multiLevelType w:val="hybridMultilevel"/>
    <w:tmpl w:val="E0F0F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E9B1418"/>
    <w:multiLevelType w:val="hybridMultilevel"/>
    <w:tmpl w:val="2C76F8F0"/>
    <w:lvl w:ilvl="0" w:tplc="E75AEA38">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140"/>
        </w:tabs>
        <w:ind w:left="1140" w:hanging="360"/>
      </w:pPr>
      <w:rPr>
        <w:rFonts w:ascii="Courier New" w:hAnsi="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8">
    <w:nsid w:val="210F0379"/>
    <w:multiLevelType w:val="hybridMultilevel"/>
    <w:tmpl w:val="BE6244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2B27417B"/>
    <w:multiLevelType w:val="hybridMultilevel"/>
    <w:tmpl w:val="903A87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2D4A2861"/>
    <w:multiLevelType w:val="hybridMultilevel"/>
    <w:tmpl w:val="1D92E6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1AF4FE3"/>
    <w:multiLevelType w:val="singleLevel"/>
    <w:tmpl w:val="0B563CB2"/>
    <w:lvl w:ilvl="0">
      <w:start w:val="1"/>
      <w:numFmt w:val="bullet"/>
      <w:pStyle w:val="odrky"/>
      <w:lvlText w:val=""/>
      <w:lvlJc w:val="left"/>
      <w:pPr>
        <w:tabs>
          <w:tab w:val="num" w:pos="360"/>
        </w:tabs>
        <w:ind w:left="360" w:hanging="360"/>
      </w:pPr>
      <w:rPr>
        <w:rFonts w:ascii="Symbol" w:hAnsi="Symbol" w:hint="default"/>
      </w:rPr>
    </w:lvl>
  </w:abstractNum>
  <w:abstractNum w:abstractNumId="12">
    <w:nsid w:val="3D0245CC"/>
    <w:multiLevelType w:val="hybridMultilevel"/>
    <w:tmpl w:val="E5A815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DB45125"/>
    <w:multiLevelType w:val="hybridMultilevel"/>
    <w:tmpl w:val="840082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F6B77C7"/>
    <w:multiLevelType w:val="hybridMultilevel"/>
    <w:tmpl w:val="D528E5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55E62966"/>
    <w:multiLevelType w:val="hybridMultilevel"/>
    <w:tmpl w:val="AE64C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B2905A8"/>
    <w:multiLevelType w:val="hybridMultilevel"/>
    <w:tmpl w:val="68C611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5F533B2C"/>
    <w:multiLevelType w:val="hybridMultilevel"/>
    <w:tmpl w:val="632CED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B06266F"/>
    <w:multiLevelType w:val="hybridMultilevel"/>
    <w:tmpl w:val="761A33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70F12CF4"/>
    <w:multiLevelType w:val="hybridMultilevel"/>
    <w:tmpl w:val="8FD8D9C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75F86FFD"/>
    <w:multiLevelType w:val="hybridMultilevel"/>
    <w:tmpl w:val="2FFC32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6086996"/>
    <w:multiLevelType w:val="hybridMultilevel"/>
    <w:tmpl w:val="A3A8EEE0"/>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DD65529"/>
    <w:multiLevelType w:val="hybridMultilevel"/>
    <w:tmpl w:val="91389C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2"/>
  </w:num>
  <w:num w:numId="7">
    <w:abstractNumId w:val="11"/>
  </w:num>
  <w:num w:numId="8">
    <w:abstractNumId w:val="5"/>
  </w:num>
  <w:num w:numId="9">
    <w:abstractNumId w:val="7"/>
  </w:num>
  <w:num w:numId="10">
    <w:abstractNumId w:val="18"/>
  </w:num>
  <w:num w:numId="11">
    <w:abstractNumId w:val="19"/>
  </w:num>
  <w:num w:numId="12">
    <w:abstractNumId w:val="9"/>
  </w:num>
  <w:num w:numId="13">
    <w:abstractNumId w:val="16"/>
  </w:num>
  <w:num w:numId="14">
    <w:abstractNumId w:val="14"/>
  </w:num>
  <w:num w:numId="15">
    <w:abstractNumId w:val="8"/>
  </w:num>
  <w:num w:numId="16">
    <w:abstractNumId w:val="12"/>
  </w:num>
  <w:num w:numId="17">
    <w:abstractNumId w:val="10"/>
  </w:num>
  <w:num w:numId="18">
    <w:abstractNumId w:val="6"/>
  </w:num>
  <w:num w:numId="19">
    <w:abstractNumId w:val="17"/>
  </w:num>
  <w:num w:numId="20">
    <w:abstractNumId w:val="13"/>
  </w:num>
  <w:num w:numId="21">
    <w:abstractNumId w:val="15"/>
  </w:num>
  <w:num w:numId="22">
    <w:abstractNumId w:val="21"/>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F08"/>
  <w:defaultTabStop w:val="708"/>
  <w:hyphenationZone w:val="425"/>
  <w:drawingGridHorizontalSpacing w:val="10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32351D"/>
    <w:rsid w:val="000121D7"/>
    <w:rsid w:val="00012D12"/>
    <w:rsid w:val="00013EB2"/>
    <w:rsid w:val="00014D4F"/>
    <w:rsid w:val="00022F94"/>
    <w:rsid w:val="00023325"/>
    <w:rsid w:val="000308E9"/>
    <w:rsid w:val="00032018"/>
    <w:rsid w:val="00043E2A"/>
    <w:rsid w:val="00053B88"/>
    <w:rsid w:val="000573E8"/>
    <w:rsid w:val="0008452D"/>
    <w:rsid w:val="000868E5"/>
    <w:rsid w:val="000911A2"/>
    <w:rsid w:val="00097708"/>
    <w:rsid w:val="00097FA0"/>
    <w:rsid w:val="000A57C8"/>
    <w:rsid w:val="000B4957"/>
    <w:rsid w:val="000C2A7F"/>
    <w:rsid w:val="000C6966"/>
    <w:rsid w:val="000E4C30"/>
    <w:rsid w:val="000E726A"/>
    <w:rsid w:val="000F3304"/>
    <w:rsid w:val="0010058F"/>
    <w:rsid w:val="00100B36"/>
    <w:rsid w:val="00133527"/>
    <w:rsid w:val="00142A7C"/>
    <w:rsid w:val="00153816"/>
    <w:rsid w:val="00157E1A"/>
    <w:rsid w:val="00162B35"/>
    <w:rsid w:val="001825AD"/>
    <w:rsid w:val="00186BFB"/>
    <w:rsid w:val="00194DA0"/>
    <w:rsid w:val="0019629D"/>
    <w:rsid w:val="001A2A9E"/>
    <w:rsid w:val="001A2B36"/>
    <w:rsid w:val="001A3554"/>
    <w:rsid w:val="001A547B"/>
    <w:rsid w:val="001A7D61"/>
    <w:rsid w:val="001B51E2"/>
    <w:rsid w:val="001B79D9"/>
    <w:rsid w:val="001D4461"/>
    <w:rsid w:val="001D5C2A"/>
    <w:rsid w:val="001E2D89"/>
    <w:rsid w:val="001E7C91"/>
    <w:rsid w:val="001F6ABB"/>
    <w:rsid w:val="002001D2"/>
    <w:rsid w:val="00204EEF"/>
    <w:rsid w:val="002059B7"/>
    <w:rsid w:val="002248BF"/>
    <w:rsid w:val="0022531E"/>
    <w:rsid w:val="002266DD"/>
    <w:rsid w:val="002305D0"/>
    <w:rsid w:val="00230D9F"/>
    <w:rsid w:val="00236C80"/>
    <w:rsid w:val="002473E5"/>
    <w:rsid w:val="0025570C"/>
    <w:rsid w:val="0028234D"/>
    <w:rsid w:val="002845AC"/>
    <w:rsid w:val="0029277B"/>
    <w:rsid w:val="0029451D"/>
    <w:rsid w:val="00294696"/>
    <w:rsid w:val="0029726A"/>
    <w:rsid w:val="002A6616"/>
    <w:rsid w:val="002B4956"/>
    <w:rsid w:val="002C0E7F"/>
    <w:rsid w:val="002C214C"/>
    <w:rsid w:val="002D48C4"/>
    <w:rsid w:val="002D76B0"/>
    <w:rsid w:val="002E2576"/>
    <w:rsid w:val="002E5289"/>
    <w:rsid w:val="002F124F"/>
    <w:rsid w:val="002F32BA"/>
    <w:rsid w:val="002F3D51"/>
    <w:rsid w:val="00300469"/>
    <w:rsid w:val="00314185"/>
    <w:rsid w:val="00322BA4"/>
    <w:rsid w:val="0032351D"/>
    <w:rsid w:val="003243B9"/>
    <w:rsid w:val="00335C7B"/>
    <w:rsid w:val="00346087"/>
    <w:rsid w:val="00354F8A"/>
    <w:rsid w:val="003566A3"/>
    <w:rsid w:val="0035730C"/>
    <w:rsid w:val="003576EB"/>
    <w:rsid w:val="00361860"/>
    <w:rsid w:val="00376573"/>
    <w:rsid w:val="00377AB2"/>
    <w:rsid w:val="00377F8C"/>
    <w:rsid w:val="003900B4"/>
    <w:rsid w:val="003C757A"/>
    <w:rsid w:val="003D3133"/>
    <w:rsid w:val="003E214C"/>
    <w:rsid w:val="003F3A45"/>
    <w:rsid w:val="004112DF"/>
    <w:rsid w:val="00422395"/>
    <w:rsid w:val="004273F3"/>
    <w:rsid w:val="0043060A"/>
    <w:rsid w:val="00435BEA"/>
    <w:rsid w:val="00436D94"/>
    <w:rsid w:val="004455C1"/>
    <w:rsid w:val="00450197"/>
    <w:rsid w:val="0046749B"/>
    <w:rsid w:val="004A4B84"/>
    <w:rsid w:val="004B390F"/>
    <w:rsid w:val="004B56C2"/>
    <w:rsid w:val="004C2424"/>
    <w:rsid w:val="004C6F86"/>
    <w:rsid w:val="004C72E1"/>
    <w:rsid w:val="004D0BCC"/>
    <w:rsid w:val="004D3FF0"/>
    <w:rsid w:val="004D59C6"/>
    <w:rsid w:val="004E4F74"/>
    <w:rsid w:val="004E6A7E"/>
    <w:rsid w:val="004F1337"/>
    <w:rsid w:val="00505A36"/>
    <w:rsid w:val="005076E6"/>
    <w:rsid w:val="005106CB"/>
    <w:rsid w:val="0052018E"/>
    <w:rsid w:val="005203E9"/>
    <w:rsid w:val="005229BA"/>
    <w:rsid w:val="00523047"/>
    <w:rsid w:val="005433A4"/>
    <w:rsid w:val="00561EE5"/>
    <w:rsid w:val="00562538"/>
    <w:rsid w:val="00565C61"/>
    <w:rsid w:val="00575C1E"/>
    <w:rsid w:val="00577D36"/>
    <w:rsid w:val="005908DC"/>
    <w:rsid w:val="0059480B"/>
    <w:rsid w:val="005A24FE"/>
    <w:rsid w:val="005A3F8A"/>
    <w:rsid w:val="005B2AD8"/>
    <w:rsid w:val="005D218D"/>
    <w:rsid w:val="005D3E6C"/>
    <w:rsid w:val="005D75BB"/>
    <w:rsid w:val="005F48CD"/>
    <w:rsid w:val="00602D63"/>
    <w:rsid w:val="0060726B"/>
    <w:rsid w:val="00616C8F"/>
    <w:rsid w:val="00622ADD"/>
    <w:rsid w:val="006435BA"/>
    <w:rsid w:val="00655D48"/>
    <w:rsid w:val="00657FB5"/>
    <w:rsid w:val="006655B4"/>
    <w:rsid w:val="00670831"/>
    <w:rsid w:val="00674585"/>
    <w:rsid w:val="00677640"/>
    <w:rsid w:val="00684009"/>
    <w:rsid w:val="00684855"/>
    <w:rsid w:val="006851BD"/>
    <w:rsid w:val="006874A7"/>
    <w:rsid w:val="00690D45"/>
    <w:rsid w:val="00690DFD"/>
    <w:rsid w:val="006B4358"/>
    <w:rsid w:val="006C03BD"/>
    <w:rsid w:val="006C3CC5"/>
    <w:rsid w:val="006D184C"/>
    <w:rsid w:val="006D5A4B"/>
    <w:rsid w:val="0070411E"/>
    <w:rsid w:val="00707978"/>
    <w:rsid w:val="00712676"/>
    <w:rsid w:val="00715FB2"/>
    <w:rsid w:val="00723F2D"/>
    <w:rsid w:val="00745077"/>
    <w:rsid w:val="00751E21"/>
    <w:rsid w:val="00754C33"/>
    <w:rsid w:val="007572F7"/>
    <w:rsid w:val="00761578"/>
    <w:rsid w:val="00766708"/>
    <w:rsid w:val="00767A37"/>
    <w:rsid w:val="007708B3"/>
    <w:rsid w:val="00772058"/>
    <w:rsid w:val="007903E5"/>
    <w:rsid w:val="007A30F1"/>
    <w:rsid w:val="007B07A6"/>
    <w:rsid w:val="007B5DAC"/>
    <w:rsid w:val="007C44A4"/>
    <w:rsid w:val="007E2679"/>
    <w:rsid w:val="007E2F33"/>
    <w:rsid w:val="007F1E69"/>
    <w:rsid w:val="007F5581"/>
    <w:rsid w:val="00806C49"/>
    <w:rsid w:val="00811C26"/>
    <w:rsid w:val="00812173"/>
    <w:rsid w:val="00814442"/>
    <w:rsid w:val="008227A2"/>
    <w:rsid w:val="0083643C"/>
    <w:rsid w:val="00843A54"/>
    <w:rsid w:val="00850051"/>
    <w:rsid w:val="0085147D"/>
    <w:rsid w:val="00854BF3"/>
    <w:rsid w:val="008616A5"/>
    <w:rsid w:val="00863BCE"/>
    <w:rsid w:val="008652CC"/>
    <w:rsid w:val="00875FA4"/>
    <w:rsid w:val="008804FB"/>
    <w:rsid w:val="00893D6C"/>
    <w:rsid w:val="0089695F"/>
    <w:rsid w:val="008B3CF1"/>
    <w:rsid w:val="008E27BE"/>
    <w:rsid w:val="00905772"/>
    <w:rsid w:val="00925EDF"/>
    <w:rsid w:val="0093013D"/>
    <w:rsid w:val="00930659"/>
    <w:rsid w:val="0093742A"/>
    <w:rsid w:val="0094342D"/>
    <w:rsid w:val="00943543"/>
    <w:rsid w:val="00962092"/>
    <w:rsid w:val="009739D4"/>
    <w:rsid w:val="00977ACB"/>
    <w:rsid w:val="00985F7A"/>
    <w:rsid w:val="009A1624"/>
    <w:rsid w:val="009A3096"/>
    <w:rsid w:val="009A4238"/>
    <w:rsid w:val="009B10AA"/>
    <w:rsid w:val="009D1F4F"/>
    <w:rsid w:val="009D2EFC"/>
    <w:rsid w:val="009D4F81"/>
    <w:rsid w:val="009F08FD"/>
    <w:rsid w:val="009F1633"/>
    <w:rsid w:val="009F665D"/>
    <w:rsid w:val="00A157C7"/>
    <w:rsid w:val="00A22F9C"/>
    <w:rsid w:val="00A401DD"/>
    <w:rsid w:val="00A413FE"/>
    <w:rsid w:val="00A42DDF"/>
    <w:rsid w:val="00A42F33"/>
    <w:rsid w:val="00A66993"/>
    <w:rsid w:val="00A730EA"/>
    <w:rsid w:val="00A828BF"/>
    <w:rsid w:val="00A924B7"/>
    <w:rsid w:val="00A93B2F"/>
    <w:rsid w:val="00A949BB"/>
    <w:rsid w:val="00A95410"/>
    <w:rsid w:val="00AA0D16"/>
    <w:rsid w:val="00AB41C1"/>
    <w:rsid w:val="00AB4799"/>
    <w:rsid w:val="00AC21FE"/>
    <w:rsid w:val="00AC556F"/>
    <w:rsid w:val="00AD197F"/>
    <w:rsid w:val="00AE04CA"/>
    <w:rsid w:val="00AF435C"/>
    <w:rsid w:val="00B12EAF"/>
    <w:rsid w:val="00B225EF"/>
    <w:rsid w:val="00B263D8"/>
    <w:rsid w:val="00B33F66"/>
    <w:rsid w:val="00B407BB"/>
    <w:rsid w:val="00B42C90"/>
    <w:rsid w:val="00B5053D"/>
    <w:rsid w:val="00B606BE"/>
    <w:rsid w:val="00B67693"/>
    <w:rsid w:val="00B705E0"/>
    <w:rsid w:val="00B7246B"/>
    <w:rsid w:val="00B75816"/>
    <w:rsid w:val="00B8233C"/>
    <w:rsid w:val="00B82AF6"/>
    <w:rsid w:val="00B878F6"/>
    <w:rsid w:val="00B95E63"/>
    <w:rsid w:val="00BA45A0"/>
    <w:rsid w:val="00BB51D2"/>
    <w:rsid w:val="00BB675C"/>
    <w:rsid w:val="00BC1196"/>
    <w:rsid w:val="00BC2766"/>
    <w:rsid w:val="00BD0B8B"/>
    <w:rsid w:val="00BD0FF5"/>
    <w:rsid w:val="00BD143E"/>
    <w:rsid w:val="00BD326F"/>
    <w:rsid w:val="00BD3DCC"/>
    <w:rsid w:val="00BD3F87"/>
    <w:rsid w:val="00BF0C05"/>
    <w:rsid w:val="00C01BA6"/>
    <w:rsid w:val="00C050C4"/>
    <w:rsid w:val="00C135E7"/>
    <w:rsid w:val="00C14842"/>
    <w:rsid w:val="00C30E80"/>
    <w:rsid w:val="00C33359"/>
    <w:rsid w:val="00C54268"/>
    <w:rsid w:val="00C556C6"/>
    <w:rsid w:val="00C60B35"/>
    <w:rsid w:val="00C61DBF"/>
    <w:rsid w:val="00C756E9"/>
    <w:rsid w:val="00C779EE"/>
    <w:rsid w:val="00C81866"/>
    <w:rsid w:val="00C828D8"/>
    <w:rsid w:val="00CA1E9F"/>
    <w:rsid w:val="00CA21B2"/>
    <w:rsid w:val="00CE5D3C"/>
    <w:rsid w:val="00CF1BE6"/>
    <w:rsid w:val="00CF2092"/>
    <w:rsid w:val="00CF5909"/>
    <w:rsid w:val="00CF6808"/>
    <w:rsid w:val="00D03764"/>
    <w:rsid w:val="00D147CA"/>
    <w:rsid w:val="00D17A46"/>
    <w:rsid w:val="00D2739C"/>
    <w:rsid w:val="00D30BA9"/>
    <w:rsid w:val="00D30DC4"/>
    <w:rsid w:val="00D31055"/>
    <w:rsid w:val="00D47911"/>
    <w:rsid w:val="00D5131E"/>
    <w:rsid w:val="00D52E01"/>
    <w:rsid w:val="00D53FF9"/>
    <w:rsid w:val="00D613A6"/>
    <w:rsid w:val="00D630F9"/>
    <w:rsid w:val="00D711F0"/>
    <w:rsid w:val="00D711F7"/>
    <w:rsid w:val="00D81B47"/>
    <w:rsid w:val="00D86484"/>
    <w:rsid w:val="00D90C92"/>
    <w:rsid w:val="00DA005C"/>
    <w:rsid w:val="00DA59FF"/>
    <w:rsid w:val="00DA7A86"/>
    <w:rsid w:val="00DB10B3"/>
    <w:rsid w:val="00DB5D6A"/>
    <w:rsid w:val="00DC158C"/>
    <w:rsid w:val="00DC2305"/>
    <w:rsid w:val="00DD1155"/>
    <w:rsid w:val="00DF141F"/>
    <w:rsid w:val="00DF18B2"/>
    <w:rsid w:val="00DF5EC0"/>
    <w:rsid w:val="00E14C9E"/>
    <w:rsid w:val="00E14F47"/>
    <w:rsid w:val="00E17E6D"/>
    <w:rsid w:val="00E252DC"/>
    <w:rsid w:val="00E35C0D"/>
    <w:rsid w:val="00E377EE"/>
    <w:rsid w:val="00E419DA"/>
    <w:rsid w:val="00E42ABC"/>
    <w:rsid w:val="00E75B58"/>
    <w:rsid w:val="00E84044"/>
    <w:rsid w:val="00E872D9"/>
    <w:rsid w:val="00E8785B"/>
    <w:rsid w:val="00E95D7D"/>
    <w:rsid w:val="00E97A77"/>
    <w:rsid w:val="00E97CA2"/>
    <w:rsid w:val="00EB47B6"/>
    <w:rsid w:val="00EC049C"/>
    <w:rsid w:val="00EC0A7C"/>
    <w:rsid w:val="00EC2EA2"/>
    <w:rsid w:val="00EC6614"/>
    <w:rsid w:val="00EE2739"/>
    <w:rsid w:val="00EE4899"/>
    <w:rsid w:val="00EE5B37"/>
    <w:rsid w:val="00F01D0F"/>
    <w:rsid w:val="00F12B74"/>
    <w:rsid w:val="00F1562C"/>
    <w:rsid w:val="00F239AA"/>
    <w:rsid w:val="00F25EFA"/>
    <w:rsid w:val="00F34C78"/>
    <w:rsid w:val="00F53C1B"/>
    <w:rsid w:val="00F61591"/>
    <w:rsid w:val="00F63F88"/>
    <w:rsid w:val="00F659B6"/>
    <w:rsid w:val="00F664C3"/>
    <w:rsid w:val="00F76877"/>
    <w:rsid w:val="00F82471"/>
    <w:rsid w:val="00F859C8"/>
    <w:rsid w:val="00F85FE1"/>
    <w:rsid w:val="00F9151F"/>
    <w:rsid w:val="00F95916"/>
    <w:rsid w:val="00F966F7"/>
    <w:rsid w:val="00FB0578"/>
    <w:rsid w:val="00FC3B3C"/>
    <w:rsid w:val="00FD289D"/>
    <w:rsid w:val="00FF068C"/>
    <w:rsid w:val="00FF1B3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4B390F"/>
    <w:pPr>
      <w:spacing w:before="20" w:after="20"/>
    </w:pPr>
  </w:style>
  <w:style w:type="paragraph" w:styleId="Nadpis1">
    <w:name w:val="heading 1"/>
    <w:basedOn w:val="Normln"/>
    <w:next w:val="Normln"/>
    <w:qFormat/>
    <w:rsid w:val="00043E2A"/>
    <w:pPr>
      <w:keepNext/>
      <w:spacing w:before="240" w:after="60"/>
      <w:outlineLvl w:val="0"/>
    </w:pPr>
    <w:rPr>
      <w:rFonts w:cs="Arial"/>
      <w:b/>
      <w:bCs/>
      <w:kern w:val="32"/>
      <w:sz w:val="35"/>
      <w:szCs w:val="32"/>
    </w:rPr>
  </w:style>
  <w:style w:type="paragraph" w:styleId="Nadpis2">
    <w:name w:val="heading 2"/>
    <w:basedOn w:val="Normln"/>
    <w:next w:val="Normln"/>
    <w:link w:val="Nadpis2Char"/>
    <w:qFormat/>
    <w:rsid w:val="00043E2A"/>
    <w:pPr>
      <w:keepNext/>
      <w:spacing w:before="240" w:after="60"/>
      <w:outlineLvl w:val="1"/>
    </w:pPr>
    <w:rPr>
      <w:rFonts w:cs="Arial"/>
      <w:b/>
      <w:bCs/>
      <w:iCs/>
      <w:sz w:val="29"/>
      <w:szCs w:val="28"/>
    </w:rPr>
  </w:style>
  <w:style w:type="paragraph" w:styleId="Nadpis3">
    <w:name w:val="heading 3"/>
    <w:basedOn w:val="Normln"/>
    <w:next w:val="Normln"/>
    <w:link w:val="Nadpis3Char"/>
    <w:qFormat/>
    <w:rsid w:val="00DF18B2"/>
    <w:pPr>
      <w:keepNext/>
      <w:spacing w:before="120" w:after="40"/>
      <w:outlineLvl w:val="2"/>
    </w:pPr>
    <w:rPr>
      <w:rFonts w:cs="Arial"/>
      <w:b/>
      <w:bCs/>
      <w:sz w:val="24"/>
      <w:szCs w:val="26"/>
    </w:rPr>
  </w:style>
  <w:style w:type="paragraph" w:styleId="Nadpis4">
    <w:name w:val="heading 4"/>
    <w:basedOn w:val="Normln"/>
    <w:next w:val="Normln"/>
    <w:link w:val="Nadpis4Char"/>
    <w:autoRedefine/>
    <w:qFormat/>
    <w:rsid w:val="00EB47B6"/>
    <w:pPr>
      <w:keepNext/>
      <w:tabs>
        <w:tab w:val="left" w:pos="1701"/>
      </w:tabs>
      <w:spacing w:before="120" w:after="60"/>
      <w:outlineLvl w:val="3"/>
    </w:pPr>
    <w:rPr>
      <w:b/>
      <w:bCs/>
      <w:szCs w:val="28"/>
      <w:shd w:val="clear" w:color="auto" w:fill="FFFFF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rsid w:val="00EB47B6"/>
    <w:rPr>
      <w:b/>
      <w:bCs/>
      <w:szCs w:val="28"/>
    </w:rPr>
  </w:style>
  <w:style w:type="paragraph" w:styleId="Podpise-mailu">
    <w:name w:val="E-mail Signature"/>
    <w:basedOn w:val="Normln"/>
    <w:link w:val="Podpise-mailuChar"/>
    <w:semiHidden/>
    <w:rsid w:val="00AB41C1"/>
    <w:pPr>
      <w:spacing w:before="0"/>
    </w:pPr>
  </w:style>
  <w:style w:type="paragraph" w:customStyle="1" w:styleId="Styltext10bnenTun">
    <w:name w:val="Styl text + 10 b. není Tučné"/>
    <w:basedOn w:val="Normln"/>
    <w:rsid w:val="00053B88"/>
    <w:pPr>
      <w:tabs>
        <w:tab w:val="left" w:pos="5400"/>
      </w:tabs>
      <w:spacing w:before="120" w:after="120" w:line="360" w:lineRule="auto"/>
      <w:jc w:val="both"/>
    </w:pPr>
  </w:style>
  <w:style w:type="paragraph" w:styleId="Zkladntext3">
    <w:name w:val="Body Text 3"/>
    <w:basedOn w:val="Normln"/>
    <w:rsid w:val="00684855"/>
    <w:pPr>
      <w:spacing w:after="120"/>
    </w:pPr>
    <w:rPr>
      <w:sz w:val="16"/>
      <w:szCs w:val="16"/>
    </w:rPr>
  </w:style>
  <w:style w:type="table" w:styleId="Mkatabulky">
    <w:name w:val="Table Grid"/>
    <w:basedOn w:val="Normlntabulka"/>
    <w:rsid w:val="00043E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2Char">
    <w:name w:val="Nadpis 2 Char"/>
    <w:basedOn w:val="Standardnpsmoodstavce"/>
    <w:link w:val="Nadpis2"/>
    <w:rsid w:val="00772058"/>
    <w:rPr>
      <w:rFonts w:cs="Arial"/>
      <w:b/>
      <w:bCs/>
      <w:iCs/>
      <w:sz w:val="29"/>
      <w:szCs w:val="28"/>
      <w:lang w:val="cs-CZ" w:eastAsia="cs-CZ" w:bidi="ar-SA"/>
    </w:rPr>
  </w:style>
  <w:style w:type="paragraph" w:styleId="Zkladntext2">
    <w:name w:val="Body Text 2"/>
    <w:basedOn w:val="Normln"/>
    <w:rsid w:val="00B42C90"/>
    <w:pPr>
      <w:spacing w:after="120" w:line="480" w:lineRule="auto"/>
    </w:pPr>
  </w:style>
  <w:style w:type="paragraph" w:customStyle="1" w:styleId="TabulkaPred">
    <w:name w:val="TabulkaPred"/>
    <w:basedOn w:val="Podpise-mailu"/>
    <w:rsid w:val="00E35C0D"/>
    <w:pPr>
      <w:tabs>
        <w:tab w:val="left" w:pos="8505"/>
      </w:tabs>
      <w:spacing w:after="120"/>
      <w:jc w:val="both"/>
    </w:pPr>
  </w:style>
  <w:style w:type="paragraph" w:customStyle="1" w:styleId="TabulkaMezi">
    <w:name w:val="TabulkaMezi"/>
    <w:basedOn w:val="TabulkaPred"/>
    <w:rsid w:val="00E35C0D"/>
    <w:pPr>
      <w:spacing w:before="120"/>
    </w:pPr>
  </w:style>
  <w:style w:type="paragraph" w:customStyle="1" w:styleId="TitulniStranaN1">
    <w:name w:val="TitulniStranaN1"/>
    <w:next w:val="Normln"/>
    <w:rsid w:val="00E14C9E"/>
    <w:pPr>
      <w:spacing w:before="120" w:after="60"/>
      <w:jc w:val="center"/>
    </w:pPr>
    <w:rPr>
      <w:rFonts w:cs="Arial"/>
      <w:b/>
      <w:bCs/>
      <w:kern w:val="32"/>
      <w:sz w:val="35"/>
      <w:szCs w:val="32"/>
    </w:rPr>
  </w:style>
  <w:style w:type="paragraph" w:customStyle="1" w:styleId="TitulniStranaN4">
    <w:name w:val="TitulniStranaN4"/>
    <w:basedOn w:val="Normln"/>
    <w:rsid w:val="007B5DAC"/>
    <w:pPr>
      <w:jc w:val="center"/>
    </w:pPr>
    <w:rPr>
      <w:b/>
      <w:sz w:val="24"/>
    </w:rPr>
  </w:style>
  <w:style w:type="character" w:styleId="Hypertextovodkaz">
    <w:name w:val="Hyperlink"/>
    <w:basedOn w:val="Standardnpsmoodstavce"/>
    <w:uiPriority w:val="99"/>
    <w:rsid w:val="007B5DAC"/>
    <w:rPr>
      <w:color w:val="0000FF"/>
      <w:u w:val="single"/>
    </w:rPr>
  </w:style>
  <w:style w:type="paragraph" w:styleId="Zhlav">
    <w:name w:val="header"/>
    <w:basedOn w:val="Normln"/>
    <w:rsid w:val="007B5DAC"/>
    <w:pPr>
      <w:tabs>
        <w:tab w:val="center" w:pos="4536"/>
        <w:tab w:val="right" w:pos="9072"/>
      </w:tabs>
    </w:pPr>
  </w:style>
  <w:style w:type="paragraph" w:styleId="Zpat">
    <w:name w:val="footer"/>
    <w:basedOn w:val="Normln"/>
    <w:rsid w:val="007B5DAC"/>
    <w:pPr>
      <w:tabs>
        <w:tab w:val="center" w:pos="4536"/>
        <w:tab w:val="right" w:pos="9072"/>
      </w:tabs>
    </w:pPr>
  </w:style>
  <w:style w:type="character" w:styleId="slostrnky">
    <w:name w:val="page number"/>
    <w:basedOn w:val="Standardnpsmoodstavce"/>
    <w:rsid w:val="007B5DAC"/>
  </w:style>
  <w:style w:type="paragraph" w:customStyle="1" w:styleId="TitulniStranaN2">
    <w:name w:val="TitulniStranaN2"/>
    <w:rsid w:val="00E14C9E"/>
    <w:pPr>
      <w:spacing w:before="120" w:after="60"/>
      <w:jc w:val="center"/>
    </w:pPr>
    <w:rPr>
      <w:rFonts w:cs="Arial"/>
      <w:b/>
      <w:bCs/>
      <w:iCs/>
      <w:sz w:val="29"/>
      <w:szCs w:val="28"/>
    </w:rPr>
  </w:style>
  <w:style w:type="paragraph" w:customStyle="1" w:styleId="janatext2">
    <w:name w:val="jana text 2"/>
    <w:basedOn w:val="Normln"/>
    <w:semiHidden/>
    <w:rsid w:val="00655D48"/>
    <w:pPr>
      <w:spacing w:before="240" w:after="240"/>
      <w:jc w:val="center"/>
    </w:pPr>
    <w:rPr>
      <w:b/>
      <w:bCs/>
      <w:sz w:val="24"/>
    </w:rPr>
  </w:style>
  <w:style w:type="paragraph" w:customStyle="1" w:styleId="tabulka">
    <w:name w:val="tabulka"/>
    <w:basedOn w:val="Normln"/>
    <w:rsid w:val="00655D48"/>
    <w:pPr>
      <w:shd w:val="clear" w:color="auto" w:fill="C0C0C0"/>
      <w:spacing w:before="0" w:after="0"/>
      <w:jc w:val="center"/>
    </w:pPr>
    <w:rPr>
      <w:b/>
      <w:color w:val="666699"/>
    </w:rPr>
  </w:style>
  <w:style w:type="paragraph" w:customStyle="1" w:styleId="O3">
    <w:name w:val="O3"/>
    <w:basedOn w:val="Normln"/>
    <w:rsid w:val="00B42C90"/>
    <w:pPr>
      <w:spacing w:before="120" w:after="120"/>
    </w:pPr>
    <w:rPr>
      <w:b/>
      <w:sz w:val="29"/>
    </w:rPr>
  </w:style>
  <w:style w:type="paragraph" w:styleId="Obsah2">
    <w:name w:val="toc 2"/>
    <w:basedOn w:val="Normln"/>
    <w:next w:val="Normln"/>
    <w:autoRedefine/>
    <w:uiPriority w:val="39"/>
    <w:rsid w:val="00850051"/>
    <w:pPr>
      <w:ind w:left="200"/>
    </w:pPr>
  </w:style>
  <w:style w:type="paragraph" w:styleId="Obsah1">
    <w:name w:val="toc 1"/>
    <w:basedOn w:val="Normln"/>
    <w:next w:val="Normln"/>
    <w:autoRedefine/>
    <w:semiHidden/>
    <w:rsid w:val="00850051"/>
  </w:style>
  <w:style w:type="paragraph" w:styleId="Obsah3">
    <w:name w:val="toc 3"/>
    <w:basedOn w:val="Normln"/>
    <w:next w:val="Normln"/>
    <w:autoRedefine/>
    <w:uiPriority w:val="39"/>
    <w:rsid w:val="00850051"/>
    <w:pPr>
      <w:ind w:left="400"/>
    </w:pPr>
  </w:style>
  <w:style w:type="paragraph" w:styleId="Obsah4">
    <w:name w:val="toc 4"/>
    <w:basedOn w:val="Normln"/>
    <w:next w:val="Normln"/>
    <w:autoRedefine/>
    <w:semiHidden/>
    <w:rsid w:val="00850051"/>
    <w:pPr>
      <w:ind w:left="600"/>
    </w:pPr>
  </w:style>
  <w:style w:type="paragraph" w:styleId="Zkladntext">
    <w:name w:val="Body Text"/>
    <w:basedOn w:val="Normln"/>
    <w:rsid w:val="001F6ABB"/>
    <w:pPr>
      <w:spacing w:after="120"/>
    </w:pPr>
  </w:style>
  <w:style w:type="paragraph" w:customStyle="1" w:styleId="odrky">
    <w:name w:val="odrážky"/>
    <w:basedOn w:val="Normln"/>
    <w:rsid w:val="0059480B"/>
    <w:pPr>
      <w:numPr>
        <w:numId w:val="7"/>
      </w:numPr>
      <w:tabs>
        <w:tab w:val="left" w:pos="5400"/>
      </w:tabs>
      <w:spacing w:before="0" w:after="0" w:line="360" w:lineRule="auto"/>
      <w:jc w:val="both"/>
    </w:pPr>
    <w:rPr>
      <w:sz w:val="24"/>
    </w:rPr>
  </w:style>
  <w:style w:type="paragraph" w:customStyle="1" w:styleId="vet">
    <w:name w:val="výčet"/>
    <w:basedOn w:val="Normln"/>
    <w:rsid w:val="0059480B"/>
    <w:pPr>
      <w:numPr>
        <w:numId w:val="8"/>
      </w:numPr>
      <w:tabs>
        <w:tab w:val="left" w:pos="5400"/>
      </w:tabs>
      <w:spacing w:before="0" w:after="0" w:line="360" w:lineRule="auto"/>
      <w:jc w:val="both"/>
    </w:pPr>
  </w:style>
  <w:style w:type="paragraph" w:styleId="Nadpisobsahu">
    <w:name w:val="TOC Heading"/>
    <w:basedOn w:val="Nadpis1"/>
    <w:next w:val="Normln"/>
    <w:uiPriority w:val="39"/>
    <w:semiHidden/>
    <w:unhideWhenUsed/>
    <w:qFormat/>
    <w:rsid w:val="00745077"/>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Nadpis3Char">
    <w:name w:val="Nadpis 3 Char"/>
    <w:basedOn w:val="Standardnpsmoodstavce"/>
    <w:link w:val="Nadpis3"/>
    <w:rsid w:val="00DF18B2"/>
    <w:rPr>
      <w:rFonts w:cs="Arial"/>
      <w:b/>
      <w:bCs/>
      <w:sz w:val="24"/>
      <w:szCs w:val="26"/>
    </w:rPr>
  </w:style>
  <w:style w:type="paragraph" w:styleId="Normlnweb">
    <w:name w:val="Normal (Web)"/>
    <w:basedOn w:val="Normln"/>
    <w:uiPriority w:val="99"/>
    <w:unhideWhenUsed/>
    <w:rsid w:val="00C135E7"/>
    <w:pPr>
      <w:spacing w:before="100" w:beforeAutospacing="1" w:after="100" w:afterAutospacing="1"/>
    </w:pPr>
    <w:rPr>
      <w:sz w:val="24"/>
      <w:szCs w:val="24"/>
    </w:rPr>
  </w:style>
  <w:style w:type="character" w:styleId="Siln">
    <w:name w:val="Strong"/>
    <w:basedOn w:val="Standardnpsmoodstavce"/>
    <w:uiPriority w:val="22"/>
    <w:qFormat/>
    <w:rsid w:val="005B2AD8"/>
    <w:rPr>
      <w:b/>
      <w:bCs/>
    </w:rPr>
  </w:style>
  <w:style w:type="character" w:customStyle="1" w:styleId="apple-converted-space">
    <w:name w:val="apple-converted-space"/>
    <w:basedOn w:val="Standardnpsmoodstavce"/>
    <w:rsid w:val="005B2AD8"/>
  </w:style>
  <w:style w:type="character" w:customStyle="1" w:styleId="textexposedshow">
    <w:name w:val="text_exposed_show"/>
    <w:basedOn w:val="Standardnpsmoodstavce"/>
    <w:rsid w:val="00CF5909"/>
  </w:style>
  <w:style w:type="paragraph" w:styleId="Textbubliny">
    <w:name w:val="Balloon Text"/>
    <w:basedOn w:val="Normln"/>
    <w:link w:val="TextbublinyChar"/>
    <w:rsid w:val="006C03BD"/>
    <w:pPr>
      <w:spacing w:before="0" w:after="0"/>
    </w:pPr>
    <w:rPr>
      <w:rFonts w:ascii="Tahoma" w:hAnsi="Tahoma" w:cs="Tahoma"/>
      <w:sz w:val="16"/>
      <w:szCs w:val="16"/>
    </w:rPr>
  </w:style>
  <w:style w:type="character" w:customStyle="1" w:styleId="TextbublinyChar">
    <w:name w:val="Text bubliny Char"/>
    <w:basedOn w:val="Standardnpsmoodstavce"/>
    <w:link w:val="Textbubliny"/>
    <w:rsid w:val="006C03BD"/>
    <w:rPr>
      <w:rFonts w:ascii="Tahoma" w:hAnsi="Tahoma" w:cs="Tahoma"/>
      <w:sz w:val="16"/>
      <w:szCs w:val="16"/>
    </w:rPr>
  </w:style>
  <w:style w:type="character" w:customStyle="1" w:styleId="Podpise-mailuChar">
    <w:name w:val="Podpis e-mailu Char"/>
    <w:basedOn w:val="Standardnpsmoodstavce"/>
    <w:link w:val="Podpise-mailu"/>
    <w:semiHidden/>
    <w:rsid w:val="00B82AF6"/>
  </w:style>
</w:styles>
</file>

<file path=word/webSettings.xml><?xml version="1.0" encoding="utf-8"?>
<w:webSettings xmlns:r="http://schemas.openxmlformats.org/officeDocument/2006/relationships" xmlns:w="http://schemas.openxmlformats.org/wordprocessingml/2006/main">
  <w:divs>
    <w:div w:id="9720319">
      <w:bodyDiv w:val="1"/>
      <w:marLeft w:val="0"/>
      <w:marRight w:val="0"/>
      <w:marTop w:val="0"/>
      <w:marBottom w:val="0"/>
      <w:divBdr>
        <w:top w:val="none" w:sz="0" w:space="0" w:color="auto"/>
        <w:left w:val="none" w:sz="0" w:space="0" w:color="auto"/>
        <w:bottom w:val="none" w:sz="0" w:space="0" w:color="auto"/>
        <w:right w:val="none" w:sz="0" w:space="0" w:color="auto"/>
      </w:divBdr>
    </w:div>
    <w:div w:id="28528059">
      <w:bodyDiv w:val="1"/>
      <w:marLeft w:val="0"/>
      <w:marRight w:val="0"/>
      <w:marTop w:val="0"/>
      <w:marBottom w:val="0"/>
      <w:divBdr>
        <w:top w:val="none" w:sz="0" w:space="0" w:color="auto"/>
        <w:left w:val="none" w:sz="0" w:space="0" w:color="auto"/>
        <w:bottom w:val="none" w:sz="0" w:space="0" w:color="auto"/>
        <w:right w:val="none" w:sz="0" w:space="0" w:color="auto"/>
      </w:divBdr>
    </w:div>
    <w:div w:id="172889535">
      <w:bodyDiv w:val="1"/>
      <w:marLeft w:val="0"/>
      <w:marRight w:val="0"/>
      <w:marTop w:val="0"/>
      <w:marBottom w:val="0"/>
      <w:divBdr>
        <w:top w:val="none" w:sz="0" w:space="0" w:color="auto"/>
        <w:left w:val="none" w:sz="0" w:space="0" w:color="auto"/>
        <w:bottom w:val="none" w:sz="0" w:space="0" w:color="auto"/>
        <w:right w:val="none" w:sz="0" w:space="0" w:color="auto"/>
      </w:divBdr>
    </w:div>
    <w:div w:id="173999944">
      <w:bodyDiv w:val="1"/>
      <w:marLeft w:val="0"/>
      <w:marRight w:val="0"/>
      <w:marTop w:val="0"/>
      <w:marBottom w:val="0"/>
      <w:divBdr>
        <w:top w:val="none" w:sz="0" w:space="0" w:color="auto"/>
        <w:left w:val="none" w:sz="0" w:space="0" w:color="auto"/>
        <w:bottom w:val="none" w:sz="0" w:space="0" w:color="auto"/>
        <w:right w:val="none" w:sz="0" w:space="0" w:color="auto"/>
      </w:divBdr>
    </w:div>
    <w:div w:id="270941194">
      <w:bodyDiv w:val="1"/>
      <w:marLeft w:val="0"/>
      <w:marRight w:val="0"/>
      <w:marTop w:val="0"/>
      <w:marBottom w:val="0"/>
      <w:divBdr>
        <w:top w:val="none" w:sz="0" w:space="0" w:color="auto"/>
        <w:left w:val="none" w:sz="0" w:space="0" w:color="auto"/>
        <w:bottom w:val="none" w:sz="0" w:space="0" w:color="auto"/>
        <w:right w:val="none" w:sz="0" w:space="0" w:color="auto"/>
      </w:divBdr>
    </w:div>
    <w:div w:id="280039303">
      <w:bodyDiv w:val="1"/>
      <w:marLeft w:val="0"/>
      <w:marRight w:val="0"/>
      <w:marTop w:val="0"/>
      <w:marBottom w:val="0"/>
      <w:divBdr>
        <w:top w:val="none" w:sz="0" w:space="0" w:color="auto"/>
        <w:left w:val="none" w:sz="0" w:space="0" w:color="auto"/>
        <w:bottom w:val="none" w:sz="0" w:space="0" w:color="auto"/>
        <w:right w:val="none" w:sz="0" w:space="0" w:color="auto"/>
      </w:divBdr>
    </w:div>
    <w:div w:id="375980215">
      <w:bodyDiv w:val="1"/>
      <w:marLeft w:val="0"/>
      <w:marRight w:val="0"/>
      <w:marTop w:val="0"/>
      <w:marBottom w:val="0"/>
      <w:divBdr>
        <w:top w:val="none" w:sz="0" w:space="0" w:color="auto"/>
        <w:left w:val="none" w:sz="0" w:space="0" w:color="auto"/>
        <w:bottom w:val="none" w:sz="0" w:space="0" w:color="auto"/>
        <w:right w:val="none" w:sz="0" w:space="0" w:color="auto"/>
      </w:divBdr>
    </w:div>
    <w:div w:id="425613428">
      <w:bodyDiv w:val="1"/>
      <w:marLeft w:val="0"/>
      <w:marRight w:val="0"/>
      <w:marTop w:val="0"/>
      <w:marBottom w:val="0"/>
      <w:divBdr>
        <w:top w:val="none" w:sz="0" w:space="0" w:color="auto"/>
        <w:left w:val="none" w:sz="0" w:space="0" w:color="auto"/>
        <w:bottom w:val="none" w:sz="0" w:space="0" w:color="auto"/>
        <w:right w:val="none" w:sz="0" w:space="0" w:color="auto"/>
      </w:divBdr>
    </w:div>
    <w:div w:id="441800263">
      <w:bodyDiv w:val="1"/>
      <w:marLeft w:val="0"/>
      <w:marRight w:val="0"/>
      <w:marTop w:val="0"/>
      <w:marBottom w:val="0"/>
      <w:divBdr>
        <w:top w:val="none" w:sz="0" w:space="0" w:color="auto"/>
        <w:left w:val="none" w:sz="0" w:space="0" w:color="auto"/>
        <w:bottom w:val="none" w:sz="0" w:space="0" w:color="auto"/>
        <w:right w:val="none" w:sz="0" w:space="0" w:color="auto"/>
      </w:divBdr>
    </w:div>
    <w:div w:id="572589968">
      <w:bodyDiv w:val="1"/>
      <w:marLeft w:val="0"/>
      <w:marRight w:val="0"/>
      <w:marTop w:val="0"/>
      <w:marBottom w:val="0"/>
      <w:divBdr>
        <w:top w:val="none" w:sz="0" w:space="0" w:color="auto"/>
        <w:left w:val="none" w:sz="0" w:space="0" w:color="auto"/>
        <w:bottom w:val="none" w:sz="0" w:space="0" w:color="auto"/>
        <w:right w:val="none" w:sz="0" w:space="0" w:color="auto"/>
      </w:divBdr>
    </w:div>
    <w:div w:id="621151651">
      <w:bodyDiv w:val="1"/>
      <w:marLeft w:val="0"/>
      <w:marRight w:val="0"/>
      <w:marTop w:val="0"/>
      <w:marBottom w:val="0"/>
      <w:divBdr>
        <w:top w:val="none" w:sz="0" w:space="0" w:color="auto"/>
        <w:left w:val="none" w:sz="0" w:space="0" w:color="auto"/>
        <w:bottom w:val="none" w:sz="0" w:space="0" w:color="auto"/>
        <w:right w:val="none" w:sz="0" w:space="0" w:color="auto"/>
      </w:divBdr>
    </w:div>
    <w:div w:id="893663133">
      <w:bodyDiv w:val="1"/>
      <w:marLeft w:val="0"/>
      <w:marRight w:val="0"/>
      <w:marTop w:val="0"/>
      <w:marBottom w:val="0"/>
      <w:divBdr>
        <w:top w:val="none" w:sz="0" w:space="0" w:color="auto"/>
        <w:left w:val="none" w:sz="0" w:space="0" w:color="auto"/>
        <w:bottom w:val="none" w:sz="0" w:space="0" w:color="auto"/>
        <w:right w:val="none" w:sz="0" w:space="0" w:color="auto"/>
      </w:divBdr>
    </w:div>
    <w:div w:id="967784542">
      <w:bodyDiv w:val="1"/>
      <w:marLeft w:val="0"/>
      <w:marRight w:val="0"/>
      <w:marTop w:val="0"/>
      <w:marBottom w:val="0"/>
      <w:divBdr>
        <w:top w:val="none" w:sz="0" w:space="0" w:color="auto"/>
        <w:left w:val="none" w:sz="0" w:space="0" w:color="auto"/>
        <w:bottom w:val="none" w:sz="0" w:space="0" w:color="auto"/>
        <w:right w:val="none" w:sz="0" w:space="0" w:color="auto"/>
      </w:divBdr>
    </w:div>
    <w:div w:id="1037123571">
      <w:bodyDiv w:val="1"/>
      <w:marLeft w:val="0"/>
      <w:marRight w:val="0"/>
      <w:marTop w:val="0"/>
      <w:marBottom w:val="0"/>
      <w:divBdr>
        <w:top w:val="none" w:sz="0" w:space="0" w:color="auto"/>
        <w:left w:val="none" w:sz="0" w:space="0" w:color="auto"/>
        <w:bottom w:val="none" w:sz="0" w:space="0" w:color="auto"/>
        <w:right w:val="none" w:sz="0" w:space="0" w:color="auto"/>
      </w:divBdr>
    </w:div>
    <w:div w:id="1420980603">
      <w:bodyDiv w:val="1"/>
      <w:marLeft w:val="0"/>
      <w:marRight w:val="0"/>
      <w:marTop w:val="0"/>
      <w:marBottom w:val="0"/>
      <w:divBdr>
        <w:top w:val="none" w:sz="0" w:space="0" w:color="auto"/>
        <w:left w:val="none" w:sz="0" w:space="0" w:color="auto"/>
        <w:bottom w:val="none" w:sz="0" w:space="0" w:color="auto"/>
        <w:right w:val="none" w:sz="0" w:space="0" w:color="auto"/>
      </w:divBdr>
    </w:div>
    <w:div w:id="1433281363">
      <w:bodyDiv w:val="1"/>
      <w:marLeft w:val="0"/>
      <w:marRight w:val="0"/>
      <w:marTop w:val="0"/>
      <w:marBottom w:val="0"/>
      <w:divBdr>
        <w:top w:val="none" w:sz="0" w:space="0" w:color="auto"/>
        <w:left w:val="none" w:sz="0" w:space="0" w:color="auto"/>
        <w:bottom w:val="none" w:sz="0" w:space="0" w:color="auto"/>
        <w:right w:val="none" w:sz="0" w:space="0" w:color="auto"/>
      </w:divBdr>
    </w:div>
    <w:div w:id="1438256234">
      <w:bodyDiv w:val="1"/>
      <w:marLeft w:val="0"/>
      <w:marRight w:val="0"/>
      <w:marTop w:val="0"/>
      <w:marBottom w:val="0"/>
      <w:divBdr>
        <w:top w:val="none" w:sz="0" w:space="0" w:color="auto"/>
        <w:left w:val="none" w:sz="0" w:space="0" w:color="auto"/>
        <w:bottom w:val="none" w:sz="0" w:space="0" w:color="auto"/>
        <w:right w:val="none" w:sz="0" w:space="0" w:color="auto"/>
      </w:divBdr>
    </w:div>
    <w:div w:id="1518274109">
      <w:bodyDiv w:val="1"/>
      <w:marLeft w:val="0"/>
      <w:marRight w:val="0"/>
      <w:marTop w:val="0"/>
      <w:marBottom w:val="0"/>
      <w:divBdr>
        <w:top w:val="none" w:sz="0" w:space="0" w:color="auto"/>
        <w:left w:val="none" w:sz="0" w:space="0" w:color="auto"/>
        <w:bottom w:val="none" w:sz="0" w:space="0" w:color="auto"/>
        <w:right w:val="none" w:sz="0" w:space="0" w:color="auto"/>
      </w:divBdr>
    </w:div>
    <w:div w:id="1539732480">
      <w:bodyDiv w:val="1"/>
      <w:marLeft w:val="0"/>
      <w:marRight w:val="0"/>
      <w:marTop w:val="0"/>
      <w:marBottom w:val="0"/>
      <w:divBdr>
        <w:top w:val="none" w:sz="0" w:space="0" w:color="auto"/>
        <w:left w:val="none" w:sz="0" w:space="0" w:color="auto"/>
        <w:bottom w:val="none" w:sz="0" w:space="0" w:color="auto"/>
        <w:right w:val="none" w:sz="0" w:space="0" w:color="auto"/>
      </w:divBdr>
    </w:div>
    <w:div w:id="1759053677">
      <w:bodyDiv w:val="1"/>
      <w:marLeft w:val="0"/>
      <w:marRight w:val="0"/>
      <w:marTop w:val="0"/>
      <w:marBottom w:val="0"/>
      <w:divBdr>
        <w:top w:val="none" w:sz="0" w:space="0" w:color="auto"/>
        <w:left w:val="none" w:sz="0" w:space="0" w:color="auto"/>
        <w:bottom w:val="none" w:sz="0" w:space="0" w:color="auto"/>
        <w:right w:val="none" w:sz="0" w:space="0" w:color="auto"/>
      </w:divBdr>
    </w:div>
    <w:div w:id="1770545562">
      <w:bodyDiv w:val="1"/>
      <w:marLeft w:val="0"/>
      <w:marRight w:val="0"/>
      <w:marTop w:val="0"/>
      <w:marBottom w:val="0"/>
      <w:divBdr>
        <w:top w:val="none" w:sz="0" w:space="0" w:color="auto"/>
        <w:left w:val="none" w:sz="0" w:space="0" w:color="auto"/>
        <w:bottom w:val="none" w:sz="0" w:space="0" w:color="auto"/>
        <w:right w:val="none" w:sz="0" w:space="0" w:color="auto"/>
      </w:divBdr>
    </w:div>
    <w:div w:id="185279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psoa.cz"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spsoa.cz"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Skola\VyrocniZpravy\VyrocniZpravy\VyrZpr2012_13\VyrocniZprava2012_2013.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131BB-FEFD-4912-A3F7-C89A90BD1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VyrocniZprava2012_2013</Template>
  <TotalTime>0</TotalTime>
  <Pages>10</Pages>
  <Words>6154</Words>
  <Characters>36311</Characters>
  <Application>Microsoft Office Word</Application>
  <DocSecurity>0</DocSecurity>
  <Lines>302</Lines>
  <Paragraphs>84</Paragraphs>
  <ScaleCrop>false</ScaleCrop>
  <HeadingPairs>
    <vt:vector size="2" baseType="variant">
      <vt:variant>
        <vt:lpstr>Název</vt:lpstr>
      </vt:variant>
      <vt:variant>
        <vt:i4>1</vt:i4>
      </vt:variant>
    </vt:vector>
  </HeadingPairs>
  <TitlesOfParts>
    <vt:vector size="1" baseType="lpstr">
      <vt:lpstr>Střední průmyslová škola, Bruntál, příspěvková organizace</vt:lpstr>
    </vt:vector>
  </TitlesOfParts>
  <Company/>
  <LinksUpToDate>false</LinksUpToDate>
  <CharactersWithSpaces>42381</CharactersWithSpaces>
  <SharedDoc>false</SharedDoc>
  <HLinks>
    <vt:vector size="282" baseType="variant">
      <vt:variant>
        <vt:i4>3276835</vt:i4>
      </vt:variant>
      <vt:variant>
        <vt:i4>273</vt:i4>
      </vt:variant>
      <vt:variant>
        <vt:i4>0</vt:i4>
      </vt:variant>
      <vt:variant>
        <vt:i4>5</vt:i4>
      </vt:variant>
      <vt:variant>
        <vt:lpwstr>http://www.facebook.com/spsbruntal</vt:lpwstr>
      </vt:variant>
      <vt:variant>
        <vt:lpwstr/>
      </vt:variant>
      <vt:variant>
        <vt:i4>1638457</vt:i4>
      </vt:variant>
      <vt:variant>
        <vt:i4>266</vt:i4>
      </vt:variant>
      <vt:variant>
        <vt:i4>0</vt:i4>
      </vt:variant>
      <vt:variant>
        <vt:i4>5</vt:i4>
      </vt:variant>
      <vt:variant>
        <vt:lpwstr/>
      </vt:variant>
      <vt:variant>
        <vt:lpwstr>_Toc338164487</vt:lpwstr>
      </vt:variant>
      <vt:variant>
        <vt:i4>1638457</vt:i4>
      </vt:variant>
      <vt:variant>
        <vt:i4>260</vt:i4>
      </vt:variant>
      <vt:variant>
        <vt:i4>0</vt:i4>
      </vt:variant>
      <vt:variant>
        <vt:i4>5</vt:i4>
      </vt:variant>
      <vt:variant>
        <vt:lpwstr/>
      </vt:variant>
      <vt:variant>
        <vt:lpwstr>_Toc338164486</vt:lpwstr>
      </vt:variant>
      <vt:variant>
        <vt:i4>1638457</vt:i4>
      </vt:variant>
      <vt:variant>
        <vt:i4>254</vt:i4>
      </vt:variant>
      <vt:variant>
        <vt:i4>0</vt:i4>
      </vt:variant>
      <vt:variant>
        <vt:i4>5</vt:i4>
      </vt:variant>
      <vt:variant>
        <vt:lpwstr/>
      </vt:variant>
      <vt:variant>
        <vt:lpwstr>_Toc338164485</vt:lpwstr>
      </vt:variant>
      <vt:variant>
        <vt:i4>1638457</vt:i4>
      </vt:variant>
      <vt:variant>
        <vt:i4>248</vt:i4>
      </vt:variant>
      <vt:variant>
        <vt:i4>0</vt:i4>
      </vt:variant>
      <vt:variant>
        <vt:i4>5</vt:i4>
      </vt:variant>
      <vt:variant>
        <vt:lpwstr/>
      </vt:variant>
      <vt:variant>
        <vt:lpwstr>_Toc338164484</vt:lpwstr>
      </vt:variant>
      <vt:variant>
        <vt:i4>1638457</vt:i4>
      </vt:variant>
      <vt:variant>
        <vt:i4>242</vt:i4>
      </vt:variant>
      <vt:variant>
        <vt:i4>0</vt:i4>
      </vt:variant>
      <vt:variant>
        <vt:i4>5</vt:i4>
      </vt:variant>
      <vt:variant>
        <vt:lpwstr/>
      </vt:variant>
      <vt:variant>
        <vt:lpwstr>_Toc338164483</vt:lpwstr>
      </vt:variant>
      <vt:variant>
        <vt:i4>1638457</vt:i4>
      </vt:variant>
      <vt:variant>
        <vt:i4>236</vt:i4>
      </vt:variant>
      <vt:variant>
        <vt:i4>0</vt:i4>
      </vt:variant>
      <vt:variant>
        <vt:i4>5</vt:i4>
      </vt:variant>
      <vt:variant>
        <vt:lpwstr/>
      </vt:variant>
      <vt:variant>
        <vt:lpwstr>_Toc338164482</vt:lpwstr>
      </vt:variant>
      <vt:variant>
        <vt:i4>1638457</vt:i4>
      </vt:variant>
      <vt:variant>
        <vt:i4>230</vt:i4>
      </vt:variant>
      <vt:variant>
        <vt:i4>0</vt:i4>
      </vt:variant>
      <vt:variant>
        <vt:i4>5</vt:i4>
      </vt:variant>
      <vt:variant>
        <vt:lpwstr/>
      </vt:variant>
      <vt:variant>
        <vt:lpwstr>_Toc338164481</vt:lpwstr>
      </vt:variant>
      <vt:variant>
        <vt:i4>1638457</vt:i4>
      </vt:variant>
      <vt:variant>
        <vt:i4>224</vt:i4>
      </vt:variant>
      <vt:variant>
        <vt:i4>0</vt:i4>
      </vt:variant>
      <vt:variant>
        <vt:i4>5</vt:i4>
      </vt:variant>
      <vt:variant>
        <vt:lpwstr/>
      </vt:variant>
      <vt:variant>
        <vt:lpwstr>_Toc338164480</vt:lpwstr>
      </vt:variant>
      <vt:variant>
        <vt:i4>1441849</vt:i4>
      </vt:variant>
      <vt:variant>
        <vt:i4>218</vt:i4>
      </vt:variant>
      <vt:variant>
        <vt:i4>0</vt:i4>
      </vt:variant>
      <vt:variant>
        <vt:i4>5</vt:i4>
      </vt:variant>
      <vt:variant>
        <vt:lpwstr/>
      </vt:variant>
      <vt:variant>
        <vt:lpwstr>_Toc338164478</vt:lpwstr>
      </vt:variant>
      <vt:variant>
        <vt:i4>1441849</vt:i4>
      </vt:variant>
      <vt:variant>
        <vt:i4>212</vt:i4>
      </vt:variant>
      <vt:variant>
        <vt:i4>0</vt:i4>
      </vt:variant>
      <vt:variant>
        <vt:i4>5</vt:i4>
      </vt:variant>
      <vt:variant>
        <vt:lpwstr/>
      </vt:variant>
      <vt:variant>
        <vt:lpwstr>_Toc338164477</vt:lpwstr>
      </vt:variant>
      <vt:variant>
        <vt:i4>1441849</vt:i4>
      </vt:variant>
      <vt:variant>
        <vt:i4>206</vt:i4>
      </vt:variant>
      <vt:variant>
        <vt:i4>0</vt:i4>
      </vt:variant>
      <vt:variant>
        <vt:i4>5</vt:i4>
      </vt:variant>
      <vt:variant>
        <vt:lpwstr/>
      </vt:variant>
      <vt:variant>
        <vt:lpwstr>_Toc338164476</vt:lpwstr>
      </vt:variant>
      <vt:variant>
        <vt:i4>1441849</vt:i4>
      </vt:variant>
      <vt:variant>
        <vt:i4>200</vt:i4>
      </vt:variant>
      <vt:variant>
        <vt:i4>0</vt:i4>
      </vt:variant>
      <vt:variant>
        <vt:i4>5</vt:i4>
      </vt:variant>
      <vt:variant>
        <vt:lpwstr/>
      </vt:variant>
      <vt:variant>
        <vt:lpwstr>_Toc338164475</vt:lpwstr>
      </vt:variant>
      <vt:variant>
        <vt:i4>1441849</vt:i4>
      </vt:variant>
      <vt:variant>
        <vt:i4>194</vt:i4>
      </vt:variant>
      <vt:variant>
        <vt:i4>0</vt:i4>
      </vt:variant>
      <vt:variant>
        <vt:i4>5</vt:i4>
      </vt:variant>
      <vt:variant>
        <vt:lpwstr/>
      </vt:variant>
      <vt:variant>
        <vt:lpwstr>_Toc338164474</vt:lpwstr>
      </vt:variant>
      <vt:variant>
        <vt:i4>1441849</vt:i4>
      </vt:variant>
      <vt:variant>
        <vt:i4>188</vt:i4>
      </vt:variant>
      <vt:variant>
        <vt:i4>0</vt:i4>
      </vt:variant>
      <vt:variant>
        <vt:i4>5</vt:i4>
      </vt:variant>
      <vt:variant>
        <vt:lpwstr/>
      </vt:variant>
      <vt:variant>
        <vt:lpwstr>_Toc338164473</vt:lpwstr>
      </vt:variant>
      <vt:variant>
        <vt:i4>1441849</vt:i4>
      </vt:variant>
      <vt:variant>
        <vt:i4>182</vt:i4>
      </vt:variant>
      <vt:variant>
        <vt:i4>0</vt:i4>
      </vt:variant>
      <vt:variant>
        <vt:i4>5</vt:i4>
      </vt:variant>
      <vt:variant>
        <vt:lpwstr/>
      </vt:variant>
      <vt:variant>
        <vt:lpwstr>_Toc338164472</vt:lpwstr>
      </vt:variant>
      <vt:variant>
        <vt:i4>1441849</vt:i4>
      </vt:variant>
      <vt:variant>
        <vt:i4>176</vt:i4>
      </vt:variant>
      <vt:variant>
        <vt:i4>0</vt:i4>
      </vt:variant>
      <vt:variant>
        <vt:i4>5</vt:i4>
      </vt:variant>
      <vt:variant>
        <vt:lpwstr/>
      </vt:variant>
      <vt:variant>
        <vt:lpwstr>_Toc338164471</vt:lpwstr>
      </vt:variant>
      <vt:variant>
        <vt:i4>1441849</vt:i4>
      </vt:variant>
      <vt:variant>
        <vt:i4>170</vt:i4>
      </vt:variant>
      <vt:variant>
        <vt:i4>0</vt:i4>
      </vt:variant>
      <vt:variant>
        <vt:i4>5</vt:i4>
      </vt:variant>
      <vt:variant>
        <vt:lpwstr/>
      </vt:variant>
      <vt:variant>
        <vt:lpwstr>_Toc338164470</vt:lpwstr>
      </vt:variant>
      <vt:variant>
        <vt:i4>1507385</vt:i4>
      </vt:variant>
      <vt:variant>
        <vt:i4>164</vt:i4>
      </vt:variant>
      <vt:variant>
        <vt:i4>0</vt:i4>
      </vt:variant>
      <vt:variant>
        <vt:i4>5</vt:i4>
      </vt:variant>
      <vt:variant>
        <vt:lpwstr/>
      </vt:variant>
      <vt:variant>
        <vt:lpwstr>_Toc338164469</vt:lpwstr>
      </vt:variant>
      <vt:variant>
        <vt:i4>1507385</vt:i4>
      </vt:variant>
      <vt:variant>
        <vt:i4>158</vt:i4>
      </vt:variant>
      <vt:variant>
        <vt:i4>0</vt:i4>
      </vt:variant>
      <vt:variant>
        <vt:i4>5</vt:i4>
      </vt:variant>
      <vt:variant>
        <vt:lpwstr/>
      </vt:variant>
      <vt:variant>
        <vt:lpwstr>_Toc338164468</vt:lpwstr>
      </vt:variant>
      <vt:variant>
        <vt:i4>1507385</vt:i4>
      </vt:variant>
      <vt:variant>
        <vt:i4>152</vt:i4>
      </vt:variant>
      <vt:variant>
        <vt:i4>0</vt:i4>
      </vt:variant>
      <vt:variant>
        <vt:i4>5</vt:i4>
      </vt:variant>
      <vt:variant>
        <vt:lpwstr/>
      </vt:variant>
      <vt:variant>
        <vt:lpwstr>_Toc338164467</vt:lpwstr>
      </vt:variant>
      <vt:variant>
        <vt:i4>1507385</vt:i4>
      </vt:variant>
      <vt:variant>
        <vt:i4>146</vt:i4>
      </vt:variant>
      <vt:variant>
        <vt:i4>0</vt:i4>
      </vt:variant>
      <vt:variant>
        <vt:i4>5</vt:i4>
      </vt:variant>
      <vt:variant>
        <vt:lpwstr/>
      </vt:variant>
      <vt:variant>
        <vt:lpwstr>_Toc338164466</vt:lpwstr>
      </vt:variant>
      <vt:variant>
        <vt:i4>1507385</vt:i4>
      </vt:variant>
      <vt:variant>
        <vt:i4>140</vt:i4>
      </vt:variant>
      <vt:variant>
        <vt:i4>0</vt:i4>
      </vt:variant>
      <vt:variant>
        <vt:i4>5</vt:i4>
      </vt:variant>
      <vt:variant>
        <vt:lpwstr/>
      </vt:variant>
      <vt:variant>
        <vt:lpwstr>_Toc338164465</vt:lpwstr>
      </vt:variant>
      <vt:variant>
        <vt:i4>1507385</vt:i4>
      </vt:variant>
      <vt:variant>
        <vt:i4>134</vt:i4>
      </vt:variant>
      <vt:variant>
        <vt:i4>0</vt:i4>
      </vt:variant>
      <vt:variant>
        <vt:i4>5</vt:i4>
      </vt:variant>
      <vt:variant>
        <vt:lpwstr/>
      </vt:variant>
      <vt:variant>
        <vt:lpwstr>_Toc338164464</vt:lpwstr>
      </vt:variant>
      <vt:variant>
        <vt:i4>1507385</vt:i4>
      </vt:variant>
      <vt:variant>
        <vt:i4>128</vt:i4>
      </vt:variant>
      <vt:variant>
        <vt:i4>0</vt:i4>
      </vt:variant>
      <vt:variant>
        <vt:i4>5</vt:i4>
      </vt:variant>
      <vt:variant>
        <vt:lpwstr/>
      </vt:variant>
      <vt:variant>
        <vt:lpwstr>_Toc338164463</vt:lpwstr>
      </vt:variant>
      <vt:variant>
        <vt:i4>1507385</vt:i4>
      </vt:variant>
      <vt:variant>
        <vt:i4>122</vt:i4>
      </vt:variant>
      <vt:variant>
        <vt:i4>0</vt:i4>
      </vt:variant>
      <vt:variant>
        <vt:i4>5</vt:i4>
      </vt:variant>
      <vt:variant>
        <vt:lpwstr/>
      </vt:variant>
      <vt:variant>
        <vt:lpwstr>_Toc338164462</vt:lpwstr>
      </vt:variant>
      <vt:variant>
        <vt:i4>1507385</vt:i4>
      </vt:variant>
      <vt:variant>
        <vt:i4>116</vt:i4>
      </vt:variant>
      <vt:variant>
        <vt:i4>0</vt:i4>
      </vt:variant>
      <vt:variant>
        <vt:i4>5</vt:i4>
      </vt:variant>
      <vt:variant>
        <vt:lpwstr/>
      </vt:variant>
      <vt:variant>
        <vt:lpwstr>_Toc338164461</vt:lpwstr>
      </vt:variant>
      <vt:variant>
        <vt:i4>1507385</vt:i4>
      </vt:variant>
      <vt:variant>
        <vt:i4>110</vt:i4>
      </vt:variant>
      <vt:variant>
        <vt:i4>0</vt:i4>
      </vt:variant>
      <vt:variant>
        <vt:i4>5</vt:i4>
      </vt:variant>
      <vt:variant>
        <vt:lpwstr/>
      </vt:variant>
      <vt:variant>
        <vt:lpwstr>_Toc338164460</vt:lpwstr>
      </vt:variant>
      <vt:variant>
        <vt:i4>1310777</vt:i4>
      </vt:variant>
      <vt:variant>
        <vt:i4>104</vt:i4>
      </vt:variant>
      <vt:variant>
        <vt:i4>0</vt:i4>
      </vt:variant>
      <vt:variant>
        <vt:i4>5</vt:i4>
      </vt:variant>
      <vt:variant>
        <vt:lpwstr/>
      </vt:variant>
      <vt:variant>
        <vt:lpwstr>_Toc338164459</vt:lpwstr>
      </vt:variant>
      <vt:variant>
        <vt:i4>1310777</vt:i4>
      </vt:variant>
      <vt:variant>
        <vt:i4>98</vt:i4>
      </vt:variant>
      <vt:variant>
        <vt:i4>0</vt:i4>
      </vt:variant>
      <vt:variant>
        <vt:i4>5</vt:i4>
      </vt:variant>
      <vt:variant>
        <vt:lpwstr/>
      </vt:variant>
      <vt:variant>
        <vt:lpwstr>_Toc338164458</vt:lpwstr>
      </vt:variant>
      <vt:variant>
        <vt:i4>1310777</vt:i4>
      </vt:variant>
      <vt:variant>
        <vt:i4>92</vt:i4>
      </vt:variant>
      <vt:variant>
        <vt:i4>0</vt:i4>
      </vt:variant>
      <vt:variant>
        <vt:i4>5</vt:i4>
      </vt:variant>
      <vt:variant>
        <vt:lpwstr/>
      </vt:variant>
      <vt:variant>
        <vt:lpwstr>_Toc338164457</vt:lpwstr>
      </vt:variant>
      <vt:variant>
        <vt:i4>1310777</vt:i4>
      </vt:variant>
      <vt:variant>
        <vt:i4>86</vt:i4>
      </vt:variant>
      <vt:variant>
        <vt:i4>0</vt:i4>
      </vt:variant>
      <vt:variant>
        <vt:i4>5</vt:i4>
      </vt:variant>
      <vt:variant>
        <vt:lpwstr/>
      </vt:variant>
      <vt:variant>
        <vt:lpwstr>_Toc338164456</vt:lpwstr>
      </vt:variant>
      <vt:variant>
        <vt:i4>1310777</vt:i4>
      </vt:variant>
      <vt:variant>
        <vt:i4>80</vt:i4>
      </vt:variant>
      <vt:variant>
        <vt:i4>0</vt:i4>
      </vt:variant>
      <vt:variant>
        <vt:i4>5</vt:i4>
      </vt:variant>
      <vt:variant>
        <vt:lpwstr/>
      </vt:variant>
      <vt:variant>
        <vt:lpwstr>_Toc338164455</vt:lpwstr>
      </vt:variant>
      <vt:variant>
        <vt:i4>1310777</vt:i4>
      </vt:variant>
      <vt:variant>
        <vt:i4>74</vt:i4>
      </vt:variant>
      <vt:variant>
        <vt:i4>0</vt:i4>
      </vt:variant>
      <vt:variant>
        <vt:i4>5</vt:i4>
      </vt:variant>
      <vt:variant>
        <vt:lpwstr/>
      </vt:variant>
      <vt:variant>
        <vt:lpwstr>_Toc338164454</vt:lpwstr>
      </vt:variant>
      <vt:variant>
        <vt:i4>1310777</vt:i4>
      </vt:variant>
      <vt:variant>
        <vt:i4>68</vt:i4>
      </vt:variant>
      <vt:variant>
        <vt:i4>0</vt:i4>
      </vt:variant>
      <vt:variant>
        <vt:i4>5</vt:i4>
      </vt:variant>
      <vt:variant>
        <vt:lpwstr/>
      </vt:variant>
      <vt:variant>
        <vt:lpwstr>_Toc338164453</vt:lpwstr>
      </vt:variant>
      <vt:variant>
        <vt:i4>1310777</vt:i4>
      </vt:variant>
      <vt:variant>
        <vt:i4>62</vt:i4>
      </vt:variant>
      <vt:variant>
        <vt:i4>0</vt:i4>
      </vt:variant>
      <vt:variant>
        <vt:i4>5</vt:i4>
      </vt:variant>
      <vt:variant>
        <vt:lpwstr/>
      </vt:variant>
      <vt:variant>
        <vt:lpwstr>_Toc338164452</vt:lpwstr>
      </vt:variant>
      <vt:variant>
        <vt:i4>1310777</vt:i4>
      </vt:variant>
      <vt:variant>
        <vt:i4>56</vt:i4>
      </vt:variant>
      <vt:variant>
        <vt:i4>0</vt:i4>
      </vt:variant>
      <vt:variant>
        <vt:i4>5</vt:i4>
      </vt:variant>
      <vt:variant>
        <vt:lpwstr/>
      </vt:variant>
      <vt:variant>
        <vt:lpwstr>_Toc338164451</vt:lpwstr>
      </vt:variant>
      <vt:variant>
        <vt:i4>1310777</vt:i4>
      </vt:variant>
      <vt:variant>
        <vt:i4>50</vt:i4>
      </vt:variant>
      <vt:variant>
        <vt:i4>0</vt:i4>
      </vt:variant>
      <vt:variant>
        <vt:i4>5</vt:i4>
      </vt:variant>
      <vt:variant>
        <vt:lpwstr/>
      </vt:variant>
      <vt:variant>
        <vt:lpwstr>_Toc338164450</vt:lpwstr>
      </vt:variant>
      <vt:variant>
        <vt:i4>1376313</vt:i4>
      </vt:variant>
      <vt:variant>
        <vt:i4>44</vt:i4>
      </vt:variant>
      <vt:variant>
        <vt:i4>0</vt:i4>
      </vt:variant>
      <vt:variant>
        <vt:i4>5</vt:i4>
      </vt:variant>
      <vt:variant>
        <vt:lpwstr/>
      </vt:variant>
      <vt:variant>
        <vt:lpwstr>_Toc338164449</vt:lpwstr>
      </vt:variant>
      <vt:variant>
        <vt:i4>1376313</vt:i4>
      </vt:variant>
      <vt:variant>
        <vt:i4>38</vt:i4>
      </vt:variant>
      <vt:variant>
        <vt:i4>0</vt:i4>
      </vt:variant>
      <vt:variant>
        <vt:i4>5</vt:i4>
      </vt:variant>
      <vt:variant>
        <vt:lpwstr/>
      </vt:variant>
      <vt:variant>
        <vt:lpwstr>_Toc338164448</vt:lpwstr>
      </vt:variant>
      <vt:variant>
        <vt:i4>1376313</vt:i4>
      </vt:variant>
      <vt:variant>
        <vt:i4>32</vt:i4>
      </vt:variant>
      <vt:variant>
        <vt:i4>0</vt:i4>
      </vt:variant>
      <vt:variant>
        <vt:i4>5</vt:i4>
      </vt:variant>
      <vt:variant>
        <vt:lpwstr/>
      </vt:variant>
      <vt:variant>
        <vt:lpwstr>_Toc338164447</vt:lpwstr>
      </vt:variant>
      <vt:variant>
        <vt:i4>1376313</vt:i4>
      </vt:variant>
      <vt:variant>
        <vt:i4>26</vt:i4>
      </vt:variant>
      <vt:variant>
        <vt:i4>0</vt:i4>
      </vt:variant>
      <vt:variant>
        <vt:i4>5</vt:i4>
      </vt:variant>
      <vt:variant>
        <vt:lpwstr/>
      </vt:variant>
      <vt:variant>
        <vt:lpwstr>_Toc338164446</vt:lpwstr>
      </vt:variant>
      <vt:variant>
        <vt:i4>1376313</vt:i4>
      </vt:variant>
      <vt:variant>
        <vt:i4>20</vt:i4>
      </vt:variant>
      <vt:variant>
        <vt:i4>0</vt:i4>
      </vt:variant>
      <vt:variant>
        <vt:i4>5</vt:i4>
      </vt:variant>
      <vt:variant>
        <vt:lpwstr/>
      </vt:variant>
      <vt:variant>
        <vt:lpwstr>_Toc338164445</vt:lpwstr>
      </vt:variant>
      <vt:variant>
        <vt:i4>1376313</vt:i4>
      </vt:variant>
      <vt:variant>
        <vt:i4>14</vt:i4>
      </vt:variant>
      <vt:variant>
        <vt:i4>0</vt:i4>
      </vt:variant>
      <vt:variant>
        <vt:i4>5</vt:i4>
      </vt:variant>
      <vt:variant>
        <vt:lpwstr/>
      </vt:variant>
      <vt:variant>
        <vt:lpwstr>_Toc338164444</vt:lpwstr>
      </vt:variant>
      <vt:variant>
        <vt:i4>1376313</vt:i4>
      </vt:variant>
      <vt:variant>
        <vt:i4>8</vt:i4>
      </vt:variant>
      <vt:variant>
        <vt:i4>0</vt:i4>
      </vt:variant>
      <vt:variant>
        <vt:i4>5</vt:i4>
      </vt:variant>
      <vt:variant>
        <vt:lpwstr/>
      </vt:variant>
      <vt:variant>
        <vt:lpwstr>_Toc338164443</vt:lpwstr>
      </vt:variant>
      <vt:variant>
        <vt:i4>393243</vt:i4>
      </vt:variant>
      <vt:variant>
        <vt:i4>3</vt:i4>
      </vt:variant>
      <vt:variant>
        <vt:i4>0</vt:i4>
      </vt:variant>
      <vt:variant>
        <vt:i4>5</vt:i4>
      </vt:variant>
      <vt:variant>
        <vt:lpwstr>http://www.spsoa.cz/</vt:lpwstr>
      </vt:variant>
      <vt:variant>
        <vt:lpwstr/>
      </vt:variant>
      <vt:variant>
        <vt:i4>6684745</vt:i4>
      </vt:variant>
      <vt:variant>
        <vt:i4>0</vt:i4>
      </vt:variant>
      <vt:variant>
        <vt:i4>0</vt:i4>
      </vt:variant>
      <vt:variant>
        <vt:i4>5</vt:i4>
      </vt:variant>
      <vt:variant>
        <vt:lpwstr>mailto:info@spsoa.cz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Střední průmyslová škola, Bruntál, příspěvková organizace</dc:title>
  <dc:creator>Administrator</dc:creator>
  <cp:lastModifiedBy>Source5235</cp:lastModifiedBy>
  <cp:revision>2</cp:revision>
  <cp:lastPrinted>2013-10-30T10:32:00Z</cp:lastPrinted>
  <dcterms:created xsi:type="dcterms:W3CDTF">2013-11-07T10:18:00Z</dcterms:created>
  <dcterms:modified xsi:type="dcterms:W3CDTF">2013-11-07T10:18:00Z</dcterms:modified>
</cp:coreProperties>
</file>