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FB106" w14:textId="078B5039" w:rsidR="00B837C9" w:rsidRDefault="00B837C9" w:rsidP="00B837C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A2238"/>
          <w:spacing w:val="-4"/>
        </w:rPr>
      </w:pPr>
      <w:r>
        <w:rPr>
          <w:rFonts w:ascii="Segoe UI" w:hAnsi="Segoe UI" w:cs="Segoe UI"/>
          <w:color w:val="0A2238"/>
          <w:spacing w:val="-4"/>
        </w:rPr>
        <w:t>Muzeum v Bruntále, příspěvková organizace vyhlašuje výběrové řízení na obsazení pozice</w:t>
      </w:r>
      <w:r>
        <w:rPr>
          <w:rFonts w:ascii="Segoe UI" w:hAnsi="Segoe UI" w:cs="Segoe UI"/>
          <w:color w:val="0A2238"/>
          <w:spacing w:val="-4"/>
        </w:rPr>
        <w:br/>
      </w:r>
      <w:r>
        <w:rPr>
          <w:rFonts w:ascii="Segoe UI" w:hAnsi="Segoe UI" w:cs="Segoe UI"/>
          <w:b/>
          <w:bCs/>
          <w:color w:val="0A2238"/>
          <w:spacing w:val="-4"/>
        </w:rPr>
        <w:t>PRŮVODCE/</w:t>
      </w:r>
      <w:r>
        <w:rPr>
          <w:rFonts w:ascii="Segoe UI" w:hAnsi="Segoe UI" w:cs="Segoe UI"/>
          <w:b/>
          <w:bCs/>
          <w:color w:val="0A2238"/>
          <w:spacing w:val="-4"/>
        </w:rPr>
        <w:t>PRŮVODKYNĚ – hrad</w:t>
      </w:r>
      <w:r>
        <w:rPr>
          <w:rFonts w:ascii="Segoe UI" w:hAnsi="Segoe UI" w:cs="Segoe UI"/>
          <w:b/>
          <w:bCs/>
          <w:color w:val="0A2238"/>
          <w:spacing w:val="-4"/>
        </w:rPr>
        <w:t xml:space="preserve"> SOVINEC (brigádně)</w:t>
      </w:r>
    </w:p>
    <w:p w14:paraId="3F56FC89" w14:textId="77777777" w:rsidR="00B837C9" w:rsidRDefault="00B837C9" w:rsidP="00B837C9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A2238"/>
          <w:spacing w:val="-4"/>
        </w:rPr>
      </w:pPr>
      <w:r>
        <w:rPr>
          <w:rFonts w:ascii="Segoe UI" w:hAnsi="Segoe UI" w:cs="Segoe UI"/>
          <w:color w:val="0A2238"/>
          <w:spacing w:val="-4"/>
        </w:rPr>
        <w:br/>
      </w:r>
      <w:r>
        <w:rPr>
          <w:rStyle w:val="Siln"/>
          <w:rFonts w:ascii="Segoe UI" w:hAnsi="Segoe UI" w:cs="Segoe UI"/>
          <w:color w:val="0A2238"/>
          <w:spacing w:val="-4"/>
        </w:rPr>
        <w:t>Místo výkonu práce:</w:t>
      </w:r>
      <w:r>
        <w:rPr>
          <w:rFonts w:ascii="Segoe UI" w:hAnsi="Segoe UI" w:cs="Segoe UI"/>
          <w:color w:val="0A2238"/>
          <w:spacing w:val="-4"/>
        </w:rPr>
        <w:br/>
        <w:t>hrad Sovinec, obec Jiříkov-Sovinec</w:t>
      </w:r>
    </w:p>
    <w:p w14:paraId="0722E6F2" w14:textId="77777777" w:rsidR="00B837C9" w:rsidRDefault="00B837C9" w:rsidP="00B837C9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A2238"/>
          <w:spacing w:val="-4"/>
        </w:rPr>
      </w:pPr>
      <w:r>
        <w:rPr>
          <w:rStyle w:val="Siln"/>
          <w:rFonts w:ascii="Segoe UI" w:hAnsi="Segoe UI" w:cs="Segoe UI"/>
          <w:color w:val="0A2238"/>
          <w:spacing w:val="-4"/>
        </w:rPr>
        <w:t>Nástup:</w:t>
      </w:r>
      <w:r>
        <w:rPr>
          <w:rFonts w:ascii="Segoe UI" w:hAnsi="Segoe UI" w:cs="Segoe UI"/>
          <w:color w:val="0A2238"/>
          <w:spacing w:val="-4"/>
        </w:rPr>
        <w:br/>
        <w:t>dle dohody</w:t>
      </w:r>
      <w:r>
        <w:rPr>
          <w:rFonts w:ascii="Segoe UI" w:hAnsi="Segoe UI" w:cs="Segoe UI"/>
          <w:color w:val="0A2238"/>
          <w:spacing w:val="-4"/>
        </w:rPr>
        <w:br/>
      </w:r>
      <w:r>
        <w:rPr>
          <w:rFonts w:ascii="Segoe UI" w:hAnsi="Segoe UI" w:cs="Segoe UI"/>
          <w:color w:val="0A2238"/>
          <w:spacing w:val="-4"/>
        </w:rPr>
        <w:br/>
      </w:r>
      <w:r>
        <w:rPr>
          <w:rStyle w:val="Siln"/>
          <w:rFonts w:ascii="Segoe UI" w:hAnsi="Segoe UI" w:cs="Segoe UI"/>
          <w:color w:val="0A2238"/>
          <w:spacing w:val="-4"/>
        </w:rPr>
        <w:t>Požadavky pro výkon práce:</w:t>
      </w:r>
      <w:r>
        <w:rPr>
          <w:rFonts w:ascii="Segoe UI" w:hAnsi="Segoe UI" w:cs="Segoe UI"/>
          <w:color w:val="0A2238"/>
          <w:spacing w:val="-4"/>
        </w:rPr>
        <w:br/>
        <w:t>- výborná znalost českého jazyka, aktivní znalost polštiny, angličtiny či němčiny výhodou</w:t>
      </w:r>
      <w:r>
        <w:rPr>
          <w:rFonts w:ascii="Segoe UI" w:hAnsi="Segoe UI" w:cs="Segoe UI"/>
          <w:color w:val="0A2238"/>
          <w:spacing w:val="-4"/>
        </w:rPr>
        <w:br/>
        <w:t>- základní historický a kulturní přehled</w:t>
      </w:r>
      <w:r>
        <w:rPr>
          <w:rFonts w:ascii="Segoe UI" w:hAnsi="Segoe UI" w:cs="Segoe UI"/>
          <w:color w:val="0A2238"/>
          <w:spacing w:val="-4"/>
        </w:rPr>
        <w:br/>
        <w:t>- vynikající komunikační dovednosti, kultivovaný slovní projev</w:t>
      </w:r>
      <w:r>
        <w:rPr>
          <w:rFonts w:ascii="Segoe UI" w:hAnsi="Segoe UI" w:cs="Segoe UI"/>
          <w:color w:val="0A2238"/>
          <w:spacing w:val="-4"/>
        </w:rPr>
        <w:br/>
        <w:t>- schopnost týmové práce</w:t>
      </w:r>
      <w:r>
        <w:rPr>
          <w:rFonts w:ascii="Segoe UI" w:hAnsi="Segoe UI" w:cs="Segoe UI"/>
          <w:color w:val="0A2238"/>
          <w:spacing w:val="-4"/>
        </w:rPr>
        <w:br/>
        <w:t>- trestní a morální bezúhonnost</w:t>
      </w:r>
    </w:p>
    <w:p w14:paraId="610276DA" w14:textId="77777777" w:rsidR="00B837C9" w:rsidRDefault="00B837C9" w:rsidP="00B837C9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A2238"/>
          <w:spacing w:val="-4"/>
        </w:rPr>
      </w:pPr>
      <w:r>
        <w:rPr>
          <w:rStyle w:val="Siln"/>
          <w:rFonts w:ascii="Segoe UI" w:hAnsi="Segoe UI" w:cs="Segoe UI"/>
          <w:color w:val="0A2238"/>
          <w:spacing w:val="-4"/>
        </w:rPr>
        <w:t>Pracovní náplň:</w:t>
      </w:r>
      <w:r>
        <w:rPr>
          <w:rFonts w:ascii="Segoe UI" w:hAnsi="Segoe UI" w:cs="Segoe UI"/>
          <w:color w:val="0A2238"/>
          <w:spacing w:val="-4"/>
        </w:rPr>
        <w:br/>
        <w:t>- provázení návštěvníků v rámci všech prohlídkových okruhů</w:t>
      </w:r>
      <w:r>
        <w:rPr>
          <w:rFonts w:ascii="Segoe UI" w:hAnsi="Segoe UI" w:cs="Segoe UI"/>
          <w:color w:val="0A2238"/>
          <w:spacing w:val="-4"/>
        </w:rPr>
        <w:br/>
        <w:t>- poskytování specializovaných odborných informací, spolupráce při organizaci akcí muzea</w:t>
      </w:r>
    </w:p>
    <w:p w14:paraId="36967817" w14:textId="77777777" w:rsidR="00B837C9" w:rsidRDefault="00B837C9" w:rsidP="00B837C9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A2238"/>
          <w:spacing w:val="-4"/>
        </w:rPr>
      </w:pPr>
      <w:r>
        <w:rPr>
          <w:rStyle w:val="Siln"/>
          <w:rFonts w:ascii="Segoe UI" w:hAnsi="Segoe UI" w:cs="Segoe UI"/>
          <w:color w:val="0A2238"/>
          <w:spacing w:val="-4"/>
        </w:rPr>
        <w:t>Nabízíme:</w:t>
      </w:r>
      <w:r>
        <w:rPr>
          <w:rFonts w:ascii="Segoe UI" w:hAnsi="Segoe UI" w:cs="Segoe UI"/>
          <w:color w:val="0A2238"/>
          <w:spacing w:val="-4"/>
        </w:rPr>
        <w:br/>
        <w:t>- práci na dohodu o provedení práce</w:t>
      </w:r>
      <w:r>
        <w:rPr>
          <w:rFonts w:ascii="Segoe UI" w:hAnsi="Segoe UI" w:cs="Segoe UI"/>
          <w:color w:val="0A2238"/>
          <w:spacing w:val="-4"/>
        </w:rPr>
        <w:br/>
        <w:t>- atraktivní pracovní prostředí</w:t>
      </w:r>
      <w:r>
        <w:rPr>
          <w:rFonts w:ascii="Segoe UI" w:hAnsi="Segoe UI" w:cs="Segoe UI"/>
          <w:color w:val="0A2238"/>
          <w:spacing w:val="-4"/>
        </w:rPr>
        <w:br/>
        <w:t>- ubytování na hradě Sovinci</w:t>
      </w:r>
    </w:p>
    <w:p w14:paraId="4589DD9A" w14:textId="77777777" w:rsidR="00B837C9" w:rsidRDefault="00B837C9" w:rsidP="00B837C9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A2238"/>
          <w:spacing w:val="-4"/>
        </w:rPr>
      </w:pPr>
      <w:r>
        <w:rPr>
          <w:rStyle w:val="Siln"/>
          <w:rFonts w:ascii="Segoe UI" w:hAnsi="Segoe UI" w:cs="Segoe UI"/>
          <w:color w:val="0A2238"/>
          <w:spacing w:val="-4"/>
        </w:rPr>
        <w:t>Termín pro podání přihlášky: </w:t>
      </w:r>
      <w:r>
        <w:rPr>
          <w:rFonts w:ascii="Segoe UI" w:hAnsi="Segoe UI" w:cs="Segoe UI"/>
          <w:color w:val="0A2238"/>
          <w:spacing w:val="-4"/>
        </w:rPr>
        <w:t>15. 4. 2022</w:t>
      </w:r>
      <w:r>
        <w:rPr>
          <w:rFonts w:ascii="Segoe UI" w:hAnsi="Segoe UI" w:cs="Segoe UI"/>
          <w:color w:val="0A2238"/>
          <w:spacing w:val="-4"/>
        </w:rPr>
        <w:br/>
      </w:r>
      <w:r>
        <w:rPr>
          <w:rFonts w:ascii="Segoe UI" w:hAnsi="Segoe UI" w:cs="Segoe UI"/>
          <w:color w:val="0A2238"/>
          <w:spacing w:val="-4"/>
        </w:rPr>
        <w:br/>
      </w:r>
      <w:r>
        <w:rPr>
          <w:rStyle w:val="Siln"/>
          <w:rFonts w:ascii="Segoe UI" w:hAnsi="Segoe UI" w:cs="Segoe UI"/>
          <w:color w:val="0A2238"/>
          <w:spacing w:val="-4"/>
        </w:rPr>
        <w:t>V rámci přihlášení se do výběrového řízení zašlete:</w:t>
      </w:r>
      <w:r>
        <w:rPr>
          <w:rFonts w:ascii="Segoe UI" w:hAnsi="Segoe UI" w:cs="Segoe UI"/>
          <w:color w:val="0A2238"/>
          <w:spacing w:val="-4"/>
        </w:rPr>
        <w:br/>
        <w:t>- motivační dopis</w:t>
      </w:r>
      <w:r>
        <w:rPr>
          <w:rFonts w:ascii="Segoe UI" w:hAnsi="Segoe UI" w:cs="Segoe UI"/>
          <w:color w:val="0A2238"/>
          <w:spacing w:val="-4"/>
        </w:rPr>
        <w:br/>
        <w:t>- profesní životopis</w:t>
      </w:r>
    </w:p>
    <w:p w14:paraId="55072F37" w14:textId="77777777" w:rsidR="00B837C9" w:rsidRDefault="00B837C9" w:rsidP="00B837C9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A2238"/>
          <w:spacing w:val="-4"/>
        </w:rPr>
      </w:pPr>
      <w:r>
        <w:rPr>
          <w:rStyle w:val="Siln"/>
          <w:rFonts w:ascii="Segoe UI" w:hAnsi="Segoe UI" w:cs="Segoe UI"/>
          <w:color w:val="0A2238"/>
          <w:spacing w:val="-4"/>
        </w:rPr>
        <w:t>Kontaktní osoba:</w:t>
      </w:r>
      <w:r>
        <w:rPr>
          <w:rFonts w:ascii="Segoe UI" w:hAnsi="Segoe UI" w:cs="Segoe UI"/>
          <w:color w:val="0A2238"/>
          <w:spacing w:val="-4"/>
        </w:rPr>
        <w:t> Hana Kovačíková, personalistka (e-mail: h.kovacikova@mubr.cz)</w:t>
      </w:r>
    </w:p>
    <w:p w14:paraId="0FAB3BC2" w14:textId="77777777" w:rsidR="00B837C9" w:rsidRDefault="00B837C9" w:rsidP="00B837C9">
      <w:pPr>
        <w:pStyle w:val="Normlnweb"/>
        <w:shd w:val="clear" w:color="auto" w:fill="FFFFFF"/>
        <w:spacing w:before="240" w:beforeAutospacing="0" w:after="240" w:afterAutospacing="0"/>
        <w:rPr>
          <w:rFonts w:ascii="Segoe UI" w:hAnsi="Segoe UI" w:cs="Segoe UI"/>
          <w:color w:val="0A2238"/>
          <w:spacing w:val="-4"/>
        </w:rPr>
      </w:pPr>
      <w:r>
        <w:rPr>
          <w:rFonts w:ascii="Segoe UI" w:hAnsi="Segoe UI" w:cs="Segoe UI"/>
          <w:color w:val="0A2238"/>
          <w:spacing w:val="-4"/>
        </w:rPr>
        <w:t> </w:t>
      </w:r>
    </w:p>
    <w:p w14:paraId="37202EBC" w14:textId="5045C22D" w:rsidR="00B837C9" w:rsidRDefault="00B837C9" w:rsidP="00B837C9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Segoe UI" w:hAnsi="Segoe UI" w:cs="Segoe UI"/>
          <w:color w:val="0A2238"/>
          <w:spacing w:val="-4"/>
        </w:rPr>
      </w:pPr>
      <w:r>
        <w:rPr>
          <w:rFonts w:ascii="Segoe UI" w:hAnsi="Segoe UI" w:cs="Segoe UI"/>
          <w:color w:val="0A2238"/>
          <w:spacing w:val="-4"/>
        </w:rPr>
        <w:t> </w:t>
      </w:r>
    </w:p>
    <w:p w14:paraId="1F37109E" w14:textId="1E852FD4" w:rsidR="00B837C9" w:rsidRDefault="00B837C9" w:rsidP="00B837C9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Segoe UI" w:hAnsi="Segoe UI" w:cs="Segoe UI"/>
          <w:color w:val="0A2238"/>
          <w:spacing w:val="-4"/>
        </w:rPr>
      </w:pPr>
    </w:p>
    <w:p w14:paraId="768894DB" w14:textId="70C38247" w:rsidR="00B837C9" w:rsidRDefault="00B837C9" w:rsidP="00B837C9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Segoe UI" w:hAnsi="Segoe UI" w:cs="Segoe UI"/>
          <w:color w:val="0A2238"/>
          <w:spacing w:val="-4"/>
        </w:rPr>
      </w:pPr>
    </w:p>
    <w:p w14:paraId="1769CD37" w14:textId="50F26E5A" w:rsidR="00B837C9" w:rsidRDefault="00B837C9" w:rsidP="00B837C9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Segoe UI" w:hAnsi="Segoe UI" w:cs="Segoe UI"/>
          <w:color w:val="0A2238"/>
          <w:spacing w:val="-4"/>
        </w:rPr>
      </w:pPr>
    </w:p>
    <w:p w14:paraId="7F805572" w14:textId="795B060C" w:rsidR="00B837C9" w:rsidRDefault="00B837C9" w:rsidP="00B837C9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Segoe UI" w:hAnsi="Segoe UI" w:cs="Segoe UI"/>
          <w:color w:val="0A2238"/>
          <w:spacing w:val="-4"/>
        </w:rPr>
      </w:pPr>
    </w:p>
    <w:p w14:paraId="34040281" w14:textId="77777777" w:rsidR="00B837C9" w:rsidRDefault="00B837C9" w:rsidP="00B837C9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Segoe UI" w:hAnsi="Segoe UI" w:cs="Segoe UI"/>
          <w:color w:val="0A2238"/>
          <w:spacing w:val="-4"/>
        </w:rPr>
      </w:pPr>
    </w:p>
    <w:p w14:paraId="68ADB10B" w14:textId="77777777" w:rsidR="00B837C9" w:rsidRDefault="00B837C9" w:rsidP="00B837C9">
      <w:pPr>
        <w:pStyle w:val="Normlnweb"/>
        <w:shd w:val="clear" w:color="auto" w:fill="FFFFFF"/>
        <w:spacing w:before="240" w:beforeAutospacing="0" w:after="240" w:afterAutospacing="0"/>
        <w:rPr>
          <w:rFonts w:ascii="Segoe UI" w:hAnsi="Segoe UI" w:cs="Segoe UI"/>
          <w:color w:val="0A2238"/>
          <w:spacing w:val="-4"/>
        </w:rPr>
      </w:pPr>
      <w:r>
        <w:rPr>
          <w:rFonts w:ascii="Segoe UI" w:hAnsi="Segoe UI" w:cs="Segoe UI"/>
          <w:color w:val="0A2238"/>
          <w:spacing w:val="-4"/>
        </w:rPr>
        <w:t> </w:t>
      </w:r>
    </w:p>
    <w:p w14:paraId="6A6DEF86" w14:textId="0D494B94" w:rsidR="00B837C9" w:rsidRDefault="00B837C9" w:rsidP="00B837C9">
      <w:pPr>
        <w:pStyle w:val="Normln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color w:val="0A2238"/>
          <w:spacing w:val="-4"/>
        </w:rPr>
      </w:pPr>
      <w:r>
        <w:rPr>
          <w:rFonts w:ascii="Segoe UI" w:hAnsi="Segoe UI" w:cs="Segoe UI"/>
          <w:color w:val="0A2238"/>
          <w:spacing w:val="-4"/>
        </w:rPr>
        <w:lastRenderedPageBreak/>
        <w:t>Muzeum v Bruntále, příspěvková organizace vyhlašuje výběrové řízení na obsazení pozice</w:t>
      </w:r>
      <w:r>
        <w:rPr>
          <w:rFonts w:ascii="Segoe UI" w:hAnsi="Segoe UI" w:cs="Segoe UI"/>
          <w:color w:val="0A2238"/>
          <w:spacing w:val="-4"/>
        </w:rPr>
        <w:br/>
      </w:r>
      <w:r>
        <w:rPr>
          <w:rFonts w:ascii="Segoe UI" w:hAnsi="Segoe UI" w:cs="Segoe UI"/>
          <w:b/>
          <w:bCs/>
          <w:color w:val="0A2238"/>
          <w:spacing w:val="-4"/>
        </w:rPr>
        <w:t>PRŮVODCE/</w:t>
      </w:r>
      <w:r>
        <w:rPr>
          <w:rFonts w:ascii="Segoe UI" w:hAnsi="Segoe UI" w:cs="Segoe UI"/>
          <w:b/>
          <w:bCs/>
          <w:color w:val="0A2238"/>
          <w:spacing w:val="-4"/>
        </w:rPr>
        <w:t>PRŮVODKYNĚ – zámek</w:t>
      </w:r>
      <w:r>
        <w:rPr>
          <w:rFonts w:ascii="Segoe UI" w:hAnsi="Segoe UI" w:cs="Segoe UI"/>
          <w:b/>
          <w:bCs/>
          <w:color w:val="0A2238"/>
          <w:spacing w:val="-4"/>
        </w:rPr>
        <w:t xml:space="preserve"> BRUNTÁL (brigádně)</w:t>
      </w:r>
    </w:p>
    <w:p w14:paraId="168AE38A" w14:textId="77777777" w:rsidR="00B837C9" w:rsidRDefault="00B837C9" w:rsidP="00B837C9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A2238"/>
          <w:spacing w:val="-4"/>
        </w:rPr>
      </w:pPr>
      <w:r>
        <w:rPr>
          <w:rFonts w:ascii="Segoe UI" w:hAnsi="Segoe UI" w:cs="Segoe UI"/>
          <w:color w:val="0A2238"/>
          <w:spacing w:val="-4"/>
        </w:rPr>
        <w:br/>
      </w:r>
      <w:r>
        <w:rPr>
          <w:rStyle w:val="Siln"/>
          <w:rFonts w:ascii="Segoe UI" w:hAnsi="Segoe UI" w:cs="Segoe UI"/>
          <w:color w:val="0A2238"/>
          <w:spacing w:val="-4"/>
        </w:rPr>
        <w:t>Místo výkonu práce:</w:t>
      </w:r>
      <w:r>
        <w:rPr>
          <w:rFonts w:ascii="Segoe UI" w:hAnsi="Segoe UI" w:cs="Segoe UI"/>
          <w:color w:val="0A2238"/>
          <w:spacing w:val="-4"/>
        </w:rPr>
        <w:br/>
        <w:t xml:space="preserve">Zámek Bruntál, </w:t>
      </w:r>
      <w:proofErr w:type="spellStart"/>
      <w:r>
        <w:rPr>
          <w:rFonts w:ascii="Segoe UI" w:hAnsi="Segoe UI" w:cs="Segoe UI"/>
          <w:color w:val="0A2238"/>
          <w:spacing w:val="-4"/>
        </w:rPr>
        <w:t>Zámeckí</w:t>
      </w:r>
      <w:proofErr w:type="spellEnd"/>
      <w:r>
        <w:rPr>
          <w:rFonts w:ascii="Segoe UI" w:hAnsi="Segoe UI" w:cs="Segoe UI"/>
          <w:color w:val="0A2238"/>
          <w:spacing w:val="-4"/>
        </w:rPr>
        <w:t xml:space="preserve"> nám. 1/7, 792 01 Bruntál</w:t>
      </w:r>
    </w:p>
    <w:p w14:paraId="6947E246" w14:textId="77777777" w:rsidR="00B837C9" w:rsidRDefault="00B837C9" w:rsidP="00B837C9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A2238"/>
          <w:spacing w:val="-4"/>
        </w:rPr>
      </w:pPr>
      <w:r>
        <w:rPr>
          <w:rStyle w:val="Siln"/>
          <w:rFonts w:ascii="Segoe UI" w:hAnsi="Segoe UI" w:cs="Segoe UI"/>
          <w:color w:val="0A2238"/>
          <w:spacing w:val="-4"/>
        </w:rPr>
        <w:t>Nástup:</w:t>
      </w:r>
      <w:r>
        <w:rPr>
          <w:rFonts w:ascii="Segoe UI" w:hAnsi="Segoe UI" w:cs="Segoe UI"/>
          <w:color w:val="0A2238"/>
          <w:spacing w:val="-4"/>
        </w:rPr>
        <w:br/>
        <w:t>dle dohody</w:t>
      </w:r>
      <w:r>
        <w:rPr>
          <w:rFonts w:ascii="Segoe UI" w:hAnsi="Segoe UI" w:cs="Segoe UI"/>
          <w:color w:val="0A2238"/>
          <w:spacing w:val="-4"/>
        </w:rPr>
        <w:br/>
      </w:r>
      <w:r>
        <w:rPr>
          <w:rFonts w:ascii="Segoe UI" w:hAnsi="Segoe UI" w:cs="Segoe UI"/>
          <w:color w:val="0A2238"/>
          <w:spacing w:val="-4"/>
        </w:rPr>
        <w:br/>
      </w:r>
      <w:r>
        <w:rPr>
          <w:rStyle w:val="Siln"/>
          <w:rFonts w:ascii="Segoe UI" w:hAnsi="Segoe UI" w:cs="Segoe UI"/>
          <w:color w:val="0A2238"/>
          <w:spacing w:val="-4"/>
        </w:rPr>
        <w:t>Požadavky pro výkon práce:</w:t>
      </w:r>
      <w:r>
        <w:rPr>
          <w:rFonts w:ascii="Segoe UI" w:hAnsi="Segoe UI" w:cs="Segoe UI"/>
          <w:color w:val="0A2238"/>
          <w:spacing w:val="-4"/>
        </w:rPr>
        <w:br/>
        <w:t>- výborná znalost českého jazyka, </w:t>
      </w:r>
      <w:r>
        <w:rPr>
          <w:rStyle w:val="Siln"/>
          <w:rFonts w:ascii="Segoe UI" w:hAnsi="Segoe UI" w:cs="Segoe UI"/>
          <w:color w:val="0A2238"/>
          <w:spacing w:val="-4"/>
        </w:rPr>
        <w:t>aktivní znalost polštiny velkou výhodou</w:t>
      </w:r>
      <w:r>
        <w:rPr>
          <w:rFonts w:ascii="Segoe UI" w:hAnsi="Segoe UI" w:cs="Segoe UI"/>
          <w:color w:val="0A2238"/>
          <w:spacing w:val="-4"/>
        </w:rPr>
        <w:br/>
        <w:t>- základní historický a kulturní přehled</w:t>
      </w:r>
      <w:r>
        <w:rPr>
          <w:rFonts w:ascii="Segoe UI" w:hAnsi="Segoe UI" w:cs="Segoe UI"/>
          <w:color w:val="0A2238"/>
          <w:spacing w:val="-4"/>
        </w:rPr>
        <w:br/>
        <w:t>- vynikající komunikační dovednosti, kultivovaný slovní projev</w:t>
      </w:r>
      <w:r>
        <w:rPr>
          <w:rFonts w:ascii="Segoe UI" w:hAnsi="Segoe UI" w:cs="Segoe UI"/>
          <w:color w:val="0A2238"/>
          <w:spacing w:val="-4"/>
        </w:rPr>
        <w:br/>
        <w:t>- schopnost týmové práce</w:t>
      </w:r>
      <w:r>
        <w:rPr>
          <w:rFonts w:ascii="Segoe UI" w:hAnsi="Segoe UI" w:cs="Segoe UI"/>
          <w:color w:val="0A2238"/>
          <w:spacing w:val="-4"/>
        </w:rPr>
        <w:br/>
        <w:t>- trestní a morální bezúhonnost</w:t>
      </w:r>
    </w:p>
    <w:p w14:paraId="05C079AA" w14:textId="77777777" w:rsidR="00B837C9" w:rsidRDefault="00B837C9" w:rsidP="00B837C9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A2238"/>
          <w:spacing w:val="-4"/>
        </w:rPr>
      </w:pPr>
      <w:r>
        <w:rPr>
          <w:rStyle w:val="Siln"/>
          <w:rFonts w:ascii="Segoe UI" w:hAnsi="Segoe UI" w:cs="Segoe UI"/>
          <w:color w:val="0A2238"/>
          <w:spacing w:val="-4"/>
        </w:rPr>
        <w:t>Pracovní náplň:</w:t>
      </w:r>
      <w:r>
        <w:rPr>
          <w:rFonts w:ascii="Segoe UI" w:hAnsi="Segoe UI" w:cs="Segoe UI"/>
          <w:color w:val="0A2238"/>
          <w:spacing w:val="-4"/>
        </w:rPr>
        <w:br/>
        <w:t>- provázení návštěvníků v rámci všech prohlídkových okruhů</w:t>
      </w:r>
      <w:r>
        <w:rPr>
          <w:rFonts w:ascii="Segoe UI" w:hAnsi="Segoe UI" w:cs="Segoe UI"/>
          <w:color w:val="0A2238"/>
          <w:spacing w:val="-4"/>
        </w:rPr>
        <w:br/>
        <w:t>- poskytování specializovaných odborných informací, spolupráce při organizaci akcí muzea</w:t>
      </w:r>
    </w:p>
    <w:p w14:paraId="44082741" w14:textId="77777777" w:rsidR="00B837C9" w:rsidRDefault="00B837C9" w:rsidP="00B837C9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A2238"/>
          <w:spacing w:val="-4"/>
        </w:rPr>
      </w:pPr>
      <w:r>
        <w:rPr>
          <w:rStyle w:val="Siln"/>
          <w:rFonts w:ascii="Segoe UI" w:hAnsi="Segoe UI" w:cs="Segoe UI"/>
          <w:color w:val="0A2238"/>
          <w:spacing w:val="-4"/>
        </w:rPr>
        <w:t>Nabízíme:</w:t>
      </w:r>
      <w:r>
        <w:rPr>
          <w:rFonts w:ascii="Segoe UI" w:hAnsi="Segoe UI" w:cs="Segoe UI"/>
          <w:color w:val="0A2238"/>
          <w:spacing w:val="-4"/>
        </w:rPr>
        <w:br/>
        <w:t>- práci na dohodu o provedení práce</w:t>
      </w:r>
      <w:r>
        <w:rPr>
          <w:rFonts w:ascii="Segoe UI" w:hAnsi="Segoe UI" w:cs="Segoe UI"/>
          <w:color w:val="0A2238"/>
          <w:spacing w:val="-4"/>
        </w:rPr>
        <w:br/>
        <w:t>- atraktivní pracovní prostředí</w:t>
      </w:r>
    </w:p>
    <w:p w14:paraId="07D6C0CF" w14:textId="77777777" w:rsidR="00B837C9" w:rsidRDefault="00B837C9" w:rsidP="00B837C9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A2238"/>
          <w:spacing w:val="-4"/>
        </w:rPr>
      </w:pPr>
      <w:r>
        <w:rPr>
          <w:rStyle w:val="Siln"/>
          <w:rFonts w:ascii="Segoe UI" w:hAnsi="Segoe UI" w:cs="Segoe UI"/>
          <w:color w:val="0A2238"/>
          <w:spacing w:val="-4"/>
        </w:rPr>
        <w:t>Termín pro podání přihlášky: </w:t>
      </w:r>
      <w:r>
        <w:rPr>
          <w:rFonts w:ascii="Segoe UI" w:hAnsi="Segoe UI" w:cs="Segoe UI"/>
          <w:color w:val="0A2238"/>
          <w:spacing w:val="-4"/>
        </w:rPr>
        <w:t>15. 4. 2022</w:t>
      </w:r>
      <w:r>
        <w:rPr>
          <w:rFonts w:ascii="Segoe UI" w:hAnsi="Segoe UI" w:cs="Segoe UI"/>
          <w:color w:val="0A2238"/>
          <w:spacing w:val="-4"/>
        </w:rPr>
        <w:br/>
      </w:r>
      <w:r>
        <w:rPr>
          <w:rFonts w:ascii="Segoe UI" w:hAnsi="Segoe UI" w:cs="Segoe UI"/>
          <w:color w:val="0A2238"/>
          <w:spacing w:val="-4"/>
        </w:rPr>
        <w:br/>
      </w:r>
      <w:r>
        <w:rPr>
          <w:rStyle w:val="Siln"/>
          <w:rFonts w:ascii="Segoe UI" w:hAnsi="Segoe UI" w:cs="Segoe UI"/>
          <w:color w:val="0A2238"/>
          <w:spacing w:val="-4"/>
        </w:rPr>
        <w:t>V rámci přihlášení se do výběrového řízení zašlete:</w:t>
      </w:r>
      <w:r>
        <w:rPr>
          <w:rFonts w:ascii="Segoe UI" w:hAnsi="Segoe UI" w:cs="Segoe UI"/>
          <w:color w:val="0A2238"/>
          <w:spacing w:val="-4"/>
        </w:rPr>
        <w:br/>
        <w:t>- motivační dopis</w:t>
      </w:r>
      <w:r>
        <w:rPr>
          <w:rFonts w:ascii="Segoe UI" w:hAnsi="Segoe UI" w:cs="Segoe UI"/>
          <w:color w:val="0A2238"/>
          <w:spacing w:val="-4"/>
        </w:rPr>
        <w:br/>
        <w:t>- profesní životopis</w:t>
      </w:r>
    </w:p>
    <w:p w14:paraId="54AF70A8" w14:textId="77777777" w:rsidR="00B837C9" w:rsidRDefault="00B837C9" w:rsidP="00B837C9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A2238"/>
          <w:spacing w:val="-4"/>
        </w:rPr>
      </w:pPr>
      <w:r>
        <w:rPr>
          <w:rStyle w:val="Siln"/>
          <w:rFonts w:ascii="Segoe UI" w:hAnsi="Segoe UI" w:cs="Segoe UI"/>
          <w:color w:val="0A2238"/>
          <w:spacing w:val="-4"/>
        </w:rPr>
        <w:t>Kontaktní osoba:</w:t>
      </w:r>
      <w:r>
        <w:rPr>
          <w:rFonts w:ascii="Segoe UI" w:hAnsi="Segoe UI" w:cs="Segoe UI"/>
          <w:color w:val="0A2238"/>
          <w:spacing w:val="-4"/>
        </w:rPr>
        <w:t> Hana Kovačíková, personalistka (e-mail: h.kovacikova@mubr.cz)</w:t>
      </w:r>
    </w:p>
    <w:p w14:paraId="6981C45B" w14:textId="77777777" w:rsidR="00B837C9" w:rsidRDefault="00B837C9" w:rsidP="00B837C9">
      <w:pPr>
        <w:pStyle w:val="Normln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A2238"/>
          <w:spacing w:val="-4"/>
        </w:rPr>
      </w:pPr>
      <w:r>
        <w:rPr>
          <w:rFonts w:ascii="Segoe UI" w:hAnsi="Segoe UI" w:cs="Segoe UI"/>
          <w:color w:val="0A2238"/>
          <w:spacing w:val="-4"/>
        </w:rPr>
        <w:t>Výše uvedená místa budou obsazena výběrem z uchazečů.</w:t>
      </w:r>
      <w:r>
        <w:rPr>
          <w:rFonts w:ascii="Segoe UI" w:hAnsi="Segoe UI" w:cs="Segoe UI"/>
          <w:color w:val="0A2238"/>
          <w:spacing w:val="-4"/>
        </w:rPr>
        <w:br/>
        <w:t>Zaměstnavatel si vyhrazuje právo nevybrat žádného z přihlášených uchazečů a výběrové řízení zrušit.</w:t>
      </w:r>
    </w:p>
    <w:p w14:paraId="3256C368" w14:textId="77777777" w:rsidR="00B837C9" w:rsidRDefault="00B837C9" w:rsidP="00B837C9">
      <w:pPr>
        <w:pStyle w:val="Normlnweb"/>
        <w:shd w:val="clear" w:color="auto" w:fill="FFFFFF"/>
        <w:spacing w:before="240" w:beforeAutospacing="0" w:after="240" w:afterAutospacing="0"/>
        <w:jc w:val="both"/>
        <w:rPr>
          <w:rFonts w:ascii="Segoe UI" w:hAnsi="Segoe UI" w:cs="Segoe UI"/>
          <w:color w:val="0A2238"/>
          <w:spacing w:val="-4"/>
        </w:rPr>
      </w:pPr>
      <w:r>
        <w:rPr>
          <w:rFonts w:ascii="Segoe UI" w:hAnsi="Segoe UI" w:cs="Segoe UI"/>
          <w:color w:val="0A2238"/>
          <w:spacing w:val="-4"/>
        </w:rPr>
        <w:t>Odesláním životopisu udělíte Muzeu v Bruntále, příspěvkové organizaci souhlas ve smyslu zákona č. 101/2000 Sb., o ochraně osobních údajů a o změně některých zákonů (Nařízení EU č. 2016/679), ke shromažďování, zpracovávání a uchovávání Vašich osobních údajů pro účely výběrového řízení na toto či jiné vhodné pracovní místo, a to maximálně v délce jednoho roku. Svůj souhlas můžete písemnou formou kdykoli odvolat.</w:t>
      </w:r>
    </w:p>
    <w:p w14:paraId="1AACD21D" w14:textId="77777777" w:rsidR="00B837C9" w:rsidRDefault="00B837C9"/>
    <w:sectPr w:rsidR="00B83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7C9"/>
    <w:rsid w:val="00B8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C49CE"/>
  <w15:chartTrackingRefBased/>
  <w15:docId w15:val="{2A05BB36-FAAA-4E03-AC03-9F0896F6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83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837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1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2129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Lesáková</dc:creator>
  <cp:keywords/>
  <dc:description/>
  <cp:lastModifiedBy>Jana Lesáková</cp:lastModifiedBy>
  <cp:revision>1</cp:revision>
  <dcterms:created xsi:type="dcterms:W3CDTF">2022-04-07T04:13:00Z</dcterms:created>
  <dcterms:modified xsi:type="dcterms:W3CDTF">2022-04-07T04:14:00Z</dcterms:modified>
</cp:coreProperties>
</file>